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C6" w:rsidRPr="00C96E58" w:rsidRDefault="00606376" w:rsidP="002430C6">
      <w:pPr>
        <w:pStyle w:val="Akti"/>
        <w:keepNext w:val="0"/>
        <w:rPr>
          <w:rFonts w:ascii="Times New Roman" w:hAnsi="Times New Roman"/>
          <w:sz w:val="28"/>
          <w:szCs w:val="28"/>
          <w:lang w:val="sq-AL"/>
        </w:rPr>
      </w:pPr>
      <w:r w:rsidRPr="00C96E58">
        <w:rPr>
          <w:rFonts w:ascii="Times New Roman" w:hAnsi="Times New Roman"/>
          <w:sz w:val="28"/>
          <w:szCs w:val="28"/>
          <w:lang w:val="sq-AL"/>
        </w:rPr>
        <w:t>P</w:t>
      </w:r>
      <w:r w:rsidR="00C96E58" w:rsidRPr="00C96E58">
        <w:rPr>
          <w:rFonts w:ascii="Times New Roman" w:hAnsi="Times New Roman"/>
          <w:sz w:val="28"/>
          <w:szCs w:val="28"/>
          <w:lang w:val="sq-AL"/>
        </w:rPr>
        <w:t xml:space="preserve"> </w:t>
      </w:r>
      <w:r w:rsidRPr="00C96E58">
        <w:rPr>
          <w:rFonts w:ascii="Times New Roman" w:hAnsi="Times New Roman"/>
          <w:sz w:val="28"/>
          <w:szCs w:val="28"/>
          <w:lang w:val="sq-AL"/>
        </w:rPr>
        <w:t>R</w:t>
      </w:r>
      <w:r w:rsidR="00C96E58" w:rsidRPr="00C96E58">
        <w:rPr>
          <w:rFonts w:ascii="Times New Roman" w:hAnsi="Times New Roman"/>
          <w:sz w:val="28"/>
          <w:szCs w:val="28"/>
          <w:lang w:val="sq-AL"/>
        </w:rPr>
        <w:t xml:space="preserve"> </w:t>
      </w:r>
      <w:r w:rsidRPr="00C96E58">
        <w:rPr>
          <w:rFonts w:ascii="Times New Roman" w:hAnsi="Times New Roman"/>
          <w:sz w:val="28"/>
          <w:szCs w:val="28"/>
          <w:lang w:val="sq-AL"/>
        </w:rPr>
        <w:t>O</w:t>
      </w:r>
      <w:r w:rsidR="00C96E58" w:rsidRPr="00C96E58">
        <w:rPr>
          <w:rFonts w:ascii="Times New Roman" w:hAnsi="Times New Roman"/>
          <w:sz w:val="28"/>
          <w:szCs w:val="28"/>
          <w:lang w:val="sq-AL"/>
        </w:rPr>
        <w:t xml:space="preserve"> </w:t>
      </w:r>
      <w:r w:rsidRPr="00C96E58">
        <w:rPr>
          <w:rFonts w:ascii="Times New Roman" w:hAnsi="Times New Roman"/>
          <w:sz w:val="28"/>
          <w:szCs w:val="28"/>
          <w:lang w:val="sq-AL"/>
        </w:rPr>
        <w:t>J</w:t>
      </w:r>
      <w:r w:rsidR="00C96E58" w:rsidRPr="00C96E58">
        <w:rPr>
          <w:rFonts w:ascii="Times New Roman" w:hAnsi="Times New Roman"/>
          <w:sz w:val="28"/>
          <w:szCs w:val="28"/>
          <w:lang w:val="sq-AL"/>
        </w:rPr>
        <w:t xml:space="preserve"> </w:t>
      </w:r>
      <w:r w:rsidRPr="00C96E58">
        <w:rPr>
          <w:rFonts w:ascii="Times New Roman" w:hAnsi="Times New Roman"/>
          <w:sz w:val="28"/>
          <w:szCs w:val="28"/>
          <w:lang w:val="sq-AL"/>
        </w:rPr>
        <w:t>E</w:t>
      </w:r>
      <w:r w:rsidR="00C96E58" w:rsidRPr="00C96E58">
        <w:rPr>
          <w:rFonts w:ascii="Times New Roman" w:hAnsi="Times New Roman"/>
          <w:sz w:val="28"/>
          <w:szCs w:val="28"/>
          <w:lang w:val="sq-AL"/>
        </w:rPr>
        <w:t xml:space="preserve"> </w:t>
      </w:r>
      <w:r w:rsidRPr="00C96E58">
        <w:rPr>
          <w:rFonts w:ascii="Times New Roman" w:hAnsi="Times New Roman"/>
          <w:sz w:val="28"/>
          <w:szCs w:val="28"/>
          <w:lang w:val="sq-AL"/>
        </w:rPr>
        <w:t>K</w:t>
      </w:r>
      <w:r w:rsidR="00C96E58" w:rsidRPr="00C96E58">
        <w:rPr>
          <w:rFonts w:ascii="Times New Roman" w:hAnsi="Times New Roman"/>
          <w:sz w:val="28"/>
          <w:szCs w:val="28"/>
          <w:lang w:val="sq-AL"/>
        </w:rPr>
        <w:t xml:space="preserve"> T L I G</w:t>
      </w:r>
      <w:r w:rsidR="002430C6" w:rsidRPr="00C96E58">
        <w:rPr>
          <w:rFonts w:ascii="Times New Roman" w:hAnsi="Times New Roman"/>
          <w:sz w:val="28"/>
          <w:szCs w:val="28"/>
          <w:lang w:val="sq-AL"/>
        </w:rPr>
        <w:t>J</w:t>
      </w:r>
    </w:p>
    <w:p w:rsidR="00C96E58" w:rsidRPr="00C96E58" w:rsidRDefault="00C96E58" w:rsidP="002430C6">
      <w:pPr>
        <w:pStyle w:val="NumriData"/>
        <w:keepNext w:val="0"/>
        <w:rPr>
          <w:rFonts w:ascii="Times New Roman" w:hAnsi="Times New Roman"/>
          <w:sz w:val="28"/>
          <w:szCs w:val="28"/>
          <w:lang w:val="sq-AL"/>
        </w:rPr>
      </w:pPr>
    </w:p>
    <w:p w:rsidR="00C96E58" w:rsidRPr="00C96E58" w:rsidRDefault="00C96E58" w:rsidP="002430C6">
      <w:pPr>
        <w:pStyle w:val="NumriData"/>
        <w:keepNext w:val="0"/>
        <w:rPr>
          <w:rFonts w:ascii="Times New Roman" w:hAnsi="Times New Roman"/>
          <w:sz w:val="28"/>
          <w:szCs w:val="28"/>
          <w:lang w:val="sq-AL"/>
        </w:rPr>
      </w:pPr>
    </w:p>
    <w:p w:rsidR="002430C6" w:rsidRPr="00C96E58" w:rsidRDefault="002430C6" w:rsidP="002430C6">
      <w:pPr>
        <w:pStyle w:val="NumriData"/>
        <w:keepNext w:val="0"/>
        <w:rPr>
          <w:rFonts w:ascii="Times New Roman" w:hAnsi="Times New Roman"/>
          <w:sz w:val="28"/>
          <w:szCs w:val="28"/>
          <w:lang w:val="sq-AL"/>
        </w:rPr>
      </w:pPr>
      <w:r w:rsidRPr="00C96E58">
        <w:rPr>
          <w:rFonts w:ascii="Times New Roman" w:hAnsi="Times New Roman"/>
          <w:sz w:val="28"/>
          <w:szCs w:val="28"/>
          <w:lang w:val="sq-AL"/>
        </w:rPr>
        <w:t>Nr.</w:t>
      </w:r>
      <w:r w:rsidR="00606376" w:rsidRPr="00C96E58">
        <w:rPr>
          <w:rFonts w:ascii="Times New Roman" w:hAnsi="Times New Roman"/>
          <w:sz w:val="28"/>
          <w:szCs w:val="28"/>
          <w:lang w:val="sq-AL"/>
        </w:rPr>
        <w:t>_____</w:t>
      </w:r>
      <w:r w:rsidR="00C96E58" w:rsidRPr="00C96E58">
        <w:rPr>
          <w:rFonts w:ascii="Times New Roman" w:hAnsi="Times New Roman"/>
          <w:sz w:val="28"/>
          <w:szCs w:val="28"/>
          <w:lang w:val="sq-AL"/>
        </w:rPr>
        <w:t>/</w:t>
      </w:r>
      <w:r w:rsidR="00606376" w:rsidRPr="00C96E58">
        <w:rPr>
          <w:rFonts w:ascii="Times New Roman" w:hAnsi="Times New Roman"/>
          <w:sz w:val="28"/>
          <w:szCs w:val="28"/>
          <w:lang w:val="sq-AL"/>
        </w:rPr>
        <w:t>2017</w:t>
      </w:r>
    </w:p>
    <w:p w:rsidR="002430C6" w:rsidRPr="00C96E58" w:rsidRDefault="002430C6" w:rsidP="002430C6">
      <w:pPr>
        <w:pStyle w:val="Paragrafi"/>
        <w:rPr>
          <w:rFonts w:ascii="Times New Roman" w:hAnsi="Times New Roman"/>
          <w:sz w:val="28"/>
          <w:szCs w:val="28"/>
          <w:lang w:val="sq-AL"/>
        </w:rPr>
      </w:pPr>
    </w:p>
    <w:p w:rsidR="00C96E58" w:rsidRDefault="00C96E58" w:rsidP="002430C6">
      <w:pPr>
        <w:pStyle w:val="Titulli"/>
        <w:rPr>
          <w:rFonts w:ascii="Times New Roman" w:hAnsi="Times New Roman"/>
          <w:sz w:val="28"/>
          <w:szCs w:val="28"/>
          <w:lang w:val="sq-AL"/>
        </w:rPr>
      </w:pPr>
    </w:p>
    <w:p w:rsidR="00C96E58" w:rsidRPr="00C96E58" w:rsidRDefault="002430C6" w:rsidP="002430C6">
      <w:pPr>
        <w:pStyle w:val="Titulli"/>
        <w:rPr>
          <w:rFonts w:ascii="Times New Roman" w:hAnsi="Times New Roman"/>
          <w:sz w:val="28"/>
          <w:szCs w:val="28"/>
          <w:lang w:val="sq-AL"/>
        </w:rPr>
      </w:pPr>
      <w:r w:rsidRPr="00C96E58">
        <w:rPr>
          <w:rFonts w:ascii="Times New Roman" w:hAnsi="Times New Roman"/>
          <w:sz w:val="28"/>
          <w:szCs w:val="28"/>
          <w:lang w:val="sq-AL"/>
        </w:rPr>
        <w:t xml:space="preserve">PËR </w:t>
      </w:r>
    </w:p>
    <w:p w:rsidR="00C96E58" w:rsidRPr="00C96E58" w:rsidRDefault="00C96E58" w:rsidP="002430C6">
      <w:pPr>
        <w:pStyle w:val="Titulli"/>
        <w:rPr>
          <w:rFonts w:ascii="Times New Roman" w:hAnsi="Times New Roman"/>
          <w:sz w:val="28"/>
          <w:szCs w:val="28"/>
          <w:lang w:val="sq-AL"/>
        </w:rPr>
      </w:pPr>
    </w:p>
    <w:p w:rsidR="002430C6" w:rsidRPr="00C96E58" w:rsidRDefault="002430C6" w:rsidP="002430C6">
      <w:pPr>
        <w:pStyle w:val="Titulli"/>
        <w:rPr>
          <w:rFonts w:ascii="Times New Roman" w:hAnsi="Times New Roman"/>
          <w:sz w:val="28"/>
          <w:szCs w:val="28"/>
          <w:u w:val="single"/>
          <w:lang w:val="sq-AL"/>
        </w:rPr>
      </w:pPr>
      <w:r w:rsidRPr="00C96E58">
        <w:rPr>
          <w:rFonts w:ascii="Times New Roman" w:hAnsi="Times New Roman"/>
          <w:sz w:val="28"/>
          <w:szCs w:val="28"/>
          <w:u w:val="single"/>
          <w:lang w:val="sq-AL"/>
        </w:rPr>
        <w:t>STATISTIKAT ZYRTARE</w:t>
      </w:r>
      <w:r w:rsidR="00606376" w:rsidRPr="00C96E58">
        <w:rPr>
          <w:rStyle w:val="FootnoteReference"/>
          <w:rFonts w:ascii="Times New Roman" w:hAnsi="Times New Roman"/>
          <w:sz w:val="28"/>
          <w:szCs w:val="28"/>
          <w:u w:val="single"/>
          <w:lang w:val="sq-AL"/>
        </w:rPr>
        <w:footnoteReference w:id="1"/>
      </w:r>
    </w:p>
    <w:p w:rsidR="00236D73" w:rsidRPr="00C96E58" w:rsidRDefault="00236D73" w:rsidP="00236D73">
      <w:pPr>
        <w:rPr>
          <w:sz w:val="28"/>
          <w:szCs w:val="28"/>
        </w:rPr>
      </w:pPr>
    </w:p>
    <w:p w:rsidR="002430C6" w:rsidRPr="00C96E58" w:rsidRDefault="002430C6" w:rsidP="00C96E58">
      <w:pPr>
        <w:pStyle w:val="BazLigjPropozues"/>
        <w:keepNext w:val="0"/>
        <w:ind w:firstLine="0"/>
        <w:rPr>
          <w:rFonts w:ascii="Times New Roman" w:hAnsi="Times New Roman"/>
          <w:sz w:val="28"/>
          <w:szCs w:val="28"/>
          <w:lang w:val="sq-AL"/>
        </w:rPr>
      </w:pPr>
      <w:r w:rsidRPr="00C96E58">
        <w:rPr>
          <w:rFonts w:ascii="Times New Roman" w:hAnsi="Times New Roman"/>
          <w:sz w:val="28"/>
          <w:szCs w:val="28"/>
          <w:lang w:val="sq-AL"/>
        </w:rPr>
        <w:t>Në mbështetje të neneve 78 dhe 83</w:t>
      </w:r>
      <w:r w:rsidR="00C96E58">
        <w:rPr>
          <w:rFonts w:ascii="Times New Roman" w:hAnsi="Times New Roman"/>
          <w:sz w:val="28"/>
          <w:szCs w:val="28"/>
          <w:lang w:val="sq-AL"/>
        </w:rPr>
        <w:t>,</w:t>
      </w:r>
      <w:r w:rsidRPr="00C96E58">
        <w:rPr>
          <w:rFonts w:ascii="Times New Roman" w:hAnsi="Times New Roman"/>
          <w:sz w:val="28"/>
          <w:szCs w:val="28"/>
          <w:lang w:val="sq-AL"/>
        </w:rPr>
        <w:t xml:space="preserve"> pika 1</w:t>
      </w:r>
      <w:r w:rsidR="00C96E58">
        <w:rPr>
          <w:rFonts w:ascii="Times New Roman" w:hAnsi="Times New Roman"/>
          <w:sz w:val="28"/>
          <w:szCs w:val="28"/>
          <w:lang w:val="sq-AL"/>
        </w:rPr>
        <w:t>,</w:t>
      </w:r>
      <w:r w:rsidRPr="00C96E58">
        <w:rPr>
          <w:rFonts w:ascii="Times New Roman" w:hAnsi="Times New Roman"/>
          <w:sz w:val="28"/>
          <w:szCs w:val="28"/>
          <w:lang w:val="sq-AL"/>
        </w:rPr>
        <w:t xml:space="preserve"> të Kushtetutës, me propozimin e Këshillit të Ministrave,</w:t>
      </w:r>
      <w:r w:rsidR="00C96E58">
        <w:rPr>
          <w:rFonts w:ascii="Times New Roman" w:hAnsi="Times New Roman"/>
          <w:sz w:val="28"/>
          <w:szCs w:val="28"/>
          <w:lang w:val="sq-AL"/>
        </w:rPr>
        <w:t xml:space="preserve"> Kuvend</w:t>
      </w:r>
      <w:r w:rsidR="00C96E58" w:rsidRPr="00C96E58">
        <w:rPr>
          <w:rFonts w:ascii="Times New Roman" w:hAnsi="Times New Roman"/>
          <w:sz w:val="28"/>
          <w:szCs w:val="28"/>
          <w:lang w:val="sq-AL"/>
        </w:rPr>
        <w:t>i</w:t>
      </w:r>
      <w:r w:rsidR="00C96E58">
        <w:rPr>
          <w:rFonts w:ascii="Times New Roman" w:hAnsi="Times New Roman"/>
          <w:sz w:val="28"/>
          <w:szCs w:val="28"/>
          <w:lang w:val="sq-AL"/>
        </w:rPr>
        <w:t xml:space="preserve"> i Republikës së S</w:t>
      </w:r>
      <w:r w:rsidR="00C96E58" w:rsidRPr="00C96E58">
        <w:rPr>
          <w:rFonts w:ascii="Times New Roman" w:hAnsi="Times New Roman"/>
          <w:sz w:val="28"/>
          <w:szCs w:val="28"/>
          <w:lang w:val="sq-AL"/>
        </w:rPr>
        <w:t>hqipërisë</w:t>
      </w:r>
    </w:p>
    <w:p w:rsidR="002430C6" w:rsidRPr="00C96E58" w:rsidRDefault="002430C6" w:rsidP="002430C6">
      <w:pPr>
        <w:pStyle w:val="Paragrafi"/>
        <w:rPr>
          <w:rFonts w:ascii="Times New Roman" w:hAnsi="Times New Roman"/>
          <w:sz w:val="28"/>
          <w:szCs w:val="28"/>
          <w:lang w:val="sq-AL"/>
        </w:rPr>
      </w:pPr>
    </w:p>
    <w:p w:rsidR="002430C6" w:rsidRPr="00C96E58" w:rsidRDefault="002430C6" w:rsidP="002430C6">
      <w:pPr>
        <w:pStyle w:val="VENDOSI"/>
        <w:keepNext w:val="0"/>
        <w:rPr>
          <w:rFonts w:ascii="Times New Roman" w:hAnsi="Times New Roman"/>
          <w:b/>
          <w:sz w:val="28"/>
          <w:szCs w:val="28"/>
          <w:lang w:val="sq-AL"/>
        </w:rPr>
      </w:pPr>
      <w:r w:rsidRPr="00C96E58">
        <w:rPr>
          <w:rFonts w:ascii="Times New Roman" w:hAnsi="Times New Roman"/>
          <w:b/>
          <w:sz w:val="28"/>
          <w:szCs w:val="28"/>
          <w:lang w:val="sq-AL"/>
        </w:rPr>
        <w:t>V E N D O S I:</w:t>
      </w:r>
    </w:p>
    <w:p w:rsidR="002430C6" w:rsidRPr="00C96E58" w:rsidRDefault="002430C6" w:rsidP="002430C6">
      <w:pPr>
        <w:pStyle w:val="Paragrafi"/>
        <w:rPr>
          <w:rFonts w:ascii="Times New Roman" w:hAnsi="Times New Roman"/>
          <w:sz w:val="28"/>
          <w:szCs w:val="28"/>
          <w:lang w:val="sq-AL"/>
        </w:rPr>
      </w:pPr>
    </w:p>
    <w:p w:rsidR="002430C6" w:rsidRPr="00C96E58" w:rsidRDefault="002430C6" w:rsidP="002430C6">
      <w:pPr>
        <w:pStyle w:val="NeniNr"/>
        <w:keepNext w:val="0"/>
        <w:rPr>
          <w:rFonts w:ascii="Times New Roman" w:hAnsi="Times New Roman"/>
          <w:b/>
          <w:sz w:val="28"/>
          <w:szCs w:val="28"/>
          <w:lang w:val="sq-AL"/>
        </w:rPr>
      </w:pPr>
      <w:r w:rsidRPr="00C96E58">
        <w:rPr>
          <w:rFonts w:ascii="Times New Roman" w:hAnsi="Times New Roman"/>
          <w:b/>
          <w:sz w:val="28"/>
          <w:szCs w:val="28"/>
          <w:lang w:val="sq-AL"/>
        </w:rPr>
        <w:t>Neni 1</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Objekti</w:t>
      </w:r>
    </w:p>
    <w:p w:rsidR="002430C6" w:rsidRPr="00C96E58" w:rsidRDefault="002430C6" w:rsidP="002430C6">
      <w:pPr>
        <w:pStyle w:val="Paragrafi"/>
        <w:rPr>
          <w:rFonts w:ascii="Times New Roman" w:hAnsi="Times New Roman"/>
          <w:sz w:val="28"/>
          <w:szCs w:val="28"/>
          <w:lang w:val="sq-AL"/>
        </w:rPr>
      </w:pPr>
    </w:p>
    <w:p w:rsidR="002430C6" w:rsidRPr="00C96E58" w:rsidRDefault="002430C6" w:rsidP="00C96E58">
      <w:pPr>
        <w:pStyle w:val="Paragrafi"/>
        <w:ind w:firstLine="0"/>
        <w:rPr>
          <w:rFonts w:ascii="Times New Roman" w:hAnsi="Times New Roman"/>
          <w:sz w:val="28"/>
          <w:szCs w:val="28"/>
          <w:lang w:val="sq-AL"/>
        </w:rPr>
      </w:pPr>
      <w:r w:rsidRPr="00C96E58">
        <w:rPr>
          <w:rFonts w:ascii="Times New Roman" w:hAnsi="Times New Roman"/>
          <w:sz w:val="28"/>
          <w:szCs w:val="28"/>
          <w:lang w:val="sq-AL"/>
        </w:rPr>
        <w:t>Objekti i këtij ligji është rregullimi i mënyrës së marrjes, organizimit, nxjerrjes dhe shpërndarjes së statistikave zyrtare në Republikën e Shqipërisë.</w:t>
      </w:r>
    </w:p>
    <w:p w:rsidR="002430C6" w:rsidRPr="00C96E58" w:rsidRDefault="002430C6" w:rsidP="002430C6">
      <w:pPr>
        <w:pStyle w:val="Paragrafi"/>
        <w:rPr>
          <w:rFonts w:ascii="Times New Roman" w:hAnsi="Times New Roman"/>
          <w:sz w:val="28"/>
          <w:szCs w:val="28"/>
          <w:lang w:val="sq-AL"/>
        </w:rPr>
      </w:pPr>
    </w:p>
    <w:p w:rsidR="002430C6" w:rsidRPr="00C96E58" w:rsidRDefault="002430C6" w:rsidP="002430C6">
      <w:pPr>
        <w:pStyle w:val="NeniNr"/>
        <w:keepNext w:val="0"/>
        <w:rPr>
          <w:rFonts w:ascii="Times New Roman" w:hAnsi="Times New Roman"/>
          <w:b/>
          <w:sz w:val="28"/>
          <w:szCs w:val="28"/>
          <w:lang w:val="sq-AL"/>
        </w:rPr>
      </w:pPr>
      <w:r w:rsidRPr="00C96E58">
        <w:rPr>
          <w:rFonts w:ascii="Times New Roman" w:hAnsi="Times New Roman"/>
          <w:b/>
          <w:sz w:val="28"/>
          <w:szCs w:val="28"/>
          <w:lang w:val="sq-AL"/>
        </w:rPr>
        <w:t>Neni 2</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Përkufizime dhe shkurtime</w:t>
      </w:r>
    </w:p>
    <w:p w:rsidR="002430C6" w:rsidRPr="00C96E58" w:rsidRDefault="002430C6" w:rsidP="002430C6">
      <w:pPr>
        <w:pStyle w:val="Paragrafi"/>
        <w:rPr>
          <w:rFonts w:ascii="Times New Roman" w:hAnsi="Times New Roman"/>
          <w:sz w:val="28"/>
          <w:szCs w:val="28"/>
          <w:lang w:val="sq-AL"/>
        </w:rPr>
      </w:pPr>
    </w:p>
    <w:p w:rsidR="002430C6" w:rsidRDefault="002430C6" w:rsidP="00C96E58">
      <w:pPr>
        <w:pStyle w:val="Paragrafi"/>
        <w:numPr>
          <w:ilvl w:val="0"/>
          <w:numId w:val="15"/>
        </w:numPr>
        <w:ind w:left="567" w:hanging="283"/>
        <w:rPr>
          <w:rFonts w:ascii="Times New Roman" w:hAnsi="Times New Roman"/>
          <w:sz w:val="28"/>
          <w:szCs w:val="28"/>
          <w:lang w:val="sq-AL"/>
        </w:rPr>
      </w:pPr>
      <w:r w:rsidRPr="00C96E58">
        <w:rPr>
          <w:rFonts w:ascii="Times New Roman" w:hAnsi="Times New Roman"/>
          <w:sz w:val="28"/>
          <w:szCs w:val="28"/>
          <w:lang w:val="sq-AL"/>
        </w:rPr>
        <w:t>Për qëllim të këtij ligji, termat e mëposhtëm kanë këto kuptime:</w:t>
      </w:r>
    </w:p>
    <w:p w:rsidR="00C96E58" w:rsidRDefault="00C96E58" w:rsidP="00C96E58">
      <w:pPr>
        <w:pStyle w:val="Paragrafi"/>
        <w:ind w:firstLine="0"/>
        <w:rPr>
          <w:rFonts w:ascii="Times New Roman" w:hAnsi="Times New Roman"/>
          <w:sz w:val="28"/>
          <w:szCs w:val="28"/>
          <w:lang w:val="sq-AL"/>
        </w:rPr>
      </w:pPr>
    </w:p>
    <w:p w:rsidR="002430C6" w:rsidRPr="00C96E58" w:rsidRDefault="00C96E58" w:rsidP="00C96E58">
      <w:pPr>
        <w:pStyle w:val="Paragrafi"/>
        <w:ind w:left="851" w:hanging="284"/>
        <w:rPr>
          <w:rFonts w:ascii="Times New Roman" w:hAnsi="Times New Roman"/>
          <w:sz w:val="28"/>
          <w:szCs w:val="28"/>
          <w:lang w:val="sq-AL"/>
        </w:rPr>
      </w:pPr>
      <w:r>
        <w:rPr>
          <w:rFonts w:ascii="Times New Roman" w:hAnsi="Times New Roman"/>
          <w:sz w:val="28"/>
          <w:szCs w:val="28"/>
          <w:lang w:val="sq-AL"/>
        </w:rPr>
        <w:t>a) “S</w:t>
      </w:r>
      <w:r w:rsidR="002430C6" w:rsidRPr="00C96E58">
        <w:rPr>
          <w:rFonts w:ascii="Times New Roman" w:hAnsi="Times New Roman"/>
          <w:sz w:val="28"/>
          <w:szCs w:val="28"/>
          <w:lang w:val="sq-AL"/>
        </w:rPr>
        <w:t>tatistika”</w:t>
      </w:r>
      <w:r>
        <w:rPr>
          <w:rFonts w:ascii="Times New Roman" w:hAnsi="Times New Roman"/>
          <w:sz w:val="28"/>
          <w:szCs w:val="28"/>
          <w:lang w:val="sq-AL"/>
        </w:rPr>
        <w:t>,</w:t>
      </w:r>
      <w:r w:rsidR="002430C6" w:rsidRPr="00C96E58">
        <w:rPr>
          <w:rFonts w:ascii="Times New Roman" w:hAnsi="Times New Roman"/>
          <w:sz w:val="28"/>
          <w:szCs w:val="28"/>
          <w:lang w:val="sq-AL"/>
        </w:rPr>
        <w:t xml:space="preserve"> të dhëna të përft</w:t>
      </w:r>
      <w:r>
        <w:rPr>
          <w:rFonts w:ascii="Times New Roman" w:hAnsi="Times New Roman"/>
          <w:sz w:val="28"/>
          <w:szCs w:val="28"/>
          <w:lang w:val="sq-AL"/>
        </w:rPr>
        <w:t>uara nga përpunimi i të dhënave</w:t>
      </w:r>
      <w:r w:rsidR="002430C6" w:rsidRPr="00C96E58">
        <w:rPr>
          <w:rFonts w:ascii="Times New Roman" w:hAnsi="Times New Roman"/>
          <w:sz w:val="28"/>
          <w:szCs w:val="28"/>
          <w:lang w:val="sq-AL"/>
        </w:rPr>
        <w:t xml:space="preserve"> për të karakterizuar </w:t>
      </w:r>
      <w:r w:rsidR="0098739A" w:rsidRPr="00C96E58">
        <w:rPr>
          <w:rFonts w:ascii="Times New Roman" w:hAnsi="Times New Roman"/>
          <w:sz w:val="28"/>
          <w:szCs w:val="28"/>
          <w:lang w:val="sq-AL"/>
        </w:rPr>
        <w:t xml:space="preserve">dukuri </w:t>
      </w:r>
      <w:r w:rsidR="002430C6" w:rsidRPr="00C96E58">
        <w:rPr>
          <w:rFonts w:ascii="Times New Roman" w:hAnsi="Times New Roman"/>
          <w:sz w:val="28"/>
          <w:szCs w:val="28"/>
          <w:lang w:val="sq-AL"/>
        </w:rPr>
        <w:t>kolektive në një popull</w:t>
      </w:r>
      <w:r w:rsidR="0098739A" w:rsidRPr="00C96E58">
        <w:rPr>
          <w:rFonts w:ascii="Times New Roman" w:hAnsi="Times New Roman"/>
          <w:sz w:val="28"/>
          <w:szCs w:val="28"/>
          <w:lang w:val="sq-AL"/>
        </w:rPr>
        <w:t>at</w:t>
      </w:r>
      <w:r w:rsidR="008C76D7" w:rsidRPr="00C96E58">
        <w:rPr>
          <w:rFonts w:ascii="Times New Roman" w:hAnsi="Times New Roman"/>
          <w:sz w:val="28"/>
          <w:szCs w:val="28"/>
          <w:lang w:val="sq-AL"/>
        </w:rPr>
        <w:t>ë</w:t>
      </w:r>
      <w:r w:rsidR="0098739A" w:rsidRPr="00C96E58">
        <w:rPr>
          <w:rFonts w:ascii="Times New Roman" w:hAnsi="Times New Roman"/>
          <w:sz w:val="28"/>
          <w:szCs w:val="28"/>
          <w:lang w:val="sq-AL"/>
        </w:rPr>
        <w:t xml:space="preserve"> </w:t>
      </w:r>
      <w:r w:rsidR="007D7AEC">
        <w:rPr>
          <w:rFonts w:ascii="Times New Roman" w:hAnsi="Times New Roman"/>
          <w:sz w:val="28"/>
          <w:szCs w:val="28"/>
          <w:lang w:val="sq-AL"/>
        </w:rPr>
        <w:t>të dhënë.</w:t>
      </w:r>
    </w:p>
    <w:p w:rsidR="002430C6" w:rsidRPr="00C96E58" w:rsidRDefault="00C96E58" w:rsidP="00C96E58">
      <w:pPr>
        <w:pStyle w:val="Paragrafi"/>
        <w:ind w:left="851" w:hanging="284"/>
        <w:rPr>
          <w:rFonts w:ascii="Times New Roman" w:hAnsi="Times New Roman"/>
          <w:sz w:val="28"/>
          <w:szCs w:val="28"/>
          <w:lang w:val="sq-AL"/>
        </w:rPr>
      </w:pPr>
      <w:r>
        <w:rPr>
          <w:rFonts w:ascii="Times New Roman" w:hAnsi="Times New Roman"/>
          <w:sz w:val="28"/>
          <w:szCs w:val="28"/>
          <w:lang w:val="sq-AL"/>
        </w:rPr>
        <w:t>b)</w:t>
      </w:r>
      <w:r>
        <w:rPr>
          <w:rFonts w:ascii="Times New Roman" w:hAnsi="Times New Roman"/>
          <w:sz w:val="28"/>
          <w:szCs w:val="28"/>
          <w:lang w:val="sq-AL"/>
        </w:rPr>
        <w:tab/>
        <w:t>“Statistika zyrtare”,</w:t>
      </w:r>
      <w:r w:rsidR="002430C6" w:rsidRPr="00C96E58">
        <w:rPr>
          <w:rFonts w:ascii="Times New Roman" w:hAnsi="Times New Roman"/>
          <w:sz w:val="28"/>
          <w:szCs w:val="28"/>
          <w:lang w:val="sq-AL"/>
        </w:rPr>
        <w:t xml:space="preserve"> informacion</w:t>
      </w:r>
      <w:r>
        <w:rPr>
          <w:rFonts w:ascii="Times New Roman" w:hAnsi="Times New Roman"/>
          <w:sz w:val="28"/>
          <w:szCs w:val="28"/>
          <w:lang w:val="sq-AL"/>
        </w:rPr>
        <w:t>i</w:t>
      </w:r>
      <w:r w:rsidR="002430C6" w:rsidRPr="00C96E58">
        <w:rPr>
          <w:rFonts w:ascii="Times New Roman" w:hAnsi="Times New Roman"/>
          <w:sz w:val="28"/>
          <w:szCs w:val="28"/>
          <w:lang w:val="sq-AL"/>
        </w:rPr>
        <w:t xml:space="preserve"> sasior dhe përfaqësues për situatën ekonomike, sociale dhe mjedisore në Shqipëri, i prodhuar nga </w:t>
      </w:r>
      <w:r w:rsidR="00DE5B9B" w:rsidRPr="00C96E58">
        <w:rPr>
          <w:rFonts w:ascii="Times New Roman" w:hAnsi="Times New Roman"/>
          <w:sz w:val="28"/>
          <w:szCs w:val="28"/>
          <w:lang w:val="sq-AL"/>
        </w:rPr>
        <w:t>INSTAT</w:t>
      </w:r>
      <w:r>
        <w:rPr>
          <w:rFonts w:ascii="Times New Roman" w:hAnsi="Times New Roman"/>
          <w:sz w:val="28"/>
          <w:szCs w:val="28"/>
          <w:lang w:val="sq-AL"/>
        </w:rPr>
        <w:t>-i</w:t>
      </w:r>
      <w:r w:rsidR="00E453BE" w:rsidRPr="00C96E58">
        <w:rPr>
          <w:rFonts w:ascii="Times New Roman" w:hAnsi="Times New Roman"/>
          <w:sz w:val="28"/>
          <w:szCs w:val="28"/>
          <w:lang w:val="sq-AL"/>
        </w:rPr>
        <w:t xml:space="preserve"> </w:t>
      </w:r>
      <w:r w:rsidR="007649CD" w:rsidRPr="00C96E58">
        <w:rPr>
          <w:rFonts w:ascii="Times New Roman" w:hAnsi="Times New Roman"/>
          <w:sz w:val="28"/>
          <w:szCs w:val="28"/>
          <w:lang w:val="sq-AL"/>
        </w:rPr>
        <w:t>dhe informacioni i prodhuar nga</w:t>
      </w:r>
      <w:r w:rsidR="001C0F91" w:rsidRPr="00C96E58">
        <w:rPr>
          <w:rFonts w:ascii="Times New Roman" w:hAnsi="Times New Roman"/>
          <w:sz w:val="28"/>
          <w:szCs w:val="28"/>
          <w:lang w:val="sq-AL"/>
        </w:rPr>
        <w:t xml:space="preserve"> </w:t>
      </w:r>
      <w:r w:rsidR="00DE5B9B" w:rsidRPr="00C96E58">
        <w:rPr>
          <w:rFonts w:ascii="Times New Roman" w:hAnsi="Times New Roman"/>
          <w:sz w:val="28"/>
          <w:szCs w:val="28"/>
          <w:lang w:val="sq-AL"/>
        </w:rPr>
        <w:t>agjencitë statistikore</w:t>
      </w:r>
      <w:r>
        <w:rPr>
          <w:rFonts w:ascii="Times New Roman" w:hAnsi="Times New Roman"/>
          <w:sz w:val="28"/>
          <w:szCs w:val="28"/>
          <w:lang w:val="sq-AL"/>
        </w:rPr>
        <w:t>,</w:t>
      </w:r>
      <w:r w:rsidR="002430C6" w:rsidRPr="00C96E58">
        <w:rPr>
          <w:rFonts w:ascii="Times New Roman" w:hAnsi="Times New Roman"/>
          <w:sz w:val="28"/>
          <w:szCs w:val="28"/>
          <w:lang w:val="sq-AL"/>
        </w:rPr>
        <w:t xml:space="preserve"> në kuad</w:t>
      </w:r>
      <w:r>
        <w:rPr>
          <w:rFonts w:ascii="Times New Roman" w:hAnsi="Times New Roman"/>
          <w:sz w:val="28"/>
          <w:szCs w:val="28"/>
          <w:lang w:val="sq-AL"/>
        </w:rPr>
        <w:t>r t</w:t>
      </w:r>
      <w:r w:rsidR="00ED3784">
        <w:rPr>
          <w:rFonts w:ascii="Times New Roman" w:hAnsi="Times New Roman"/>
          <w:sz w:val="28"/>
          <w:szCs w:val="28"/>
          <w:lang w:val="sq-AL"/>
        </w:rPr>
        <w:t>ë</w:t>
      </w:r>
      <w:r w:rsidR="002430C6" w:rsidRPr="00C96E58">
        <w:rPr>
          <w:rFonts w:ascii="Times New Roman" w:hAnsi="Times New Roman"/>
          <w:sz w:val="28"/>
          <w:szCs w:val="28"/>
          <w:lang w:val="sq-AL"/>
        </w:rPr>
        <w:t xml:space="preserve"> pr</w:t>
      </w:r>
      <w:r w:rsidR="007D7AEC">
        <w:rPr>
          <w:rFonts w:ascii="Times New Roman" w:hAnsi="Times New Roman"/>
          <w:sz w:val="28"/>
          <w:szCs w:val="28"/>
          <w:lang w:val="sq-AL"/>
        </w:rPr>
        <w:t>ogramit të statistikave zyrtare.</w:t>
      </w:r>
    </w:p>
    <w:p w:rsidR="001C0F91" w:rsidRPr="00C96E58" w:rsidRDefault="00C96E58" w:rsidP="00C96E58">
      <w:pPr>
        <w:pStyle w:val="Paragrafi"/>
        <w:ind w:left="851" w:hanging="284"/>
        <w:rPr>
          <w:rFonts w:ascii="Times New Roman" w:hAnsi="Times New Roman"/>
          <w:sz w:val="28"/>
          <w:szCs w:val="28"/>
          <w:lang w:val="sq-AL"/>
        </w:rPr>
      </w:pPr>
      <w:r>
        <w:rPr>
          <w:rFonts w:ascii="Times New Roman" w:hAnsi="Times New Roman"/>
          <w:sz w:val="28"/>
          <w:szCs w:val="28"/>
          <w:lang w:val="sq-AL"/>
        </w:rPr>
        <w:t>c)</w:t>
      </w:r>
      <w:r>
        <w:rPr>
          <w:rFonts w:ascii="Times New Roman" w:hAnsi="Times New Roman"/>
          <w:sz w:val="28"/>
          <w:szCs w:val="28"/>
          <w:lang w:val="sq-AL"/>
        </w:rPr>
        <w:tab/>
      </w:r>
      <w:r w:rsidR="001C0F91" w:rsidRPr="00C96E58">
        <w:rPr>
          <w:rFonts w:ascii="Times New Roman" w:hAnsi="Times New Roman"/>
          <w:sz w:val="28"/>
          <w:szCs w:val="28"/>
          <w:lang w:val="sq-AL"/>
        </w:rPr>
        <w:t>“Prodhues t</w:t>
      </w:r>
      <w:r w:rsidR="00E46118" w:rsidRPr="00C96E58">
        <w:rPr>
          <w:rFonts w:ascii="Times New Roman" w:hAnsi="Times New Roman"/>
          <w:sz w:val="28"/>
          <w:szCs w:val="28"/>
          <w:lang w:val="sq-AL"/>
        </w:rPr>
        <w:t>ë</w:t>
      </w:r>
      <w:r w:rsidR="001C0F91" w:rsidRPr="00C96E58">
        <w:rPr>
          <w:rFonts w:ascii="Times New Roman" w:hAnsi="Times New Roman"/>
          <w:sz w:val="28"/>
          <w:szCs w:val="28"/>
          <w:lang w:val="sq-AL"/>
        </w:rPr>
        <w:t xml:space="preserve"> statistikave zyrtare”</w:t>
      </w:r>
      <w:r>
        <w:rPr>
          <w:rFonts w:ascii="Times New Roman" w:hAnsi="Times New Roman"/>
          <w:sz w:val="28"/>
          <w:szCs w:val="28"/>
          <w:lang w:val="sq-AL"/>
        </w:rPr>
        <w:t xml:space="preserve">, </w:t>
      </w:r>
      <w:r w:rsidR="00E453BE" w:rsidRPr="00C96E58">
        <w:rPr>
          <w:rFonts w:ascii="Times New Roman" w:hAnsi="Times New Roman"/>
          <w:sz w:val="28"/>
          <w:szCs w:val="28"/>
          <w:lang w:val="sq-AL"/>
        </w:rPr>
        <w:t>INSTAT</w:t>
      </w:r>
      <w:r>
        <w:rPr>
          <w:rFonts w:ascii="Times New Roman" w:hAnsi="Times New Roman"/>
          <w:sz w:val="28"/>
          <w:szCs w:val="28"/>
          <w:lang w:val="sq-AL"/>
        </w:rPr>
        <w:t>-i</w:t>
      </w:r>
      <w:r w:rsidR="00E453BE" w:rsidRPr="00C96E58">
        <w:rPr>
          <w:rFonts w:ascii="Times New Roman" w:hAnsi="Times New Roman"/>
          <w:sz w:val="28"/>
          <w:szCs w:val="28"/>
          <w:lang w:val="sq-AL"/>
        </w:rPr>
        <w:t xml:space="preserve"> dhe</w:t>
      </w:r>
      <w:r w:rsidR="001F3393" w:rsidRPr="00C96E58">
        <w:rPr>
          <w:rFonts w:ascii="Times New Roman" w:hAnsi="Times New Roman"/>
          <w:sz w:val="28"/>
          <w:szCs w:val="28"/>
          <w:lang w:val="sq-AL"/>
        </w:rPr>
        <w:t xml:space="preserve"> agjencitë statistikore, t</w:t>
      </w:r>
      <w:r w:rsidR="00E46118" w:rsidRPr="00C96E58">
        <w:rPr>
          <w:rFonts w:ascii="Times New Roman" w:hAnsi="Times New Roman"/>
          <w:sz w:val="28"/>
          <w:szCs w:val="28"/>
          <w:lang w:val="sq-AL"/>
        </w:rPr>
        <w:t>ë</w:t>
      </w:r>
      <w:r w:rsidR="001F3393" w:rsidRPr="00C96E58">
        <w:rPr>
          <w:rFonts w:ascii="Times New Roman" w:hAnsi="Times New Roman"/>
          <w:sz w:val="28"/>
          <w:szCs w:val="28"/>
          <w:lang w:val="sq-AL"/>
        </w:rPr>
        <w:t xml:space="preserve"> autorizuara t</w:t>
      </w:r>
      <w:r w:rsidR="00E46118" w:rsidRPr="00C96E58">
        <w:rPr>
          <w:rFonts w:ascii="Times New Roman" w:hAnsi="Times New Roman"/>
          <w:sz w:val="28"/>
          <w:szCs w:val="28"/>
          <w:lang w:val="sq-AL"/>
        </w:rPr>
        <w:t>ë</w:t>
      </w:r>
      <w:r w:rsidR="001F3393" w:rsidRPr="00C96E58">
        <w:rPr>
          <w:rFonts w:ascii="Times New Roman" w:hAnsi="Times New Roman"/>
          <w:sz w:val="28"/>
          <w:szCs w:val="28"/>
          <w:lang w:val="sq-AL"/>
        </w:rPr>
        <w:t xml:space="preserve"> prodhojnë </w:t>
      </w:r>
      <w:r w:rsidR="00D02510" w:rsidRPr="00C96E58">
        <w:rPr>
          <w:rFonts w:ascii="Times New Roman" w:hAnsi="Times New Roman"/>
          <w:sz w:val="28"/>
          <w:szCs w:val="28"/>
          <w:lang w:val="sq-AL"/>
        </w:rPr>
        <w:t xml:space="preserve">dhe </w:t>
      </w:r>
      <w:r>
        <w:rPr>
          <w:rFonts w:ascii="Times New Roman" w:hAnsi="Times New Roman"/>
          <w:sz w:val="28"/>
          <w:szCs w:val="28"/>
          <w:lang w:val="sq-AL"/>
        </w:rPr>
        <w:t xml:space="preserve">t </w:t>
      </w:r>
      <w:r w:rsidR="00D02510" w:rsidRPr="00C96E58">
        <w:rPr>
          <w:rFonts w:ascii="Times New Roman" w:hAnsi="Times New Roman"/>
          <w:sz w:val="28"/>
          <w:szCs w:val="28"/>
          <w:lang w:val="sq-AL"/>
        </w:rPr>
        <w:t xml:space="preserve">publikojnë </w:t>
      </w:r>
      <w:r w:rsidR="001F3393" w:rsidRPr="00C96E58">
        <w:rPr>
          <w:rFonts w:ascii="Times New Roman" w:hAnsi="Times New Roman"/>
          <w:sz w:val="28"/>
          <w:szCs w:val="28"/>
          <w:lang w:val="sq-AL"/>
        </w:rPr>
        <w:t xml:space="preserve">statistika </w:t>
      </w:r>
      <w:r w:rsidR="001F3393" w:rsidRPr="00C96E58">
        <w:rPr>
          <w:rFonts w:ascii="Times New Roman" w:hAnsi="Times New Roman"/>
          <w:sz w:val="28"/>
          <w:szCs w:val="28"/>
          <w:lang w:val="sq-AL"/>
        </w:rPr>
        <w:lastRenderedPageBreak/>
        <w:t xml:space="preserve">zyrtare sipas </w:t>
      </w:r>
      <w:r>
        <w:rPr>
          <w:rFonts w:ascii="Times New Roman" w:hAnsi="Times New Roman"/>
          <w:sz w:val="28"/>
          <w:szCs w:val="28"/>
          <w:lang w:val="sq-AL"/>
        </w:rPr>
        <w:t>p</w:t>
      </w:r>
      <w:r w:rsidR="001F3393" w:rsidRPr="00C96E58">
        <w:rPr>
          <w:rFonts w:ascii="Times New Roman" w:hAnsi="Times New Roman"/>
          <w:sz w:val="28"/>
          <w:szCs w:val="28"/>
          <w:lang w:val="sq-AL"/>
        </w:rPr>
        <w:t>rogramit</w:t>
      </w:r>
      <w:r w:rsidR="00E453BE" w:rsidRPr="00C96E58">
        <w:rPr>
          <w:rFonts w:ascii="Times New Roman" w:hAnsi="Times New Roman"/>
          <w:sz w:val="28"/>
          <w:szCs w:val="28"/>
          <w:lang w:val="sq-AL"/>
        </w:rPr>
        <w:t xml:space="preserve"> t</w:t>
      </w:r>
      <w:r w:rsidR="008C76D7" w:rsidRPr="00C96E58">
        <w:rPr>
          <w:rFonts w:ascii="Times New Roman" w:hAnsi="Times New Roman"/>
          <w:sz w:val="28"/>
          <w:szCs w:val="28"/>
          <w:lang w:val="sq-AL"/>
        </w:rPr>
        <w:t>ë</w:t>
      </w:r>
      <w:r>
        <w:rPr>
          <w:rFonts w:ascii="Times New Roman" w:hAnsi="Times New Roman"/>
          <w:sz w:val="28"/>
          <w:szCs w:val="28"/>
          <w:lang w:val="sq-AL"/>
        </w:rPr>
        <w:t xml:space="preserve"> s</w:t>
      </w:r>
      <w:r w:rsidR="00E453BE" w:rsidRPr="00C96E58">
        <w:rPr>
          <w:rFonts w:ascii="Times New Roman" w:hAnsi="Times New Roman"/>
          <w:sz w:val="28"/>
          <w:szCs w:val="28"/>
          <w:lang w:val="sq-AL"/>
        </w:rPr>
        <w:t xml:space="preserve">tatistikave </w:t>
      </w:r>
      <w:r>
        <w:rPr>
          <w:rFonts w:ascii="Times New Roman" w:hAnsi="Times New Roman"/>
          <w:sz w:val="28"/>
          <w:szCs w:val="28"/>
          <w:lang w:val="sq-AL"/>
        </w:rPr>
        <w:t>z</w:t>
      </w:r>
      <w:r w:rsidR="00E453BE" w:rsidRPr="00C96E58">
        <w:rPr>
          <w:rFonts w:ascii="Times New Roman" w:hAnsi="Times New Roman"/>
          <w:sz w:val="28"/>
          <w:szCs w:val="28"/>
          <w:lang w:val="sq-AL"/>
        </w:rPr>
        <w:t>yrtare</w:t>
      </w:r>
      <w:r w:rsidR="001F3393" w:rsidRPr="00C96E58">
        <w:rPr>
          <w:rFonts w:ascii="Times New Roman" w:hAnsi="Times New Roman"/>
          <w:sz w:val="28"/>
          <w:szCs w:val="28"/>
          <w:lang w:val="sq-AL"/>
        </w:rPr>
        <w:t>.</w:t>
      </w:r>
    </w:p>
    <w:p w:rsidR="002430C6" w:rsidRPr="00C96E58" w:rsidRDefault="003B3E64"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ç</w:t>
      </w:r>
      <w:r w:rsidR="002430C6" w:rsidRPr="00C96E58">
        <w:rPr>
          <w:rFonts w:ascii="Times New Roman" w:hAnsi="Times New Roman"/>
          <w:sz w:val="28"/>
          <w:szCs w:val="28"/>
          <w:lang w:val="sq-AL"/>
        </w:rPr>
        <w:t>)</w:t>
      </w:r>
      <w:r w:rsidR="00C96E58">
        <w:rPr>
          <w:rFonts w:ascii="Times New Roman" w:hAnsi="Times New Roman"/>
          <w:sz w:val="28"/>
          <w:szCs w:val="28"/>
          <w:lang w:val="sq-AL"/>
        </w:rPr>
        <w:tab/>
      </w:r>
      <w:r w:rsidR="00236D73" w:rsidRPr="00C96E58">
        <w:rPr>
          <w:rFonts w:ascii="Times New Roman" w:hAnsi="Times New Roman"/>
          <w:color w:val="000000"/>
          <w:sz w:val="28"/>
          <w:szCs w:val="28"/>
          <w:lang w:val="sq-AL"/>
        </w:rPr>
        <w:t xml:space="preserve">“Sistemi Kombëtar Statistikor” </w:t>
      </w:r>
      <w:r w:rsidR="00ED3C81" w:rsidRPr="00C96E58">
        <w:rPr>
          <w:rFonts w:ascii="Times New Roman" w:hAnsi="Times New Roman"/>
          <w:color w:val="000000"/>
          <w:sz w:val="28"/>
          <w:szCs w:val="28"/>
          <w:lang w:val="sq-AL"/>
        </w:rPr>
        <w:t>p</w:t>
      </w:r>
      <w:r w:rsidR="008C76D7" w:rsidRPr="00C96E58">
        <w:rPr>
          <w:rFonts w:ascii="Times New Roman" w:hAnsi="Times New Roman"/>
          <w:color w:val="000000"/>
          <w:sz w:val="28"/>
          <w:szCs w:val="28"/>
          <w:lang w:val="sq-AL"/>
        </w:rPr>
        <w:t>ë</w:t>
      </w:r>
      <w:r w:rsidR="00ED3C81" w:rsidRPr="00C96E58">
        <w:rPr>
          <w:rFonts w:ascii="Times New Roman" w:hAnsi="Times New Roman"/>
          <w:color w:val="000000"/>
          <w:sz w:val="28"/>
          <w:szCs w:val="28"/>
          <w:lang w:val="sq-AL"/>
        </w:rPr>
        <w:t>rb</w:t>
      </w:r>
      <w:r w:rsidR="008C76D7" w:rsidRPr="00C96E58">
        <w:rPr>
          <w:rFonts w:ascii="Times New Roman" w:hAnsi="Times New Roman"/>
          <w:color w:val="000000"/>
          <w:sz w:val="28"/>
          <w:szCs w:val="28"/>
          <w:lang w:val="sq-AL"/>
        </w:rPr>
        <w:t>ë</w:t>
      </w:r>
      <w:r w:rsidR="00C96E58">
        <w:rPr>
          <w:rFonts w:ascii="Times New Roman" w:hAnsi="Times New Roman"/>
          <w:color w:val="000000"/>
          <w:sz w:val="28"/>
          <w:szCs w:val="28"/>
          <w:lang w:val="sq-AL"/>
        </w:rPr>
        <w:t>het nga p</w:t>
      </w:r>
      <w:r w:rsidR="00ED3C81" w:rsidRPr="00C96E58">
        <w:rPr>
          <w:rFonts w:ascii="Times New Roman" w:hAnsi="Times New Roman"/>
          <w:color w:val="000000"/>
          <w:sz w:val="28"/>
          <w:szCs w:val="28"/>
          <w:lang w:val="sq-AL"/>
        </w:rPr>
        <w:t>rodhuesit e statistikave zyrtare</w:t>
      </w:r>
      <w:r w:rsidR="00236D73" w:rsidRPr="00C96E58">
        <w:rPr>
          <w:rFonts w:ascii="Times New Roman" w:hAnsi="Times New Roman"/>
          <w:color w:val="000000"/>
          <w:sz w:val="28"/>
          <w:szCs w:val="28"/>
          <w:lang w:val="sq-AL"/>
        </w:rPr>
        <w:t xml:space="preserve"> që ushtrojnë aktivitet brenda Republikës së Shqipërisë, të cilat mbledhin, përpunojnë dhe publikojnë statistika zyrtare sipas </w:t>
      </w:r>
      <w:r w:rsidR="00C96E58">
        <w:rPr>
          <w:rFonts w:ascii="Times New Roman" w:hAnsi="Times New Roman"/>
          <w:color w:val="000000"/>
          <w:sz w:val="28"/>
          <w:szCs w:val="28"/>
          <w:lang w:val="sq-AL"/>
        </w:rPr>
        <w:t>p</w:t>
      </w:r>
      <w:r w:rsidR="00236D73" w:rsidRPr="00C96E58">
        <w:rPr>
          <w:rFonts w:ascii="Times New Roman" w:hAnsi="Times New Roman"/>
          <w:color w:val="000000"/>
          <w:sz w:val="28"/>
          <w:szCs w:val="28"/>
          <w:lang w:val="sq-AL"/>
        </w:rPr>
        <w:t>rogramit</w:t>
      </w:r>
      <w:r w:rsidR="00E453BE" w:rsidRPr="00C96E58">
        <w:rPr>
          <w:rFonts w:ascii="Times New Roman" w:hAnsi="Times New Roman"/>
          <w:color w:val="000000"/>
          <w:sz w:val="28"/>
          <w:szCs w:val="28"/>
          <w:lang w:val="sq-AL"/>
        </w:rPr>
        <w:t xml:space="preserve"> t</w:t>
      </w:r>
      <w:r w:rsidR="008C76D7" w:rsidRPr="00C96E58">
        <w:rPr>
          <w:rFonts w:ascii="Times New Roman" w:hAnsi="Times New Roman"/>
          <w:color w:val="000000"/>
          <w:sz w:val="28"/>
          <w:szCs w:val="28"/>
          <w:lang w:val="sq-AL"/>
        </w:rPr>
        <w:t>ë</w:t>
      </w:r>
      <w:r w:rsidR="00E453BE" w:rsidRPr="00C96E58">
        <w:rPr>
          <w:rFonts w:ascii="Times New Roman" w:hAnsi="Times New Roman"/>
          <w:color w:val="000000"/>
          <w:sz w:val="28"/>
          <w:szCs w:val="28"/>
          <w:lang w:val="sq-AL"/>
        </w:rPr>
        <w:t xml:space="preserve"> </w:t>
      </w:r>
      <w:r w:rsidR="00C96E58">
        <w:rPr>
          <w:rFonts w:ascii="Times New Roman" w:hAnsi="Times New Roman"/>
          <w:color w:val="000000"/>
          <w:sz w:val="28"/>
          <w:szCs w:val="28"/>
          <w:lang w:val="sq-AL"/>
        </w:rPr>
        <w:t>s</w:t>
      </w:r>
      <w:r w:rsidR="00E453BE" w:rsidRPr="00C96E58">
        <w:rPr>
          <w:rFonts w:ascii="Times New Roman" w:hAnsi="Times New Roman"/>
          <w:color w:val="000000"/>
          <w:sz w:val="28"/>
          <w:szCs w:val="28"/>
          <w:lang w:val="sq-AL"/>
        </w:rPr>
        <w:t xml:space="preserve">tatistikave </w:t>
      </w:r>
      <w:r w:rsidR="00C96E58">
        <w:rPr>
          <w:rFonts w:ascii="Times New Roman" w:hAnsi="Times New Roman"/>
          <w:color w:val="000000"/>
          <w:sz w:val="28"/>
          <w:szCs w:val="28"/>
          <w:lang w:val="sq-AL"/>
        </w:rPr>
        <w:t>z</w:t>
      </w:r>
      <w:r w:rsidR="00E453BE" w:rsidRPr="00C96E58">
        <w:rPr>
          <w:rFonts w:ascii="Times New Roman" w:hAnsi="Times New Roman"/>
          <w:color w:val="000000"/>
          <w:sz w:val="28"/>
          <w:szCs w:val="28"/>
          <w:lang w:val="sq-AL"/>
        </w:rPr>
        <w:t>yrtare</w:t>
      </w:r>
      <w:r w:rsidR="007D7AEC">
        <w:rPr>
          <w:rFonts w:ascii="Times New Roman" w:hAnsi="Times New Roman"/>
          <w:sz w:val="28"/>
          <w:szCs w:val="28"/>
          <w:lang w:val="sq-AL"/>
        </w:rPr>
        <w:t>.</w:t>
      </w:r>
    </w:p>
    <w:p w:rsidR="00094596" w:rsidRPr="00C96E58" w:rsidRDefault="003B3E64" w:rsidP="00C96E58">
      <w:pPr>
        <w:widowControl w:val="0"/>
        <w:spacing w:line="276" w:lineRule="auto"/>
        <w:ind w:left="851" w:hanging="284"/>
        <w:jc w:val="both"/>
        <w:rPr>
          <w:sz w:val="28"/>
          <w:szCs w:val="28"/>
        </w:rPr>
      </w:pPr>
      <w:r w:rsidRPr="00C96E58">
        <w:rPr>
          <w:sz w:val="28"/>
          <w:szCs w:val="28"/>
        </w:rPr>
        <w:t>d</w:t>
      </w:r>
      <w:r w:rsidR="00C96E58">
        <w:rPr>
          <w:sz w:val="28"/>
          <w:szCs w:val="28"/>
        </w:rPr>
        <w:t>)</w:t>
      </w:r>
      <w:r w:rsidR="00C96E58">
        <w:rPr>
          <w:sz w:val="28"/>
          <w:szCs w:val="28"/>
        </w:rPr>
        <w:tab/>
        <w:t>“K</w:t>
      </w:r>
      <w:r w:rsidR="001C0F91" w:rsidRPr="00C96E58">
        <w:rPr>
          <w:sz w:val="28"/>
          <w:szCs w:val="28"/>
        </w:rPr>
        <w:t xml:space="preserve">oordinimi </w:t>
      </w:r>
      <w:r w:rsidR="00C96E58">
        <w:rPr>
          <w:sz w:val="28"/>
          <w:szCs w:val="28"/>
        </w:rPr>
        <w:t>i Sistemit Kombëtar Statistikor”,</w:t>
      </w:r>
      <w:r w:rsidR="001C0F91" w:rsidRPr="00C96E58">
        <w:rPr>
          <w:sz w:val="28"/>
          <w:szCs w:val="28"/>
        </w:rPr>
        <w:t xml:space="preserve"> sinkronizimi dhe integrimi i metodave, klasifikimeve, përkufizimeve dhe koncepteve të tjera të miratuara ndërkombëtarisht përmes prodhuesve të statistikave zyrtare, për të siguruar zbatimi</w:t>
      </w:r>
      <w:r w:rsidR="00C96E58">
        <w:rPr>
          <w:sz w:val="28"/>
          <w:szCs w:val="28"/>
        </w:rPr>
        <w:t>n cilësor dhe të suksesshëm të p</w:t>
      </w:r>
      <w:r w:rsidR="001C0F91" w:rsidRPr="00C96E58">
        <w:rPr>
          <w:sz w:val="28"/>
          <w:szCs w:val="28"/>
        </w:rPr>
        <w:t>rogramit</w:t>
      </w:r>
      <w:r w:rsidR="00E453BE" w:rsidRPr="00C96E58">
        <w:rPr>
          <w:sz w:val="28"/>
          <w:szCs w:val="28"/>
        </w:rPr>
        <w:t xml:space="preserve"> t</w:t>
      </w:r>
      <w:r w:rsidR="008C76D7" w:rsidRPr="00C96E58">
        <w:rPr>
          <w:sz w:val="28"/>
          <w:szCs w:val="28"/>
        </w:rPr>
        <w:t>ë</w:t>
      </w:r>
      <w:r w:rsidR="00E453BE" w:rsidRPr="00C96E58">
        <w:rPr>
          <w:sz w:val="28"/>
          <w:szCs w:val="28"/>
        </w:rPr>
        <w:t xml:space="preserve"> </w:t>
      </w:r>
      <w:r w:rsidR="00C96E58">
        <w:rPr>
          <w:sz w:val="28"/>
          <w:szCs w:val="28"/>
        </w:rPr>
        <w:t>s</w:t>
      </w:r>
      <w:r w:rsidR="00E453BE" w:rsidRPr="00C96E58">
        <w:rPr>
          <w:sz w:val="28"/>
          <w:szCs w:val="28"/>
        </w:rPr>
        <w:t xml:space="preserve">tatistikave </w:t>
      </w:r>
      <w:r w:rsidR="00C96E58">
        <w:rPr>
          <w:sz w:val="28"/>
          <w:szCs w:val="28"/>
        </w:rPr>
        <w:t>z</w:t>
      </w:r>
      <w:r w:rsidR="00E453BE" w:rsidRPr="00C96E58">
        <w:rPr>
          <w:sz w:val="28"/>
          <w:szCs w:val="28"/>
        </w:rPr>
        <w:t>yrtare</w:t>
      </w:r>
      <w:r w:rsidR="001C0F91" w:rsidRPr="00C96E58">
        <w:rPr>
          <w:sz w:val="28"/>
          <w:szCs w:val="28"/>
        </w:rPr>
        <w:t xml:space="preserve">. </w:t>
      </w:r>
    </w:p>
    <w:p w:rsidR="002430C6" w:rsidRPr="00C96E58" w:rsidRDefault="003B3E64" w:rsidP="00C96E58">
      <w:pPr>
        <w:pStyle w:val="Paragrafi"/>
        <w:ind w:left="851" w:hanging="425"/>
        <w:rPr>
          <w:rFonts w:ascii="Times New Roman" w:hAnsi="Times New Roman"/>
          <w:sz w:val="28"/>
          <w:szCs w:val="28"/>
          <w:lang w:val="sq-AL"/>
        </w:rPr>
      </w:pPr>
      <w:r w:rsidRPr="00C96E58">
        <w:rPr>
          <w:rFonts w:ascii="Times New Roman" w:hAnsi="Times New Roman"/>
          <w:sz w:val="28"/>
          <w:szCs w:val="28"/>
          <w:lang w:val="sq-AL"/>
        </w:rPr>
        <w:t>dh</w:t>
      </w:r>
      <w:r w:rsidR="00C96E58">
        <w:rPr>
          <w:rFonts w:ascii="Times New Roman" w:hAnsi="Times New Roman"/>
          <w:sz w:val="28"/>
          <w:szCs w:val="28"/>
          <w:lang w:val="sq-AL"/>
        </w:rPr>
        <w:t>)</w:t>
      </w:r>
      <w:r w:rsidR="00C96E58">
        <w:rPr>
          <w:rFonts w:ascii="Times New Roman" w:hAnsi="Times New Roman"/>
          <w:sz w:val="28"/>
          <w:szCs w:val="28"/>
          <w:lang w:val="sq-AL"/>
        </w:rPr>
        <w:tab/>
        <w:t>“</w:t>
      </w:r>
      <w:r w:rsidR="00ED3C81" w:rsidRPr="00C96E58">
        <w:rPr>
          <w:rFonts w:ascii="Times New Roman" w:hAnsi="Times New Roman"/>
          <w:sz w:val="28"/>
          <w:szCs w:val="28"/>
          <w:lang w:val="sq-AL"/>
        </w:rPr>
        <w:t>P</w:t>
      </w:r>
      <w:r w:rsidR="00C96E58">
        <w:rPr>
          <w:rFonts w:ascii="Times New Roman" w:hAnsi="Times New Roman"/>
          <w:sz w:val="28"/>
          <w:szCs w:val="28"/>
          <w:lang w:val="sq-AL"/>
        </w:rPr>
        <w:t>rogrami i statistikave zyrtare”,</w:t>
      </w:r>
      <w:r w:rsidR="002430C6" w:rsidRPr="00C96E58">
        <w:rPr>
          <w:rFonts w:ascii="Times New Roman" w:hAnsi="Times New Roman"/>
          <w:sz w:val="28"/>
          <w:szCs w:val="28"/>
          <w:lang w:val="sq-AL"/>
        </w:rPr>
        <w:t xml:space="preserve"> </w:t>
      </w:r>
      <w:r w:rsidR="00C96E58">
        <w:rPr>
          <w:rFonts w:ascii="Times New Roman" w:hAnsi="Times New Roman"/>
          <w:sz w:val="28"/>
          <w:szCs w:val="28"/>
          <w:lang w:val="sq-AL"/>
        </w:rPr>
        <w:t>p</w:t>
      </w:r>
      <w:r w:rsidR="002430C6" w:rsidRPr="00C96E58">
        <w:rPr>
          <w:rFonts w:ascii="Times New Roman" w:hAnsi="Times New Roman"/>
          <w:sz w:val="28"/>
          <w:szCs w:val="28"/>
          <w:lang w:val="sq-AL"/>
        </w:rPr>
        <w:t xml:space="preserve">rogrami </w:t>
      </w:r>
      <w:r w:rsidR="00E453BE" w:rsidRPr="00C96E58">
        <w:rPr>
          <w:rFonts w:ascii="Times New Roman" w:hAnsi="Times New Roman"/>
          <w:sz w:val="28"/>
          <w:szCs w:val="28"/>
          <w:lang w:val="sq-AL"/>
        </w:rPr>
        <w:t xml:space="preserve">i </w:t>
      </w:r>
      <w:r w:rsidR="00C96E58">
        <w:rPr>
          <w:rFonts w:ascii="Times New Roman" w:hAnsi="Times New Roman"/>
          <w:sz w:val="28"/>
          <w:szCs w:val="28"/>
          <w:lang w:val="sq-AL"/>
        </w:rPr>
        <w:t>s</w:t>
      </w:r>
      <w:r w:rsidR="00E453BE" w:rsidRPr="00C96E58">
        <w:rPr>
          <w:rFonts w:ascii="Times New Roman" w:hAnsi="Times New Roman"/>
          <w:sz w:val="28"/>
          <w:szCs w:val="28"/>
          <w:lang w:val="sq-AL"/>
        </w:rPr>
        <w:t xml:space="preserve">tatistikave </w:t>
      </w:r>
      <w:r w:rsidR="00C96E58">
        <w:rPr>
          <w:rFonts w:ascii="Times New Roman" w:hAnsi="Times New Roman"/>
          <w:sz w:val="28"/>
          <w:szCs w:val="28"/>
          <w:lang w:val="sq-AL"/>
        </w:rPr>
        <w:t>z</w:t>
      </w:r>
      <w:r w:rsidR="00E453BE" w:rsidRPr="00C96E58">
        <w:rPr>
          <w:rFonts w:ascii="Times New Roman" w:hAnsi="Times New Roman"/>
          <w:sz w:val="28"/>
          <w:szCs w:val="28"/>
          <w:lang w:val="sq-AL"/>
        </w:rPr>
        <w:t>yrtare</w:t>
      </w:r>
      <w:r w:rsidR="00C96E58">
        <w:rPr>
          <w:rFonts w:ascii="Times New Roman" w:hAnsi="Times New Roman"/>
          <w:sz w:val="28"/>
          <w:szCs w:val="28"/>
          <w:lang w:val="sq-AL"/>
        </w:rPr>
        <w:t>,</w:t>
      </w:r>
      <w:r w:rsidR="00E453BE" w:rsidRPr="00C96E58">
        <w:rPr>
          <w:rFonts w:ascii="Times New Roman" w:hAnsi="Times New Roman"/>
          <w:sz w:val="28"/>
          <w:szCs w:val="28"/>
          <w:lang w:val="sq-AL"/>
        </w:rPr>
        <w:t xml:space="preserve"> </w:t>
      </w:r>
      <w:r w:rsidR="002430C6" w:rsidRPr="00C96E58">
        <w:rPr>
          <w:rFonts w:ascii="Times New Roman" w:hAnsi="Times New Roman"/>
          <w:sz w:val="28"/>
          <w:szCs w:val="28"/>
          <w:lang w:val="sq-AL"/>
        </w:rPr>
        <w:t>i miratuar nga K</w:t>
      </w:r>
      <w:r w:rsidR="007D7AEC">
        <w:rPr>
          <w:rFonts w:ascii="Times New Roman" w:hAnsi="Times New Roman"/>
          <w:sz w:val="28"/>
          <w:szCs w:val="28"/>
          <w:lang w:val="sq-AL"/>
        </w:rPr>
        <w:t>uvendi Republikës së Shqipërisë.</w:t>
      </w:r>
    </w:p>
    <w:p w:rsidR="002430C6" w:rsidRPr="00C96E58" w:rsidRDefault="003B3E64"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e</w:t>
      </w:r>
      <w:r w:rsidR="00C96E58">
        <w:rPr>
          <w:rFonts w:ascii="Times New Roman" w:hAnsi="Times New Roman"/>
          <w:sz w:val="28"/>
          <w:szCs w:val="28"/>
          <w:lang w:val="sq-AL"/>
        </w:rPr>
        <w:t>) “Popullatë”,</w:t>
      </w:r>
      <w:r w:rsidR="002430C6" w:rsidRPr="00C96E58">
        <w:rPr>
          <w:rFonts w:ascii="Times New Roman" w:hAnsi="Times New Roman"/>
          <w:sz w:val="28"/>
          <w:szCs w:val="28"/>
          <w:lang w:val="sq-AL"/>
        </w:rPr>
        <w:t xml:space="preserve"> bashkësi</w:t>
      </w:r>
      <w:r w:rsidR="00ED3C81" w:rsidRPr="00C96E58">
        <w:rPr>
          <w:rFonts w:ascii="Times New Roman" w:hAnsi="Times New Roman"/>
          <w:sz w:val="28"/>
          <w:szCs w:val="28"/>
          <w:lang w:val="sq-AL"/>
        </w:rPr>
        <w:t>a</w:t>
      </w:r>
      <w:r w:rsidR="00C234A4" w:rsidRPr="00C96E58">
        <w:rPr>
          <w:rFonts w:ascii="Times New Roman" w:hAnsi="Times New Roman"/>
          <w:sz w:val="28"/>
          <w:szCs w:val="28"/>
          <w:lang w:val="sq-AL"/>
        </w:rPr>
        <w:t xml:space="preserve"> e njësive statistikore</w:t>
      </w:r>
      <w:r w:rsidR="007D7AEC">
        <w:rPr>
          <w:rFonts w:ascii="Times New Roman" w:hAnsi="Times New Roman"/>
          <w:sz w:val="28"/>
          <w:szCs w:val="28"/>
          <w:lang w:val="sq-AL"/>
        </w:rPr>
        <w:t>.</w:t>
      </w:r>
    </w:p>
    <w:p w:rsidR="00ED3C81" w:rsidRPr="00C96E58" w:rsidRDefault="00D05F6B" w:rsidP="00C96E58">
      <w:pPr>
        <w:pStyle w:val="Paragrafi"/>
        <w:ind w:left="851" w:hanging="284"/>
        <w:rPr>
          <w:rFonts w:ascii="Times New Roman" w:hAnsi="Times New Roman"/>
          <w:sz w:val="28"/>
          <w:szCs w:val="28"/>
          <w:lang w:val="sq-AL"/>
        </w:rPr>
      </w:pPr>
      <w:r>
        <w:rPr>
          <w:rFonts w:ascii="Times New Roman" w:hAnsi="Times New Roman"/>
          <w:sz w:val="28"/>
          <w:szCs w:val="28"/>
          <w:lang w:val="sq-AL"/>
        </w:rPr>
        <w:t>ë)</w:t>
      </w:r>
      <w:r>
        <w:rPr>
          <w:rFonts w:ascii="Times New Roman" w:hAnsi="Times New Roman"/>
          <w:sz w:val="28"/>
          <w:szCs w:val="28"/>
          <w:lang w:val="sq-AL"/>
        </w:rPr>
        <w:tab/>
      </w:r>
      <w:r w:rsidR="00C96E58">
        <w:rPr>
          <w:rFonts w:ascii="Times New Roman" w:hAnsi="Times New Roman"/>
          <w:sz w:val="28"/>
          <w:szCs w:val="28"/>
          <w:lang w:val="sq-AL"/>
        </w:rPr>
        <w:t>“Njësi statistikore”,</w:t>
      </w:r>
      <w:r w:rsidR="00ED3C81" w:rsidRPr="00C96E58">
        <w:rPr>
          <w:rFonts w:ascii="Times New Roman" w:hAnsi="Times New Roman"/>
          <w:sz w:val="28"/>
          <w:szCs w:val="28"/>
          <w:lang w:val="sq-AL"/>
        </w:rPr>
        <w:t xml:space="preserve"> institucion</w:t>
      </w:r>
      <w:r w:rsidR="007D7AEC">
        <w:rPr>
          <w:rFonts w:ascii="Times New Roman" w:hAnsi="Times New Roman"/>
          <w:sz w:val="28"/>
          <w:szCs w:val="28"/>
          <w:lang w:val="sq-AL"/>
        </w:rPr>
        <w:t>i</w:t>
      </w:r>
      <w:r w:rsidR="00ED3C81" w:rsidRPr="00C96E58">
        <w:rPr>
          <w:rFonts w:ascii="Times New Roman" w:hAnsi="Times New Roman"/>
          <w:sz w:val="28"/>
          <w:szCs w:val="28"/>
          <w:lang w:val="sq-AL"/>
        </w:rPr>
        <w:t xml:space="preserve"> ose person</w:t>
      </w:r>
      <w:r w:rsidR="007D7AEC">
        <w:rPr>
          <w:rFonts w:ascii="Times New Roman" w:hAnsi="Times New Roman"/>
          <w:sz w:val="28"/>
          <w:szCs w:val="28"/>
          <w:lang w:val="sq-AL"/>
        </w:rPr>
        <w:t>i</w:t>
      </w:r>
      <w:r w:rsidR="00ED3C81" w:rsidRPr="00C96E58">
        <w:rPr>
          <w:rFonts w:ascii="Times New Roman" w:hAnsi="Times New Roman"/>
          <w:sz w:val="28"/>
          <w:szCs w:val="28"/>
          <w:lang w:val="sq-AL"/>
        </w:rPr>
        <w:t xml:space="preserve"> fizik</w:t>
      </w:r>
      <w:r>
        <w:rPr>
          <w:rFonts w:ascii="Times New Roman" w:hAnsi="Times New Roman"/>
          <w:sz w:val="28"/>
          <w:szCs w:val="28"/>
          <w:lang w:val="sq-AL"/>
        </w:rPr>
        <w:t xml:space="preserve"> a</w:t>
      </w:r>
      <w:r w:rsidR="00ED3C81" w:rsidRPr="00C96E58">
        <w:rPr>
          <w:rFonts w:ascii="Times New Roman" w:hAnsi="Times New Roman"/>
          <w:sz w:val="28"/>
          <w:szCs w:val="28"/>
          <w:lang w:val="sq-AL"/>
        </w:rPr>
        <w:t xml:space="preserve"> juridik</w:t>
      </w:r>
      <w:r w:rsidR="007D7AEC">
        <w:rPr>
          <w:rFonts w:ascii="Times New Roman" w:hAnsi="Times New Roman"/>
          <w:sz w:val="28"/>
          <w:szCs w:val="28"/>
          <w:lang w:val="sq-AL"/>
        </w:rPr>
        <w:t xml:space="preserve"> </w:t>
      </w:r>
      <w:r w:rsidR="008A02B2" w:rsidRPr="00C96E58">
        <w:rPr>
          <w:rFonts w:ascii="Times New Roman" w:hAnsi="Times New Roman"/>
          <w:sz w:val="28"/>
          <w:szCs w:val="28"/>
          <w:lang w:val="sq-AL"/>
        </w:rPr>
        <w:t xml:space="preserve">ose </w:t>
      </w:r>
      <w:r w:rsidR="007D7AEC">
        <w:rPr>
          <w:rFonts w:ascii="Times New Roman" w:hAnsi="Times New Roman"/>
          <w:sz w:val="28"/>
          <w:szCs w:val="28"/>
          <w:lang w:val="sq-AL"/>
        </w:rPr>
        <w:t>familja</w:t>
      </w:r>
      <w:r w:rsidR="008A02B2" w:rsidRPr="00C96E58">
        <w:rPr>
          <w:rFonts w:ascii="Times New Roman" w:hAnsi="Times New Roman"/>
          <w:sz w:val="28"/>
          <w:szCs w:val="28"/>
          <w:lang w:val="sq-AL"/>
        </w:rPr>
        <w:t xml:space="preserve"> apo njësi</w:t>
      </w:r>
      <w:r w:rsidR="007D7AEC">
        <w:rPr>
          <w:rFonts w:ascii="Times New Roman" w:hAnsi="Times New Roman"/>
          <w:sz w:val="28"/>
          <w:szCs w:val="28"/>
          <w:lang w:val="sq-AL"/>
        </w:rPr>
        <w:t>a</w:t>
      </w:r>
      <w:r w:rsidR="008A02B2" w:rsidRPr="00C96E58">
        <w:rPr>
          <w:rFonts w:ascii="Times New Roman" w:hAnsi="Times New Roman"/>
          <w:sz w:val="28"/>
          <w:szCs w:val="28"/>
          <w:lang w:val="sq-AL"/>
        </w:rPr>
        <w:t xml:space="preserve"> ekonomike</w:t>
      </w:r>
      <w:r w:rsidR="00ED3C81" w:rsidRPr="00C96E58">
        <w:rPr>
          <w:rFonts w:ascii="Times New Roman" w:hAnsi="Times New Roman"/>
          <w:sz w:val="28"/>
          <w:szCs w:val="28"/>
          <w:lang w:val="sq-AL"/>
        </w:rPr>
        <w:t xml:space="preserve"> që, sipas këtij ligji, është i detyruar të japë të dhëna për prodhuesit e statistikav</w:t>
      </w:r>
      <w:r w:rsidR="007D7AEC">
        <w:rPr>
          <w:rFonts w:ascii="Times New Roman" w:hAnsi="Times New Roman"/>
          <w:sz w:val="28"/>
          <w:szCs w:val="28"/>
          <w:lang w:val="sq-AL"/>
        </w:rPr>
        <w:t>e zyrtare të autorizuara sipas p</w:t>
      </w:r>
      <w:r w:rsidR="00ED3C81" w:rsidRPr="00C96E58">
        <w:rPr>
          <w:rFonts w:ascii="Times New Roman" w:hAnsi="Times New Roman"/>
          <w:sz w:val="28"/>
          <w:szCs w:val="28"/>
          <w:lang w:val="sq-AL"/>
        </w:rPr>
        <w:t>rogramit t</w:t>
      </w:r>
      <w:r w:rsidR="008C76D7" w:rsidRPr="00C96E58">
        <w:rPr>
          <w:rFonts w:ascii="Times New Roman" w:hAnsi="Times New Roman"/>
          <w:sz w:val="28"/>
          <w:szCs w:val="28"/>
          <w:lang w:val="sq-AL"/>
        </w:rPr>
        <w:t>ë</w:t>
      </w:r>
      <w:r w:rsidR="007D7AEC">
        <w:rPr>
          <w:rFonts w:ascii="Times New Roman" w:hAnsi="Times New Roman"/>
          <w:sz w:val="28"/>
          <w:szCs w:val="28"/>
          <w:lang w:val="sq-AL"/>
        </w:rPr>
        <w:t xml:space="preserve"> s</w:t>
      </w:r>
      <w:r w:rsidR="00ED3C81" w:rsidRPr="00C96E58">
        <w:rPr>
          <w:rFonts w:ascii="Times New Roman" w:hAnsi="Times New Roman"/>
          <w:sz w:val="28"/>
          <w:szCs w:val="28"/>
          <w:lang w:val="sq-AL"/>
        </w:rPr>
        <w:t xml:space="preserve">tatistikave </w:t>
      </w:r>
      <w:r w:rsidR="007D7AEC">
        <w:rPr>
          <w:rFonts w:ascii="Times New Roman" w:hAnsi="Times New Roman"/>
          <w:sz w:val="28"/>
          <w:szCs w:val="28"/>
          <w:lang w:val="sq-AL"/>
        </w:rPr>
        <w:t>zyrtare.</w:t>
      </w:r>
    </w:p>
    <w:p w:rsidR="002430C6" w:rsidRPr="00C96E58" w:rsidRDefault="008A02B2"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f</w:t>
      </w:r>
      <w:r w:rsidR="007D7AEC">
        <w:rPr>
          <w:rFonts w:ascii="Times New Roman" w:hAnsi="Times New Roman"/>
          <w:sz w:val="28"/>
          <w:szCs w:val="28"/>
          <w:lang w:val="sq-AL"/>
        </w:rPr>
        <w:t>) “</w:t>
      </w:r>
      <w:r w:rsidRPr="00C96E58">
        <w:rPr>
          <w:rFonts w:ascii="Times New Roman" w:hAnsi="Times New Roman"/>
          <w:sz w:val="28"/>
          <w:szCs w:val="28"/>
          <w:lang w:val="sq-AL"/>
        </w:rPr>
        <w:t>Prodhim</w:t>
      </w:r>
      <w:r w:rsidR="002430C6" w:rsidRPr="00C96E58">
        <w:rPr>
          <w:rFonts w:ascii="Times New Roman" w:hAnsi="Times New Roman"/>
          <w:sz w:val="28"/>
          <w:szCs w:val="28"/>
          <w:lang w:val="sq-AL"/>
        </w:rPr>
        <w:t xml:space="preserve"> </w:t>
      </w:r>
      <w:r w:rsidRPr="00C96E58">
        <w:rPr>
          <w:rFonts w:ascii="Times New Roman" w:hAnsi="Times New Roman"/>
          <w:sz w:val="28"/>
          <w:szCs w:val="28"/>
          <w:lang w:val="sq-AL"/>
        </w:rPr>
        <w:t xml:space="preserve">i </w:t>
      </w:r>
      <w:r w:rsidR="007D7AEC">
        <w:rPr>
          <w:rFonts w:ascii="Times New Roman" w:hAnsi="Times New Roman"/>
          <w:sz w:val="28"/>
          <w:szCs w:val="28"/>
          <w:lang w:val="sq-AL"/>
        </w:rPr>
        <w:t>statistikave”,</w:t>
      </w:r>
      <w:r w:rsidR="002430C6" w:rsidRPr="00C96E58">
        <w:rPr>
          <w:rFonts w:ascii="Times New Roman" w:hAnsi="Times New Roman"/>
          <w:sz w:val="28"/>
          <w:szCs w:val="28"/>
          <w:lang w:val="sq-AL"/>
        </w:rPr>
        <w:t xml:space="preserve"> të gjitha veprimtaritë e nevojshme për përgatitjen, mbledhjen, ruajtjen, përpunimin, përmbledhjen, analiz</w:t>
      </w:r>
      <w:r w:rsidR="008C76D7" w:rsidRPr="00C96E58">
        <w:rPr>
          <w:rFonts w:ascii="Times New Roman" w:hAnsi="Times New Roman"/>
          <w:sz w:val="28"/>
          <w:szCs w:val="28"/>
          <w:lang w:val="sq-AL"/>
        </w:rPr>
        <w:t>ë</w:t>
      </w:r>
      <w:r w:rsidRPr="00C96E58">
        <w:rPr>
          <w:rFonts w:ascii="Times New Roman" w:hAnsi="Times New Roman"/>
          <w:sz w:val="28"/>
          <w:szCs w:val="28"/>
          <w:lang w:val="sq-AL"/>
        </w:rPr>
        <w:t>n</w:t>
      </w:r>
      <w:r w:rsidR="002430C6" w:rsidRPr="00C96E58">
        <w:rPr>
          <w:rFonts w:ascii="Times New Roman" w:hAnsi="Times New Roman"/>
          <w:sz w:val="28"/>
          <w:szCs w:val="28"/>
          <w:lang w:val="sq-AL"/>
        </w:rPr>
        <w:t>, interpretimin dhe shpërnd</w:t>
      </w:r>
      <w:r w:rsidR="007D7AEC">
        <w:rPr>
          <w:rFonts w:ascii="Times New Roman" w:hAnsi="Times New Roman"/>
          <w:sz w:val="28"/>
          <w:szCs w:val="28"/>
          <w:lang w:val="sq-AL"/>
        </w:rPr>
        <w:t>arjen e të dhënave statistikore.</w:t>
      </w:r>
    </w:p>
    <w:p w:rsidR="002430C6" w:rsidRPr="00C96E58" w:rsidRDefault="00FE4AB8"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g</w:t>
      </w:r>
      <w:r w:rsidR="007D7AEC">
        <w:rPr>
          <w:rFonts w:ascii="Times New Roman" w:hAnsi="Times New Roman"/>
          <w:sz w:val="28"/>
          <w:szCs w:val="28"/>
          <w:lang w:val="sq-AL"/>
        </w:rPr>
        <w:t>)</w:t>
      </w:r>
      <w:r w:rsidR="007D7AEC">
        <w:rPr>
          <w:rFonts w:ascii="Times New Roman" w:hAnsi="Times New Roman"/>
          <w:sz w:val="28"/>
          <w:szCs w:val="28"/>
          <w:lang w:val="sq-AL"/>
        </w:rPr>
        <w:tab/>
        <w:t>“Shpërndarja”,</w:t>
      </w:r>
      <w:r w:rsidR="002430C6" w:rsidRPr="00C96E58">
        <w:rPr>
          <w:rFonts w:ascii="Times New Roman" w:hAnsi="Times New Roman"/>
          <w:sz w:val="28"/>
          <w:szCs w:val="28"/>
          <w:lang w:val="sq-AL"/>
        </w:rPr>
        <w:t xml:space="preserve"> </w:t>
      </w:r>
      <w:r w:rsidR="008A02B2" w:rsidRPr="00C96E58">
        <w:rPr>
          <w:rFonts w:ascii="Times New Roman" w:hAnsi="Times New Roman"/>
          <w:sz w:val="28"/>
          <w:szCs w:val="28"/>
          <w:lang w:val="sq-AL"/>
        </w:rPr>
        <w:t>vënia n</w:t>
      </w:r>
      <w:r w:rsidR="008C76D7" w:rsidRPr="00C96E58">
        <w:rPr>
          <w:rFonts w:ascii="Times New Roman" w:hAnsi="Times New Roman"/>
          <w:sz w:val="28"/>
          <w:szCs w:val="28"/>
          <w:lang w:val="sq-AL"/>
        </w:rPr>
        <w:t>ë</w:t>
      </w:r>
      <w:r w:rsidR="008A02B2" w:rsidRPr="00C96E58">
        <w:rPr>
          <w:rFonts w:ascii="Times New Roman" w:hAnsi="Times New Roman"/>
          <w:sz w:val="28"/>
          <w:szCs w:val="28"/>
          <w:lang w:val="sq-AL"/>
        </w:rPr>
        <w:t xml:space="preserve"> dispozicion e statistikave zyrtare </w:t>
      </w:r>
      <w:r w:rsidR="002430C6" w:rsidRPr="00C96E58">
        <w:rPr>
          <w:rFonts w:ascii="Times New Roman" w:hAnsi="Times New Roman"/>
          <w:sz w:val="28"/>
          <w:szCs w:val="28"/>
          <w:lang w:val="sq-AL"/>
        </w:rPr>
        <w:t>për përdoruesit, pavarësisht</w:t>
      </w:r>
      <w:r w:rsidR="006C2174" w:rsidRPr="00C96E58">
        <w:rPr>
          <w:rFonts w:ascii="Times New Roman" w:hAnsi="Times New Roman"/>
          <w:sz w:val="28"/>
          <w:szCs w:val="28"/>
          <w:lang w:val="sq-AL"/>
        </w:rPr>
        <w:t xml:space="preserve"> nga forma dhe mjetet e përdoru</w:t>
      </w:r>
      <w:r w:rsidR="002430C6" w:rsidRPr="00C96E58">
        <w:rPr>
          <w:rFonts w:ascii="Times New Roman" w:hAnsi="Times New Roman"/>
          <w:sz w:val="28"/>
          <w:szCs w:val="28"/>
          <w:lang w:val="sq-AL"/>
        </w:rPr>
        <w:t xml:space="preserve">ra, duke </w:t>
      </w:r>
      <w:r w:rsidR="004F1B38" w:rsidRPr="00C96E58">
        <w:rPr>
          <w:rFonts w:ascii="Times New Roman" w:hAnsi="Times New Roman"/>
          <w:sz w:val="28"/>
          <w:szCs w:val="28"/>
          <w:lang w:val="sq-AL"/>
        </w:rPr>
        <w:t xml:space="preserve">siguruar mbrojtjen e </w:t>
      </w:r>
      <w:r w:rsidR="007D7AEC">
        <w:rPr>
          <w:rFonts w:ascii="Times New Roman" w:hAnsi="Times New Roman"/>
          <w:sz w:val="28"/>
          <w:szCs w:val="28"/>
          <w:lang w:val="sq-AL"/>
        </w:rPr>
        <w:t>të dhënave konfidenciale.</w:t>
      </w:r>
    </w:p>
    <w:p w:rsidR="002430C6" w:rsidRPr="00C96E58" w:rsidRDefault="00FE4AB8" w:rsidP="00C96E58">
      <w:pPr>
        <w:pStyle w:val="Paragrafi"/>
        <w:ind w:left="851" w:hanging="425"/>
        <w:rPr>
          <w:rFonts w:ascii="Times New Roman" w:hAnsi="Times New Roman"/>
          <w:sz w:val="28"/>
          <w:szCs w:val="28"/>
          <w:lang w:val="sq-AL"/>
        </w:rPr>
      </w:pPr>
      <w:r w:rsidRPr="00C96E58">
        <w:rPr>
          <w:rFonts w:ascii="Times New Roman" w:hAnsi="Times New Roman"/>
          <w:sz w:val="28"/>
          <w:szCs w:val="28"/>
          <w:lang w:val="sq-AL"/>
        </w:rPr>
        <w:t>gj</w:t>
      </w:r>
      <w:r w:rsidR="007D7AEC">
        <w:rPr>
          <w:rFonts w:ascii="Times New Roman" w:hAnsi="Times New Roman"/>
          <w:sz w:val="28"/>
          <w:szCs w:val="28"/>
          <w:lang w:val="sq-AL"/>
        </w:rPr>
        <w:t>)</w:t>
      </w:r>
      <w:r w:rsidR="007D7AEC">
        <w:rPr>
          <w:rFonts w:ascii="Times New Roman" w:hAnsi="Times New Roman"/>
          <w:sz w:val="28"/>
          <w:szCs w:val="28"/>
          <w:lang w:val="sq-AL"/>
        </w:rPr>
        <w:tab/>
        <w:t>“A</w:t>
      </w:r>
      <w:r w:rsidR="002430C6" w:rsidRPr="00C96E58">
        <w:rPr>
          <w:rFonts w:ascii="Times New Roman" w:hAnsi="Times New Roman"/>
          <w:sz w:val="28"/>
          <w:szCs w:val="28"/>
          <w:lang w:val="sq-AL"/>
        </w:rPr>
        <w:t>gjenci statistikore”</w:t>
      </w:r>
      <w:r w:rsidR="007D7AEC">
        <w:rPr>
          <w:rFonts w:ascii="Times New Roman" w:hAnsi="Times New Roman"/>
          <w:sz w:val="28"/>
          <w:szCs w:val="28"/>
          <w:lang w:val="sq-AL"/>
        </w:rPr>
        <w:t>,</w:t>
      </w:r>
      <w:r w:rsidR="002430C6" w:rsidRPr="00C96E58">
        <w:rPr>
          <w:rFonts w:ascii="Times New Roman" w:hAnsi="Times New Roman"/>
          <w:sz w:val="28"/>
          <w:szCs w:val="28"/>
          <w:lang w:val="sq-AL"/>
        </w:rPr>
        <w:t xml:space="preserve"> autoriteti</w:t>
      </w:r>
      <w:r w:rsidR="001F3393" w:rsidRPr="00C96E58">
        <w:rPr>
          <w:rFonts w:ascii="Times New Roman" w:hAnsi="Times New Roman"/>
          <w:sz w:val="28"/>
          <w:szCs w:val="28"/>
          <w:lang w:val="sq-AL"/>
        </w:rPr>
        <w:t xml:space="preserve"> publik</w:t>
      </w:r>
      <w:r w:rsidR="002430C6" w:rsidRPr="00C96E58">
        <w:rPr>
          <w:rFonts w:ascii="Times New Roman" w:hAnsi="Times New Roman"/>
          <w:sz w:val="28"/>
          <w:szCs w:val="28"/>
          <w:lang w:val="sq-AL"/>
        </w:rPr>
        <w:t>, përveç Institutit</w:t>
      </w:r>
      <w:r w:rsidR="00D05F6B">
        <w:rPr>
          <w:rFonts w:ascii="Times New Roman" w:hAnsi="Times New Roman"/>
          <w:sz w:val="28"/>
          <w:szCs w:val="28"/>
          <w:lang w:val="sq-AL"/>
        </w:rPr>
        <w:t xml:space="preserve"> të Statistikave,  i autorizuar</w:t>
      </w:r>
      <w:r w:rsidR="002430C6" w:rsidRPr="00C96E58">
        <w:rPr>
          <w:rFonts w:ascii="Times New Roman" w:hAnsi="Times New Roman"/>
          <w:sz w:val="28"/>
          <w:szCs w:val="28"/>
          <w:lang w:val="sq-AL"/>
        </w:rPr>
        <w:t xml:space="preserve"> sipas programit të statistikave zyrtare, për të ndërmarrë veprimtari për </w:t>
      </w:r>
      <w:r w:rsidR="0071265B" w:rsidRPr="00C96E58">
        <w:rPr>
          <w:rFonts w:ascii="Times New Roman" w:hAnsi="Times New Roman"/>
          <w:sz w:val="28"/>
          <w:szCs w:val="28"/>
          <w:lang w:val="sq-AL"/>
        </w:rPr>
        <w:t xml:space="preserve">prodhimin </w:t>
      </w:r>
      <w:r w:rsidR="007D7AEC">
        <w:rPr>
          <w:rFonts w:ascii="Times New Roman" w:hAnsi="Times New Roman"/>
          <w:sz w:val="28"/>
          <w:szCs w:val="28"/>
          <w:lang w:val="sq-AL"/>
        </w:rPr>
        <w:t>e statistikave zyrtare.</w:t>
      </w:r>
    </w:p>
    <w:p w:rsidR="002430C6" w:rsidRPr="00C96E58" w:rsidRDefault="00FE4AB8"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h</w:t>
      </w:r>
      <w:r w:rsidR="007D7AEC">
        <w:rPr>
          <w:rFonts w:ascii="Times New Roman" w:hAnsi="Times New Roman"/>
          <w:sz w:val="28"/>
          <w:szCs w:val="28"/>
          <w:lang w:val="sq-AL"/>
        </w:rPr>
        <w:t>)</w:t>
      </w:r>
      <w:r w:rsidR="007D7AEC">
        <w:rPr>
          <w:rFonts w:ascii="Times New Roman" w:hAnsi="Times New Roman"/>
          <w:sz w:val="28"/>
          <w:szCs w:val="28"/>
          <w:lang w:val="sq-AL"/>
        </w:rPr>
        <w:tab/>
        <w:t>“V</w:t>
      </w:r>
      <w:r w:rsidR="002430C6" w:rsidRPr="00C96E58">
        <w:rPr>
          <w:rFonts w:ascii="Times New Roman" w:hAnsi="Times New Roman"/>
          <w:sz w:val="28"/>
          <w:szCs w:val="28"/>
          <w:lang w:val="sq-AL"/>
        </w:rPr>
        <w:t>eprimtari tjetër statistikore”</w:t>
      </w:r>
      <w:r w:rsidR="007D7AEC">
        <w:rPr>
          <w:rFonts w:ascii="Times New Roman" w:hAnsi="Times New Roman"/>
          <w:sz w:val="28"/>
          <w:szCs w:val="28"/>
          <w:lang w:val="sq-AL"/>
        </w:rPr>
        <w:t>,</w:t>
      </w:r>
      <w:r w:rsidR="002430C6" w:rsidRPr="00C96E58">
        <w:rPr>
          <w:rFonts w:ascii="Times New Roman" w:hAnsi="Times New Roman"/>
          <w:sz w:val="28"/>
          <w:szCs w:val="28"/>
          <w:lang w:val="sq-AL"/>
        </w:rPr>
        <w:t xml:space="preserve"> veprimtaria statistikore që nuk është përfshirë në programin e statistikave zyrtare;</w:t>
      </w:r>
    </w:p>
    <w:p w:rsidR="002430C6" w:rsidRPr="00C96E58" w:rsidRDefault="00FE4AB8"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i</w:t>
      </w:r>
      <w:r w:rsidR="002430C6" w:rsidRPr="00C96E58">
        <w:rPr>
          <w:rFonts w:ascii="Times New Roman" w:hAnsi="Times New Roman"/>
          <w:sz w:val="28"/>
          <w:szCs w:val="28"/>
          <w:lang w:val="sq-AL"/>
        </w:rPr>
        <w:t xml:space="preserve">) </w:t>
      </w:r>
      <w:r w:rsidR="007D7AEC">
        <w:rPr>
          <w:rFonts w:ascii="Times New Roman" w:hAnsi="Times New Roman"/>
          <w:sz w:val="28"/>
          <w:szCs w:val="28"/>
          <w:lang w:val="sq-AL"/>
        </w:rPr>
        <w:tab/>
        <w:t>“T</w:t>
      </w:r>
      <w:r w:rsidR="002430C6" w:rsidRPr="00C96E58">
        <w:rPr>
          <w:rFonts w:ascii="Times New Roman" w:hAnsi="Times New Roman"/>
          <w:sz w:val="28"/>
          <w:szCs w:val="28"/>
          <w:lang w:val="sq-AL"/>
        </w:rPr>
        <w:t>ë dhëna konfidenciale”</w:t>
      </w:r>
      <w:r w:rsidR="007D7AEC">
        <w:rPr>
          <w:rFonts w:ascii="Times New Roman" w:hAnsi="Times New Roman"/>
          <w:sz w:val="28"/>
          <w:szCs w:val="28"/>
          <w:lang w:val="sq-AL"/>
        </w:rPr>
        <w:t>,</w:t>
      </w:r>
      <w:r w:rsidR="002430C6" w:rsidRPr="00C96E58">
        <w:rPr>
          <w:rFonts w:ascii="Times New Roman" w:hAnsi="Times New Roman"/>
          <w:sz w:val="28"/>
          <w:szCs w:val="28"/>
          <w:lang w:val="sq-AL"/>
        </w:rPr>
        <w:t xml:space="preserve"> të dhëna</w:t>
      </w:r>
      <w:r w:rsidR="007D7AEC">
        <w:rPr>
          <w:rFonts w:ascii="Times New Roman" w:hAnsi="Times New Roman"/>
          <w:sz w:val="28"/>
          <w:szCs w:val="28"/>
          <w:lang w:val="sq-AL"/>
        </w:rPr>
        <w:t>t</w:t>
      </w:r>
      <w:r w:rsidR="002430C6" w:rsidRPr="00C96E58">
        <w:rPr>
          <w:rFonts w:ascii="Times New Roman" w:hAnsi="Times New Roman"/>
          <w:sz w:val="28"/>
          <w:szCs w:val="28"/>
          <w:lang w:val="sq-AL"/>
        </w:rPr>
        <w:t>, të cilat lejojnë identifikimin e njësive statistikore, duke zbuluar kështu të dhëna individuale;</w:t>
      </w:r>
    </w:p>
    <w:p w:rsidR="006C2174" w:rsidRPr="00C96E58" w:rsidRDefault="00BB44D1"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j</w:t>
      </w:r>
      <w:r w:rsidR="007D7AEC">
        <w:rPr>
          <w:rFonts w:ascii="Times New Roman" w:hAnsi="Times New Roman"/>
          <w:sz w:val="28"/>
          <w:szCs w:val="28"/>
          <w:lang w:val="sq-AL"/>
        </w:rPr>
        <w:t>) “V</w:t>
      </w:r>
      <w:r w:rsidR="002430C6" w:rsidRPr="00C96E58">
        <w:rPr>
          <w:rFonts w:ascii="Times New Roman" w:hAnsi="Times New Roman"/>
          <w:sz w:val="28"/>
          <w:szCs w:val="28"/>
          <w:lang w:val="sq-AL"/>
        </w:rPr>
        <w:t>rojtim statistikor”</w:t>
      </w:r>
      <w:r w:rsidR="007D7AEC">
        <w:rPr>
          <w:rFonts w:ascii="Times New Roman" w:hAnsi="Times New Roman"/>
          <w:sz w:val="28"/>
          <w:szCs w:val="28"/>
          <w:lang w:val="sq-AL"/>
        </w:rPr>
        <w:t>,</w:t>
      </w:r>
      <w:r w:rsidR="002430C6" w:rsidRPr="00C96E58">
        <w:rPr>
          <w:rFonts w:ascii="Times New Roman" w:hAnsi="Times New Roman"/>
          <w:sz w:val="28"/>
          <w:szCs w:val="28"/>
          <w:lang w:val="sq-AL"/>
        </w:rPr>
        <w:t xml:space="preserve"> mbledhja e </w:t>
      </w:r>
      <w:r w:rsidR="0071265B" w:rsidRPr="00C96E58">
        <w:rPr>
          <w:rFonts w:ascii="Times New Roman" w:hAnsi="Times New Roman"/>
          <w:sz w:val="28"/>
          <w:szCs w:val="28"/>
          <w:lang w:val="sq-AL"/>
        </w:rPr>
        <w:t>karakteristikave t</w:t>
      </w:r>
      <w:r w:rsidR="008C76D7" w:rsidRPr="00C96E58">
        <w:rPr>
          <w:rFonts w:ascii="Times New Roman" w:hAnsi="Times New Roman"/>
          <w:sz w:val="28"/>
          <w:szCs w:val="28"/>
          <w:lang w:val="sq-AL"/>
        </w:rPr>
        <w:t>ë</w:t>
      </w:r>
      <w:r w:rsidR="0071265B" w:rsidRPr="00C96E58">
        <w:rPr>
          <w:rFonts w:ascii="Times New Roman" w:hAnsi="Times New Roman"/>
          <w:sz w:val="28"/>
          <w:szCs w:val="28"/>
          <w:lang w:val="sq-AL"/>
        </w:rPr>
        <w:t xml:space="preserve"> nj</w:t>
      </w:r>
      <w:r w:rsidR="008C76D7" w:rsidRPr="00C96E58">
        <w:rPr>
          <w:rFonts w:ascii="Times New Roman" w:hAnsi="Times New Roman"/>
          <w:sz w:val="28"/>
          <w:szCs w:val="28"/>
          <w:lang w:val="sq-AL"/>
        </w:rPr>
        <w:t>ë</w:t>
      </w:r>
      <w:r w:rsidR="0071265B" w:rsidRPr="00C96E58">
        <w:rPr>
          <w:rFonts w:ascii="Times New Roman" w:hAnsi="Times New Roman"/>
          <w:sz w:val="28"/>
          <w:szCs w:val="28"/>
          <w:lang w:val="sq-AL"/>
        </w:rPr>
        <w:t xml:space="preserve"> popullate </w:t>
      </w:r>
      <w:r w:rsidR="00E758CD" w:rsidRPr="00C96E58">
        <w:rPr>
          <w:rFonts w:ascii="Times New Roman" w:hAnsi="Times New Roman"/>
          <w:sz w:val="28"/>
          <w:szCs w:val="28"/>
          <w:lang w:val="sq-AL"/>
        </w:rPr>
        <w:t>t</w:t>
      </w:r>
      <w:r w:rsidR="008C76D7" w:rsidRPr="00C96E58">
        <w:rPr>
          <w:rFonts w:ascii="Times New Roman" w:hAnsi="Times New Roman"/>
          <w:sz w:val="28"/>
          <w:szCs w:val="28"/>
          <w:lang w:val="sq-AL"/>
        </w:rPr>
        <w:t>ë</w:t>
      </w:r>
      <w:r w:rsidR="00E758CD" w:rsidRPr="00C96E58">
        <w:rPr>
          <w:rFonts w:ascii="Times New Roman" w:hAnsi="Times New Roman"/>
          <w:sz w:val="28"/>
          <w:szCs w:val="28"/>
          <w:lang w:val="sq-AL"/>
        </w:rPr>
        <w:t xml:space="preserve"> caktuar n</w:t>
      </w:r>
      <w:r w:rsidR="008C76D7" w:rsidRPr="00C96E58">
        <w:rPr>
          <w:rFonts w:ascii="Times New Roman" w:hAnsi="Times New Roman"/>
          <w:sz w:val="28"/>
          <w:szCs w:val="28"/>
          <w:lang w:val="sq-AL"/>
        </w:rPr>
        <w:t>ë</w:t>
      </w:r>
      <w:r w:rsidR="00E758CD" w:rsidRPr="00C96E58">
        <w:rPr>
          <w:rFonts w:ascii="Times New Roman" w:hAnsi="Times New Roman"/>
          <w:sz w:val="28"/>
          <w:szCs w:val="28"/>
          <w:lang w:val="sq-AL"/>
        </w:rPr>
        <w:t>p</w:t>
      </w:r>
      <w:r w:rsidR="008C76D7" w:rsidRPr="00C96E58">
        <w:rPr>
          <w:rFonts w:ascii="Times New Roman" w:hAnsi="Times New Roman"/>
          <w:sz w:val="28"/>
          <w:szCs w:val="28"/>
          <w:lang w:val="sq-AL"/>
        </w:rPr>
        <w:t>ë</w:t>
      </w:r>
      <w:r w:rsidR="007D7AEC">
        <w:rPr>
          <w:rFonts w:ascii="Times New Roman" w:hAnsi="Times New Roman"/>
          <w:sz w:val="28"/>
          <w:szCs w:val="28"/>
          <w:lang w:val="sq-AL"/>
        </w:rPr>
        <w:t>rmjet kampionimit</w:t>
      </w:r>
      <w:r w:rsidR="00E758CD" w:rsidRPr="00C96E58">
        <w:rPr>
          <w:rFonts w:ascii="Times New Roman" w:hAnsi="Times New Roman"/>
          <w:sz w:val="28"/>
          <w:szCs w:val="28"/>
          <w:lang w:val="sq-AL"/>
        </w:rPr>
        <w:t xml:space="preserve"> p</w:t>
      </w:r>
      <w:r w:rsidR="008C76D7" w:rsidRPr="00C96E58">
        <w:rPr>
          <w:rFonts w:ascii="Times New Roman" w:hAnsi="Times New Roman"/>
          <w:sz w:val="28"/>
          <w:szCs w:val="28"/>
          <w:lang w:val="sq-AL"/>
        </w:rPr>
        <w:t>ë</w:t>
      </w:r>
      <w:r w:rsidR="00E758CD" w:rsidRPr="00C96E58">
        <w:rPr>
          <w:rFonts w:ascii="Times New Roman" w:hAnsi="Times New Roman"/>
          <w:sz w:val="28"/>
          <w:szCs w:val="28"/>
          <w:lang w:val="sq-AL"/>
        </w:rPr>
        <w:t>r t</w:t>
      </w:r>
      <w:r w:rsidR="008C76D7" w:rsidRPr="00C96E58">
        <w:rPr>
          <w:rFonts w:ascii="Times New Roman" w:hAnsi="Times New Roman"/>
          <w:sz w:val="28"/>
          <w:szCs w:val="28"/>
          <w:lang w:val="sq-AL"/>
        </w:rPr>
        <w:t>ë</w:t>
      </w:r>
      <w:r w:rsidR="0071265B" w:rsidRPr="00C96E58">
        <w:rPr>
          <w:rFonts w:ascii="Times New Roman" w:hAnsi="Times New Roman"/>
          <w:sz w:val="28"/>
          <w:szCs w:val="28"/>
          <w:lang w:val="sq-AL"/>
        </w:rPr>
        <w:t xml:space="preserve"> vlerësuar karakteristikat e saj</w:t>
      </w:r>
      <w:r w:rsidR="007D7AEC">
        <w:rPr>
          <w:rFonts w:ascii="Times New Roman" w:hAnsi="Times New Roman"/>
          <w:sz w:val="28"/>
          <w:szCs w:val="28"/>
          <w:lang w:val="sq-AL"/>
        </w:rPr>
        <w:t>,</w:t>
      </w:r>
      <w:r w:rsidR="0071265B" w:rsidRPr="00C96E58">
        <w:rPr>
          <w:rFonts w:ascii="Times New Roman" w:hAnsi="Times New Roman"/>
          <w:sz w:val="28"/>
          <w:szCs w:val="28"/>
          <w:lang w:val="sq-AL"/>
        </w:rPr>
        <w:t xml:space="preserve"> </w:t>
      </w:r>
      <w:r w:rsidR="00E758CD" w:rsidRPr="00C96E58">
        <w:rPr>
          <w:rFonts w:ascii="Times New Roman" w:hAnsi="Times New Roman"/>
          <w:sz w:val="28"/>
          <w:szCs w:val="28"/>
          <w:lang w:val="sq-AL"/>
        </w:rPr>
        <w:t>bazuar n</w:t>
      </w:r>
      <w:r w:rsidR="008C76D7" w:rsidRPr="00C96E58">
        <w:rPr>
          <w:rFonts w:ascii="Times New Roman" w:hAnsi="Times New Roman"/>
          <w:sz w:val="28"/>
          <w:szCs w:val="28"/>
          <w:lang w:val="sq-AL"/>
        </w:rPr>
        <w:t>ë</w:t>
      </w:r>
      <w:r w:rsidR="00E758CD" w:rsidRPr="00C96E58">
        <w:rPr>
          <w:rFonts w:ascii="Times New Roman" w:hAnsi="Times New Roman"/>
          <w:sz w:val="28"/>
          <w:szCs w:val="28"/>
          <w:lang w:val="sq-AL"/>
        </w:rPr>
        <w:t xml:space="preserve"> metodologjin</w:t>
      </w:r>
      <w:r w:rsidR="008C76D7" w:rsidRPr="00C96E58">
        <w:rPr>
          <w:rFonts w:ascii="Times New Roman" w:hAnsi="Times New Roman"/>
          <w:sz w:val="28"/>
          <w:szCs w:val="28"/>
          <w:lang w:val="sq-AL"/>
        </w:rPr>
        <w:t>ë</w:t>
      </w:r>
      <w:r w:rsidR="0071265B" w:rsidRPr="00C96E58">
        <w:rPr>
          <w:rFonts w:ascii="Times New Roman" w:hAnsi="Times New Roman"/>
          <w:sz w:val="28"/>
          <w:szCs w:val="28"/>
          <w:lang w:val="sq-AL"/>
        </w:rPr>
        <w:t xml:space="preserve"> statistikore</w:t>
      </w:r>
      <w:r w:rsidR="00E758CD" w:rsidRPr="00C96E58">
        <w:rPr>
          <w:rFonts w:ascii="Times New Roman" w:hAnsi="Times New Roman"/>
          <w:sz w:val="28"/>
          <w:szCs w:val="28"/>
          <w:lang w:val="sq-AL"/>
        </w:rPr>
        <w:t>;</w:t>
      </w:r>
    </w:p>
    <w:p w:rsidR="002430C6" w:rsidRPr="00C96E58" w:rsidRDefault="00BB44D1"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k</w:t>
      </w:r>
      <w:r w:rsidR="007D7AEC">
        <w:rPr>
          <w:rFonts w:ascii="Times New Roman" w:hAnsi="Times New Roman"/>
          <w:sz w:val="28"/>
          <w:szCs w:val="28"/>
          <w:lang w:val="sq-AL"/>
        </w:rPr>
        <w:t>)</w:t>
      </w:r>
      <w:r w:rsidR="007D7AEC">
        <w:rPr>
          <w:rFonts w:ascii="Times New Roman" w:hAnsi="Times New Roman"/>
          <w:sz w:val="28"/>
          <w:szCs w:val="28"/>
          <w:lang w:val="sq-AL"/>
        </w:rPr>
        <w:tab/>
      </w:r>
      <w:r w:rsidR="00420A99" w:rsidRPr="00C96E58">
        <w:rPr>
          <w:rFonts w:ascii="Times New Roman" w:hAnsi="Times New Roman"/>
          <w:sz w:val="28"/>
          <w:szCs w:val="28"/>
          <w:lang w:val="sq-AL"/>
        </w:rPr>
        <w:t>“</w:t>
      </w:r>
      <w:r w:rsidR="006F6545" w:rsidRPr="00C96E58">
        <w:rPr>
          <w:rFonts w:ascii="Times New Roman" w:hAnsi="Times New Roman"/>
          <w:sz w:val="28"/>
          <w:szCs w:val="28"/>
          <w:lang w:val="sq-AL"/>
        </w:rPr>
        <w:t>Cen</w:t>
      </w:r>
      <w:r w:rsidR="006C2174" w:rsidRPr="00C96E58">
        <w:rPr>
          <w:rFonts w:ascii="Times New Roman" w:hAnsi="Times New Roman"/>
          <w:sz w:val="28"/>
          <w:szCs w:val="28"/>
          <w:lang w:val="sq-AL"/>
        </w:rPr>
        <w:t>s</w:t>
      </w:r>
      <w:r w:rsidR="00420A99" w:rsidRPr="00C96E58">
        <w:rPr>
          <w:rFonts w:ascii="Times New Roman" w:hAnsi="Times New Roman"/>
          <w:sz w:val="28"/>
          <w:szCs w:val="28"/>
          <w:lang w:val="sq-AL"/>
        </w:rPr>
        <w:t>”</w:t>
      </w:r>
      <w:r w:rsidR="007D7AEC">
        <w:rPr>
          <w:rFonts w:ascii="Times New Roman" w:hAnsi="Times New Roman"/>
          <w:sz w:val="28"/>
          <w:szCs w:val="28"/>
          <w:lang w:val="sq-AL"/>
        </w:rPr>
        <w:t xml:space="preserve">, </w:t>
      </w:r>
      <w:r w:rsidR="00420A99" w:rsidRPr="00C96E58">
        <w:rPr>
          <w:rFonts w:ascii="Times New Roman" w:hAnsi="Times New Roman"/>
          <w:sz w:val="28"/>
          <w:szCs w:val="28"/>
          <w:lang w:val="sq-AL"/>
        </w:rPr>
        <w:t>vrojtimi i çdo njësie</w:t>
      </w:r>
      <w:r w:rsidR="003932F0" w:rsidRPr="00C96E58">
        <w:rPr>
          <w:rFonts w:ascii="Times New Roman" w:hAnsi="Times New Roman"/>
          <w:sz w:val="28"/>
          <w:szCs w:val="28"/>
          <w:lang w:val="sq-AL"/>
        </w:rPr>
        <w:t xml:space="preserve"> statistikore</w:t>
      </w:r>
      <w:r w:rsidR="00420A99" w:rsidRPr="00C96E58">
        <w:rPr>
          <w:rFonts w:ascii="Times New Roman" w:hAnsi="Times New Roman"/>
          <w:sz w:val="28"/>
          <w:szCs w:val="28"/>
          <w:lang w:val="sq-AL"/>
        </w:rPr>
        <w:t xml:space="preserve"> në të gjithë territorin e Republikës së Shqipërisë, në një kohë të caktuar, të cilat janë të detyruara të përgjigjen sipas ligjit</w:t>
      </w:r>
      <w:r w:rsidR="002430C6" w:rsidRPr="00C96E58">
        <w:rPr>
          <w:rFonts w:ascii="Times New Roman" w:hAnsi="Times New Roman"/>
          <w:sz w:val="28"/>
          <w:szCs w:val="28"/>
          <w:lang w:val="sq-AL"/>
        </w:rPr>
        <w:t>;</w:t>
      </w:r>
    </w:p>
    <w:p w:rsidR="002430C6" w:rsidRPr="00C96E58" w:rsidRDefault="00BB44D1"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l</w:t>
      </w:r>
      <w:r w:rsidR="002430C6" w:rsidRPr="00C96E58">
        <w:rPr>
          <w:rFonts w:ascii="Times New Roman" w:hAnsi="Times New Roman"/>
          <w:sz w:val="28"/>
          <w:szCs w:val="28"/>
          <w:lang w:val="sq-AL"/>
        </w:rPr>
        <w:t xml:space="preserve">) </w:t>
      </w:r>
      <w:r w:rsidR="007D7AEC">
        <w:rPr>
          <w:rFonts w:ascii="Times New Roman" w:hAnsi="Times New Roman"/>
          <w:sz w:val="28"/>
          <w:szCs w:val="28"/>
          <w:lang w:val="sq-AL"/>
        </w:rPr>
        <w:t>“T</w:t>
      </w:r>
      <w:r w:rsidR="00420A99" w:rsidRPr="00C96E58">
        <w:rPr>
          <w:rFonts w:ascii="Times New Roman" w:hAnsi="Times New Roman"/>
          <w:sz w:val="28"/>
          <w:szCs w:val="28"/>
          <w:lang w:val="sq-AL"/>
        </w:rPr>
        <w:t>ë dhëna administrative”</w:t>
      </w:r>
      <w:r w:rsidR="007D7AEC">
        <w:rPr>
          <w:rFonts w:ascii="Times New Roman" w:hAnsi="Times New Roman"/>
          <w:sz w:val="28"/>
          <w:szCs w:val="28"/>
          <w:lang w:val="sq-AL"/>
        </w:rPr>
        <w:t>,</w:t>
      </w:r>
      <w:r w:rsidR="00420A99" w:rsidRPr="00C96E58">
        <w:rPr>
          <w:rFonts w:ascii="Times New Roman" w:hAnsi="Times New Roman"/>
          <w:sz w:val="28"/>
          <w:szCs w:val="28"/>
          <w:lang w:val="sq-AL"/>
        </w:rPr>
        <w:t xml:space="preserve"> të dhëna</w:t>
      </w:r>
      <w:r w:rsidR="00D05F6B">
        <w:rPr>
          <w:rFonts w:ascii="Times New Roman" w:hAnsi="Times New Roman"/>
          <w:sz w:val="28"/>
          <w:szCs w:val="28"/>
          <w:lang w:val="sq-AL"/>
        </w:rPr>
        <w:t>t e</w:t>
      </w:r>
      <w:r w:rsidR="00420A99" w:rsidRPr="00C96E58">
        <w:rPr>
          <w:rFonts w:ascii="Times New Roman" w:hAnsi="Times New Roman"/>
          <w:sz w:val="28"/>
          <w:szCs w:val="28"/>
          <w:lang w:val="sq-AL"/>
        </w:rPr>
        <w:t xml:space="preserve"> mbledhura nga ose për llogari të institucioneve qendrore dhe vendore, për qëllime administrative</w:t>
      </w:r>
      <w:r w:rsidR="007D7AEC">
        <w:rPr>
          <w:rFonts w:ascii="Times New Roman" w:hAnsi="Times New Roman"/>
          <w:sz w:val="28"/>
          <w:szCs w:val="28"/>
          <w:lang w:val="sq-AL"/>
        </w:rPr>
        <w:t>,</w:t>
      </w:r>
      <w:r w:rsidR="00420A99" w:rsidRPr="00C96E58">
        <w:rPr>
          <w:rFonts w:ascii="Times New Roman" w:hAnsi="Times New Roman"/>
          <w:sz w:val="28"/>
          <w:szCs w:val="28"/>
          <w:lang w:val="sq-AL"/>
        </w:rPr>
        <w:t xml:space="preserve"> në përputhje dhe në zbatim të akteve ligjore e nënligjore mbi të cilat mbështetet veprimtaria e tyre.</w:t>
      </w:r>
    </w:p>
    <w:p w:rsidR="00420A99" w:rsidRPr="00C96E58" w:rsidRDefault="00BB44D1" w:rsidP="00C96E58">
      <w:pPr>
        <w:pStyle w:val="Paragrafi"/>
        <w:ind w:left="851" w:hanging="425"/>
        <w:rPr>
          <w:rFonts w:ascii="Times New Roman" w:hAnsi="Times New Roman"/>
          <w:sz w:val="28"/>
          <w:szCs w:val="28"/>
          <w:lang w:val="sq-AL"/>
        </w:rPr>
      </w:pPr>
      <w:r w:rsidRPr="00C96E58">
        <w:rPr>
          <w:rFonts w:ascii="Times New Roman" w:hAnsi="Times New Roman"/>
          <w:sz w:val="28"/>
          <w:szCs w:val="28"/>
          <w:lang w:val="sq-AL"/>
        </w:rPr>
        <w:t>ll</w:t>
      </w:r>
      <w:r w:rsidR="00D05F6B">
        <w:rPr>
          <w:rFonts w:ascii="Times New Roman" w:hAnsi="Times New Roman"/>
          <w:sz w:val="28"/>
          <w:szCs w:val="28"/>
          <w:lang w:val="sq-AL"/>
        </w:rPr>
        <w:t>) “Metadata”,</w:t>
      </w:r>
      <w:r w:rsidR="00420A99" w:rsidRPr="00C96E58">
        <w:rPr>
          <w:rFonts w:ascii="Times New Roman" w:hAnsi="Times New Roman"/>
          <w:sz w:val="28"/>
          <w:szCs w:val="28"/>
          <w:lang w:val="sq-AL"/>
        </w:rPr>
        <w:t xml:space="preserve"> të dhënat dhe çdo dokumentacion tjetër që përshkruan të dhënat statistikore dhe proceset statistikore në një mënyrë të </w:t>
      </w:r>
      <w:r w:rsidR="00420A99" w:rsidRPr="00C96E58">
        <w:rPr>
          <w:rFonts w:ascii="Times New Roman" w:hAnsi="Times New Roman"/>
          <w:sz w:val="28"/>
          <w:szCs w:val="28"/>
          <w:lang w:val="sq-AL"/>
        </w:rPr>
        <w:lastRenderedPageBreak/>
        <w:t>standardizuar</w:t>
      </w:r>
      <w:r w:rsidR="00D05F6B">
        <w:rPr>
          <w:rFonts w:ascii="Times New Roman" w:hAnsi="Times New Roman"/>
          <w:sz w:val="28"/>
          <w:szCs w:val="28"/>
          <w:lang w:val="sq-AL"/>
        </w:rPr>
        <w:t>,</w:t>
      </w:r>
      <w:r w:rsidR="00420A99" w:rsidRPr="00C96E58">
        <w:rPr>
          <w:rFonts w:ascii="Times New Roman" w:hAnsi="Times New Roman"/>
          <w:sz w:val="28"/>
          <w:szCs w:val="28"/>
          <w:lang w:val="sq-AL"/>
        </w:rPr>
        <w:t xml:space="preserve"> duke siguruar informacion mbi burimin e të dhënave, metodologjinë, përkufizimet, klasifikimet dhe cilësinë e të dhënave.</w:t>
      </w:r>
    </w:p>
    <w:p w:rsidR="00D02510" w:rsidRPr="00C96E58" w:rsidRDefault="00BB44D1" w:rsidP="00C96E58">
      <w:pPr>
        <w:pStyle w:val="Paragrafi"/>
        <w:ind w:left="851" w:hanging="425"/>
        <w:rPr>
          <w:rFonts w:ascii="Times New Roman" w:hAnsi="Times New Roman"/>
          <w:sz w:val="28"/>
          <w:szCs w:val="28"/>
          <w:lang w:val="sq-AL"/>
        </w:rPr>
      </w:pPr>
      <w:r w:rsidRPr="00C96E58">
        <w:rPr>
          <w:rFonts w:ascii="Times New Roman" w:hAnsi="Times New Roman"/>
          <w:sz w:val="28"/>
          <w:szCs w:val="28"/>
          <w:lang w:val="sq-AL"/>
        </w:rPr>
        <w:t>m</w:t>
      </w:r>
      <w:r w:rsidR="00D02510" w:rsidRPr="00C96E58">
        <w:rPr>
          <w:rFonts w:ascii="Times New Roman" w:hAnsi="Times New Roman"/>
          <w:sz w:val="28"/>
          <w:szCs w:val="28"/>
          <w:lang w:val="sq-AL"/>
        </w:rPr>
        <w:t xml:space="preserve">) </w:t>
      </w:r>
      <w:r w:rsidR="00A45341" w:rsidRPr="00C96E58">
        <w:rPr>
          <w:rFonts w:ascii="Times New Roman" w:hAnsi="Times New Roman"/>
          <w:sz w:val="28"/>
          <w:szCs w:val="28"/>
          <w:lang w:val="sq-AL"/>
        </w:rPr>
        <w:t>“</w:t>
      </w:r>
      <w:r w:rsidR="00D02510" w:rsidRPr="00C96E58">
        <w:rPr>
          <w:rFonts w:ascii="Times New Roman" w:hAnsi="Times New Roman"/>
          <w:sz w:val="28"/>
          <w:szCs w:val="28"/>
          <w:lang w:val="sq-AL"/>
        </w:rPr>
        <w:t>Regjist</w:t>
      </w:r>
      <w:r w:rsidR="00A45341" w:rsidRPr="00C96E58">
        <w:rPr>
          <w:rFonts w:ascii="Times New Roman" w:hAnsi="Times New Roman"/>
          <w:sz w:val="28"/>
          <w:szCs w:val="28"/>
          <w:lang w:val="sq-AL"/>
        </w:rPr>
        <w:t>ra statistikor</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w:t>
      </w:r>
      <w:r w:rsidR="00D05F6B">
        <w:rPr>
          <w:rFonts w:ascii="Times New Roman" w:hAnsi="Times New Roman"/>
          <w:sz w:val="28"/>
          <w:szCs w:val="28"/>
          <w:lang w:val="sq-AL"/>
        </w:rPr>
        <w:t>,</w:t>
      </w:r>
      <w:r w:rsidR="00A45341" w:rsidRPr="00C96E58">
        <w:rPr>
          <w:rFonts w:ascii="Times New Roman" w:hAnsi="Times New Roman"/>
          <w:sz w:val="28"/>
          <w:szCs w:val="28"/>
          <w:lang w:val="sq-AL"/>
        </w:rPr>
        <w:t xml:space="preserve"> baza</w:t>
      </w:r>
      <w:r w:rsidR="00E5340B" w:rsidRPr="00C96E58">
        <w:rPr>
          <w:rFonts w:ascii="Times New Roman" w:hAnsi="Times New Roman"/>
          <w:sz w:val="28"/>
          <w:szCs w:val="28"/>
          <w:lang w:val="sq-AL"/>
        </w:rPr>
        <w:t>t</w:t>
      </w:r>
      <w:r w:rsidR="00A45341" w:rsidRPr="00C96E58">
        <w:rPr>
          <w:rFonts w:ascii="Times New Roman" w:hAnsi="Times New Roman"/>
          <w:sz w:val="28"/>
          <w:szCs w:val="28"/>
          <w:lang w:val="sq-AL"/>
        </w:rPr>
        <w:t xml:space="preserve"> e t</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 xml:space="preserve"> dhënave t</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 xml:space="preserve"> mbledhura nga nj</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sit</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 xml:space="preserve"> statistikore t</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 xml:space="preserve"> përdorura vetëm p</w:t>
      </w:r>
      <w:r w:rsidR="00CA720C" w:rsidRPr="00C96E58">
        <w:rPr>
          <w:rFonts w:ascii="Times New Roman" w:hAnsi="Times New Roman"/>
          <w:sz w:val="28"/>
          <w:szCs w:val="28"/>
          <w:lang w:val="sq-AL"/>
        </w:rPr>
        <w:t>ë</w:t>
      </w:r>
      <w:r w:rsidR="00A45341" w:rsidRPr="00C96E58">
        <w:rPr>
          <w:rFonts w:ascii="Times New Roman" w:hAnsi="Times New Roman"/>
          <w:sz w:val="28"/>
          <w:szCs w:val="28"/>
          <w:lang w:val="sq-AL"/>
        </w:rPr>
        <w:t>r qëllime statistikore.</w:t>
      </w:r>
    </w:p>
    <w:p w:rsidR="009F5313" w:rsidRPr="00C96E58" w:rsidRDefault="00BB44D1" w:rsidP="00C96E58">
      <w:pPr>
        <w:pStyle w:val="Paragrafi"/>
        <w:ind w:left="851" w:hanging="425"/>
        <w:rPr>
          <w:rFonts w:ascii="Times New Roman" w:hAnsi="Times New Roman"/>
          <w:sz w:val="28"/>
          <w:szCs w:val="28"/>
          <w:lang w:val="sq-AL"/>
        </w:rPr>
      </w:pPr>
      <w:r w:rsidRPr="00C96E58">
        <w:rPr>
          <w:rFonts w:ascii="Times New Roman" w:hAnsi="Times New Roman"/>
          <w:sz w:val="28"/>
          <w:szCs w:val="28"/>
          <w:lang w:val="sq-AL"/>
        </w:rPr>
        <w:t>n</w:t>
      </w:r>
      <w:r w:rsidR="009F5313" w:rsidRPr="00C96E58">
        <w:rPr>
          <w:rFonts w:ascii="Times New Roman" w:hAnsi="Times New Roman"/>
          <w:sz w:val="28"/>
          <w:szCs w:val="28"/>
          <w:lang w:val="sq-AL"/>
        </w:rPr>
        <w:t>) “Aktivitet statistikor”</w:t>
      </w:r>
      <w:r w:rsidR="00D05F6B">
        <w:rPr>
          <w:rFonts w:ascii="Times New Roman" w:hAnsi="Times New Roman"/>
          <w:sz w:val="28"/>
          <w:szCs w:val="28"/>
          <w:lang w:val="sq-AL"/>
        </w:rPr>
        <w:t>,</w:t>
      </w:r>
      <w:r w:rsidR="009F5313" w:rsidRPr="00C96E58">
        <w:rPr>
          <w:rFonts w:ascii="Times New Roman" w:hAnsi="Times New Roman"/>
          <w:sz w:val="28"/>
          <w:szCs w:val="28"/>
          <w:lang w:val="sq-AL"/>
        </w:rPr>
        <w:t xml:space="preserve"> çdo aktivitet q</w:t>
      </w:r>
      <w:r w:rsidR="00CA720C" w:rsidRPr="00C96E58">
        <w:rPr>
          <w:rFonts w:ascii="Times New Roman" w:hAnsi="Times New Roman"/>
          <w:sz w:val="28"/>
          <w:szCs w:val="28"/>
          <w:lang w:val="sq-AL"/>
        </w:rPr>
        <w:t>ë</w:t>
      </w:r>
      <w:r w:rsidR="00D05F6B">
        <w:rPr>
          <w:rFonts w:ascii="Times New Roman" w:hAnsi="Times New Roman"/>
          <w:sz w:val="28"/>
          <w:szCs w:val="28"/>
          <w:lang w:val="sq-AL"/>
        </w:rPr>
        <w:t xml:space="preserve"> rregullohet nga ky ligj, pr</w:t>
      </w:r>
      <w:r w:rsidR="009F5313" w:rsidRPr="00C96E58">
        <w:rPr>
          <w:rFonts w:ascii="Times New Roman" w:hAnsi="Times New Roman"/>
          <w:sz w:val="28"/>
          <w:szCs w:val="28"/>
          <w:lang w:val="sq-AL"/>
        </w:rPr>
        <w:t xml:space="preserve">ogrami </w:t>
      </w:r>
      <w:r w:rsidR="00D05F6B">
        <w:rPr>
          <w:rFonts w:ascii="Times New Roman" w:hAnsi="Times New Roman"/>
          <w:sz w:val="28"/>
          <w:szCs w:val="28"/>
          <w:lang w:val="sq-AL"/>
        </w:rPr>
        <w:t>i statistikave z</w:t>
      </w:r>
      <w:r w:rsidR="00E76C24" w:rsidRPr="00C96E58">
        <w:rPr>
          <w:rFonts w:ascii="Times New Roman" w:hAnsi="Times New Roman"/>
          <w:sz w:val="28"/>
          <w:szCs w:val="28"/>
          <w:lang w:val="sq-AL"/>
        </w:rPr>
        <w:t xml:space="preserve">yrtare </w:t>
      </w:r>
      <w:r w:rsidR="009F5313" w:rsidRPr="00C96E58">
        <w:rPr>
          <w:rFonts w:ascii="Times New Roman" w:hAnsi="Times New Roman"/>
          <w:sz w:val="28"/>
          <w:szCs w:val="28"/>
          <w:lang w:val="sq-AL"/>
        </w:rPr>
        <w:t>apo ligje t</w:t>
      </w:r>
      <w:r w:rsidR="00CA720C"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veçanta q</w:t>
      </w:r>
      <w:r w:rsidR="00CA720C" w:rsidRPr="00C96E58">
        <w:rPr>
          <w:rFonts w:ascii="Times New Roman" w:hAnsi="Times New Roman"/>
          <w:sz w:val="28"/>
          <w:szCs w:val="28"/>
          <w:lang w:val="sq-AL"/>
        </w:rPr>
        <w:t>ë</w:t>
      </w:r>
      <w:r w:rsidR="00E76C24" w:rsidRPr="00C96E58">
        <w:rPr>
          <w:rFonts w:ascii="Times New Roman" w:hAnsi="Times New Roman"/>
          <w:sz w:val="28"/>
          <w:szCs w:val="28"/>
          <w:lang w:val="sq-AL"/>
        </w:rPr>
        <w:t xml:space="preserve"> rregullojnë cen</w:t>
      </w:r>
      <w:r w:rsidR="009F5313" w:rsidRPr="00C96E58">
        <w:rPr>
          <w:rFonts w:ascii="Times New Roman" w:hAnsi="Times New Roman"/>
          <w:sz w:val="28"/>
          <w:szCs w:val="28"/>
          <w:lang w:val="sq-AL"/>
        </w:rPr>
        <w:t>set.</w:t>
      </w:r>
    </w:p>
    <w:p w:rsidR="00C96E58" w:rsidRDefault="00C96E58" w:rsidP="00C96E58">
      <w:pPr>
        <w:pStyle w:val="Paragrafi"/>
        <w:ind w:firstLine="0"/>
        <w:rPr>
          <w:rFonts w:ascii="Times New Roman" w:hAnsi="Times New Roman"/>
          <w:sz w:val="28"/>
          <w:szCs w:val="28"/>
          <w:lang w:val="sq-AL"/>
        </w:rPr>
      </w:pPr>
    </w:p>
    <w:p w:rsidR="002430C6" w:rsidRDefault="002430C6" w:rsidP="00C96E58">
      <w:pPr>
        <w:pStyle w:val="Paragrafi"/>
        <w:numPr>
          <w:ilvl w:val="0"/>
          <w:numId w:val="15"/>
        </w:numPr>
        <w:ind w:left="567" w:hanging="283"/>
        <w:rPr>
          <w:rFonts w:ascii="Times New Roman" w:hAnsi="Times New Roman"/>
          <w:sz w:val="28"/>
          <w:szCs w:val="28"/>
          <w:lang w:val="sq-AL"/>
        </w:rPr>
      </w:pPr>
      <w:r w:rsidRPr="00C96E58">
        <w:rPr>
          <w:rFonts w:ascii="Times New Roman" w:hAnsi="Times New Roman"/>
          <w:sz w:val="28"/>
          <w:szCs w:val="28"/>
          <w:lang w:val="sq-AL"/>
        </w:rPr>
        <w:t>Në këtë ligj:</w:t>
      </w:r>
    </w:p>
    <w:p w:rsidR="00C96E58" w:rsidRPr="00C96E58" w:rsidRDefault="00C96E58" w:rsidP="00C96E58">
      <w:pPr>
        <w:pStyle w:val="Paragrafi"/>
        <w:ind w:left="720" w:firstLine="0"/>
        <w:rPr>
          <w:rFonts w:ascii="Times New Roman" w:hAnsi="Times New Roman"/>
          <w:sz w:val="28"/>
          <w:szCs w:val="28"/>
          <w:lang w:val="sq-AL"/>
        </w:rPr>
      </w:pPr>
    </w:p>
    <w:p w:rsidR="002430C6" w:rsidRPr="00C96E58" w:rsidRDefault="00D05F6B" w:rsidP="00C96E58">
      <w:pPr>
        <w:pStyle w:val="Paragrafi"/>
        <w:ind w:left="851" w:hanging="284"/>
        <w:rPr>
          <w:rFonts w:ascii="Times New Roman" w:hAnsi="Times New Roman"/>
          <w:sz w:val="28"/>
          <w:szCs w:val="28"/>
          <w:lang w:val="sq-AL"/>
        </w:rPr>
      </w:pPr>
      <w:r>
        <w:rPr>
          <w:rFonts w:ascii="Times New Roman" w:hAnsi="Times New Roman"/>
          <w:sz w:val="28"/>
          <w:szCs w:val="28"/>
          <w:lang w:val="sq-AL"/>
        </w:rPr>
        <w:t>a) “INSTAT-i”</w:t>
      </w:r>
      <w:r w:rsidR="002430C6" w:rsidRPr="00C96E58">
        <w:rPr>
          <w:rFonts w:ascii="Times New Roman" w:hAnsi="Times New Roman"/>
          <w:sz w:val="28"/>
          <w:szCs w:val="28"/>
          <w:lang w:val="sq-AL"/>
        </w:rPr>
        <w:t xml:space="preserve"> është Instituti i Statistikave;</w:t>
      </w:r>
    </w:p>
    <w:p w:rsidR="002430C6" w:rsidRPr="00C96E58" w:rsidRDefault="002430C6" w:rsidP="00C96E5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b) “</w:t>
      </w:r>
      <w:r w:rsidR="006F6545" w:rsidRPr="00C96E58">
        <w:rPr>
          <w:rFonts w:ascii="Times New Roman" w:hAnsi="Times New Roman"/>
          <w:sz w:val="28"/>
          <w:szCs w:val="28"/>
          <w:lang w:val="sq-AL"/>
        </w:rPr>
        <w:t>P</w:t>
      </w:r>
      <w:r w:rsidRPr="00C96E58">
        <w:rPr>
          <w:rFonts w:ascii="Times New Roman" w:hAnsi="Times New Roman"/>
          <w:sz w:val="28"/>
          <w:szCs w:val="28"/>
          <w:lang w:val="sq-AL"/>
        </w:rPr>
        <w:t xml:space="preserve">rogrami” nënkupton </w:t>
      </w:r>
      <w:r w:rsidR="00C96E58">
        <w:rPr>
          <w:rFonts w:ascii="Times New Roman" w:hAnsi="Times New Roman"/>
          <w:sz w:val="28"/>
          <w:szCs w:val="28"/>
          <w:lang w:val="sq-AL"/>
        </w:rPr>
        <w:t>p</w:t>
      </w:r>
      <w:r w:rsidRPr="00C96E58">
        <w:rPr>
          <w:rFonts w:ascii="Times New Roman" w:hAnsi="Times New Roman"/>
          <w:sz w:val="28"/>
          <w:szCs w:val="28"/>
          <w:lang w:val="sq-AL"/>
        </w:rPr>
        <w:t xml:space="preserve">rogramin e </w:t>
      </w:r>
      <w:r w:rsidR="00C96E58">
        <w:rPr>
          <w:rFonts w:ascii="Times New Roman" w:hAnsi="Times New Roman"/>
          <w:sz w:val="28"/>
          <w:szCs w:val="28"/>
          <w:lang w:val="sq-AL"/>
        </w:rPr>
        <w:t>s</w:t>
      </w:r>
      <w:r w:rsidRPr="00C96E58">
        <w:rPr>
          <w:rFonts w:ascii="Times New Roman" w:hAnsi="Times New Roman"/>
          <w:sz w:val="28"/>
          <w:szCs w:val="28"/>
          <w:lang w:val="sq-AL"/>
        </w:rPr>
        <w:t xml:space="preserve">tatistikave </w:t>
      </w:r>
      <w:r w:rsidR="00C96E58">
        <w:rPr>
          <w:rFonts w:ascii="Times New Roman" w:hAnsi="Times New Roman"/>
          <w:sz w:val="28"/>
          <w:szCs w:val="28"/>
          <w:lang w:val="sq-AL"/>
        </w:rPr>
        <w:t>z</w:t>
      </w:r>
      <w:r w:rsidRPr="00C96E58">
        <w:rPr>
          <w:rFonts w:ascii="Times New Roman" w:hAnsi="Times New Roman"/>
          <w:sz w:val="28"/>
          <w:szCs w:val="28"/>
          <w:lang w:val="sq-AL"/>
        </w:rPr>
        <w:t>yrtare.</w:t>
      </w:r>
    </w:p>
    <w:p w:rsidR="002430C6" w:rsidRPr="00C96E58" w:rsidRDefault="002430C6" w:rsidP="00C96E58">
      <w:pPr>
        <w:pStyle w:val="Paragrafi"/>
        <w:ind w:left="851" w:hanging="284"/>
        <w:rPr>
          <w:rFonts w:ascii="Times New Roman" w:hAnsi="Times New Roman"/>
          <w:sz w:val="28"/>
          <w:szCs w:val="28"/>
          <w:lang w:val="sq-AL"/>
        </w:rPr>
      </w:pPr>
    </w:p>
    <w:p w:rsidR="002430C6" w:rsidRPr="00D05F6B" w:rsidRDefault="002430C6" w:rsidP="00D05F6B">
      <w:pPr>
        <w:pStyle w:val="NeniNr"/>
        <w:keepNext w:val="0"/>
        <w:rPr>
          <w:rFonts w:ascii="Times New Roman" w:hAnsi="Times New Roman"/>
          <w:b/>
          <w:sz w:val="28"/>
          <w:szCs w:val="28"/>
          <w:lang w:val="sq-AL"/>
        </w:rPr>
      </w:pPr>
      <w:r w:rsidRPr="00D05F6B">
        <w:rPr>
          <w:rFonts w:ascii="Times New Roman" w:hAnsi="Times New Roman"/>
          <w:b/>
          <w:sz w:val="28"/>
          <w:szCs w:val="28"/>
          <w:lang w:val="sq-AL"/>
        </w:rPr>
        <w:t>Neni 3</w:t>
      </w:r>
    </w:p>
    <w:p w:rsidR="002430C6" w:rsidRPr="00C96E58" w:rsidRDefault="006F6545" w:rsidP="00D05F6B">
      <w:pPr>
        <w:pStyle w:val="NeniTitull"/>
        <w:keepNext w:val="0"/>
        <w:rPr>
          <w:rFonts w:ascii="Times New Roman" w:hAnsi="Times New Roman"/>
          <w:sz w:val="28"/>
          <w:szCs w:val="28"/>
          <w:lang w:val="sq-AL"/>
        </w:rPr>
      </w:pPr>
      <w:r w:rsidRPr="00C96E58">
        <w:rPr>
          <w:rFonts w:ascii="Times New Roman" w:hAnsi="Times New Roman"/>
          <w:sz w:val="28"/>
          <w:szCs w:val="28"/>
          <w:lang w:val="sq-AL"/>
        </w:rPr>
        <w:t>Censet</w:t>
      </w:r>
    </w:p>
    <w:p w:rsidR="002430C6" w:rsidRPr="00C96E58" w:rsidRDefault="002430C6" w:rsidP="00D05F6B">
      <w:pPr>
        <w:pStyle w:val="Paragrafi"/>
        <w:jc w:val="center"/>
        <w:rPr>
          <w:rFonts w:ascii="Times New Roman" w:hAnsi="Times New Roman"/>
          <w:sz w:val="28"/>
          <w:szCs w:val="28"/>
          <w:lang w:val="sq-AL"/>
        </w:rPr>
      </w:pPr>
    </w:p>
    <w:p w:rsidR="002430C6" w:rsidRPr="00C96E58" w:rsidRDefault="002430C6" w:rsidP="00C96E58">
      <w:pPr>
        <w:pStyle w:val="Paragrafi"/>
        <w:ind w:firstLine="0"/>
        <w:rPr>
          <w:rFonts w:ascii="Times New Roman" w:hAnsi="Times New Roman"/>
          <w:sz w:val="28"/>
          <w:szCs w:val="28"/>
          <w:lang w:val="sq-AL"/>
        </w:rPr>
      </w:pPr>
      <w:r w:rsidRPr="00C96E58">
        <w:rPr>
          <w:rFonts w:ascii="Times New Roman" w:hAnsi="Times New Roman"/>
          <w:sz w:val="28"/>
          <w:szCs w:val="28"/>
          <w:lang w:val="sq-AL"/>
        </w:rPr>
        <w:t xml:space="preserve">Çdo </w:t>
      </w:r>
      <w:r w:rsidR="008D2D00" w:rsidRPr="00C96E58">
        <w:rPr>
          <w:rFonts w:ascii="Times New Roman" w:hAnsi="Times New Roman"/>
          <w:sz w:val="28"/>
          <w:szCs w:val="28"/>
          <w:lang w:val="sq-AL"/>
        </w:rPr>
        <w:t>c</w:t>
      </w:r>
      <w:r w:rsidR="006F6545" w:rsidRPr="00C96E58">
        <w:rPr>
          <w:rFonts w:ascii="Times New Roman" w:hAnsi="Times New Roman"/>
          <w:sz w:val="28"/>
          <w:szCs w:val="28"/>
          <w:lang w:val="sq-AL"/>
        </w:rPr>
        <w:t>ens</w:t>
      </w:r>
      <w:r w:rsidRPr="00C96E58">
        <w:rPr>
          <w:rFonts w:ascii="Times New Roman" w:hAnsi="Times New Roman"/>
          <w:sz w:val="28"/>
          <w:szCs w:val="28"/>
          <w:lang w:val="sq-AL"/>
        </w:rPr>
        <w:t xml:space="preserve"> përfshihet në program, por realizimi i </w:t>
      </w:r>
      <w:r w:rsidR="006F6545" w:rsidRPr="00C96E58">
        <w:rPr>
          <w:rFonts w:ascii="Times New Roman" w:hAnsi="Times New Roman"/>
          <w:sz w:val="28"/>
          <w:szCs w:val="28"/>
          <w:lang w:val="sq-AL"/>
        </w:rPr>
        <w:t>tij</w:t>
      </w:r>
      <w:r w:rsidRPr="00C96E58">
        <w:rPr>
          <w:rFonts w:ascii="Times New Roman" w:hAnsi="Times New Roman"/>
          <w:sz w:val="28"/>
          <w:szCs w:val="28"/>
          <w:lang w:val="sq-AL"/>
        </w:rPr>
        <w:t xml:space="preserve"> rregullohet me ligj të veçantë.</w:t>
      </w:r>
    </w:p>
    <w:p w:rsidR="002430C6" w:rsidRPr="00C96E58" w:rsidRDefault="002430C6" w:rsidP="002430C6">
      <w:pPr>
        <w:pStyle w:val="Paragrafi"/>
        <w:rPr>
          <w:rFonts w:ascii="Times New Roman" w:hAnsi="Times New Roman"/>
          <w:sz w:val="28"/>
          <w:szCs w:val="28"/>
          <w:lang w:val="sq-AL"/>
        </w:rPr>
      </w:pPr>
    </w:p>
    <w:p w:rsidR="002430C6" w:rsidRPr="00D05F6B" w:rsidRDefault="002430C6" w:rsidP="002430C6">
      <w:pPr>
        <w:pStyle w:val="NeniNr"/>
        <w:keepNext w:val="0"/>
        <w:rPr>
          <w:rFonts w:ascii="Times New Roman" w:hAnsi="Times New Roman"/>
          <w:b/>
          <w:sz w:val="28"/>
          <w:szCs w:val="28"/>
          <w:lang w:val="sq-AL"/>
        </w:rPr>
      </w:pPr>
      <w:r w:rsidRPr="00D05F6B">
        <w:rPr>
          <w:rFonts w:ascii="Times New Roman" w:hAnsi="Times New Roman"/>
          <w:b/>
          <w:sz w:val="28"/>
          <w:szCs w:val="28"/>
          <w:lang w:val="sq-AL"/>
        </w:rPr>
        <w:t>Neni 4</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Parimet e statistikave zyrtare</w:t>
      </w:r>
    </w:p>
    <w:p w:rsidR="002430C6" w:rsidRPr="00C96E58" w:rsidRDefault="002430C6" w:rsidP="002430C6">
      <w:pPr>
        <w:pStyle w:val="Paragrafi"/>
        <w:rPr>
          <w:rFonts w:ascii="Times New Roman" w:hAnsi="Times New Roman"/>
          <w:sz w:val="28"/>
          <w:szCs w:val="28"/>
          <w:lang w:val="sq-AL"/>
        </w:rPr>
      </w:pPr>
      <w:r w:rsidRPr="00C96E58">
        <w:rPr>
          <w:rFonts w:ascii="Times New Roman" w:hAnsi="Times New Roman"/>
          <w:sz w:val="28"/>
          <w:szCs w:val="28"/>
          <w:lang w:val="sq-AL"/>
        </w:rPr>
        <w:t xml:space="preserve"> </w:t>
      </w:r>
    </w:p>
    <w:p w:rsidR="00D05F6B" w:rsidRDefault="00EB007B" w:rsidP="00D05F6B">
      <w:pPr>
        <w:pStyle w:val="Paragrafi"/>
        <w:ind w:firstLine="0"/>
        <w:rPr>
          <w:rFonts w:ascii="Times New Roman" w:hAnsi="Times New Roman"/>
          <w:color w:val="000000"/>
          <w:sz w:val="28"/>
          <w:szCs w:val="28"/>
          <w:lang w:val="sq-AL"/>
        </w:rPr>
      </w:pPr>
      <w:r w:rsidRPr="00C96E58">
        <w:rPr>
          <w:rFonts w:ascii="Times New Roman" w:hAnsi="Times New Roman"/>
          <w:color w:val="000000"/>
          <w:sz w:val="28"/>
          <w:szCs w:val="28"/>
          <w:lang w:val="sq-AL"/>
        </w:rPr>
        <w:t xml:space="preserve">Për të siguruar </w:t>
      </w:r>
      <w:r w:rsidR="008D2D00" w:rsidRPr="00C96E58">
        <w:rPr>
          <w:rFonts w:ascii="Times New Roman" w:hAnsi="Times New Roman"/>
          <w:color w:val="000000"/>
          <w:sz w:val="28"/>
          <w:szCs w:val="28"/>
          <w:lang w:val="sq-AL"/>
        </w:rPr>
        <w:t>cil</w:t>
      </w:r>
      <w:r w:rsidR="008C76D7" w:rsidRPr="00C96E58">
        <w:rPr>
          <w:rFonts w:ascii="Times New Roman" w:hAnsi="Times New Roman"/>
          <w:color w:val="000000"/>
          <w:sz w:val="28"/>
          <w:szCs w:val="28"/>
          <w:lang w:val="sq-AL"/>
        </w:rPr>
        <w:t>ë</w:t>
      </w:r>
      <w:r w:rsidR="008D2D00" w:rsidRPr="00C96E58">
        <w:rPr>
          <w:rFonts w:ascii="Times New Roman" w:hAnsi="Times New Roman"/>
          <w:color w:val="000000"/>
          <w:sz w:val="28"/>
          <w:szCs w:val="28"/>
          <w:lang w:val="sq-AL"/>
        </w:rPr>
        <w:t>sin</w:t>
      </w:r>
      <w:r w:rsidR="008C76D7" w:rsidRPr="00C96E58">
        <w:rPr>
          <w:rFonts w:ascii="Times New Roman" w:hAnsi="Times New Roman"/>
          <w:color w:val="000000"/>
          <w:sz w:val="28"/>
          <w:szCs w:val="28"/>
          <w:lang w:val="sq-AL"/>
        </w:rPr>
        <w:t>ë</w:t>
      </w:r>
      <w:r w:rsidR="008D2D00" w:rsidRPr="00C96E58">
        <w:rPr>
          <w:rFonts w:ascii="Times New Roman" w:hAnsi="Times New Roman"/>
          <w:color w:val="000000"/>
          <w:sz w:val="28"/>
          <w:szCs w:val="28"/>
          <w:lang w:val="sq-AL"/>
        </w:rPr>
        <w:t xml:space="preserve"> e statistikave zyrtare dhe </w:t>
      </w:r>
      <w:r w:rsidRPr="00C96E58">
        <w:rPr>
          <w:rFonts w:ascii="Times New Roman" w:hAnsi="Times New Roman"/>
          <w:color w:val="000000"/>
          <w:sz w:val="28"/>
          <w:szCs w:val="28"/>
          <w:lang w:val="sq-AL"/>
        </w:rPr>
        <w:t xml:space="preserve">besueshmërinë e publikut në </w:t>
      </w:r>
      <w:r w:rsidR="008D2D00" w:rsidRPr="00C96E58">
        <w:rPr>
          <w:rFonts w:ascii="Times New Roman" w:hAnsi="Times New Roman"/>
          <w:color w:val="000000"/>
          <w:sz w:val="28"/>
          <w:szCs w:val="28"/>
          <w:lang w:val="sq-AL"/>
        </w:rPr>
        <w:t>to</w:t>
      </w:r>
      <w:r w:rsidRPr="00C96E58">
        <w:rPr>
          <w:rFonts w:ascii="Times New Roman" w:hAnsi="Times New Roman"/>
          <w:color w:val="000000"/>
          <w:sz w:val="28"/>
          <w:szCs w:val="28"/>
          <w:lang w:val="sq-AL"/>
        </w:rPr>
        <w:t xml:space="preserve">, </w:t>
      </w:r>
      <w:r w:rsidR="008A487F" w:rsidRPr="00C96E58">
        <w:rPr>
          <w:rFonts w:ascii="Times New Roman" w:hAnsi="Times New Roman"/>
          <w:color w:val="000000"/>
          <w:sz w:val="28"/>
          <w:szCs w:val="28"/>
          <w:lang w:val="sq-AL"/>
        </w:rPr>
        <w:t>p</w:t>
      </w:r>
      <w:r w:rsidR="006F6545" w:rsidRPr="00C96E58">
        <w:rPr>
          <w:rFonts w:ascii="Times New Roman" w:hAnsi="Times New Roman"/>
          <w:color w:val="000000"/>
          <w:sz w:val="28"/>
          <w:szCs w:val="28"/>
          <w:lang w:val="sq-AL"/>
        </w:rPr>
        <w:t>r</w:t>
      </w:r>
      <w:r w:rsidR="00D05F6B">
        <w:rPr>
          <w:rFonts w:ascii="Times New Roman" w:hAnsi="Times New Roman"/>
          <w:color w:val="000000"/>
          <w:sz w:val="28"/>
          <w:szCs w:val="28"/>
          <w:lang w:val="sq-AL"/>
        </w:rPr>
        <w:t>odhuesit e statistikave zyrtare</w:t>
      </w:r>
      <w:r w:rsidRPr="00C96E58">
        <w:rPr>
          <w:rFonts w:ascii="Times New Roman" w:hAnsi="Times New Roman"/>
          <w:color w:val="000000"/>
          <w:sz w:val="28"/>
          <w:szCs w:val="28"/>
          <w:lang w:val="sq-AL"/>
        </w:rPr>
        <w:t xml:space="preserve"> udhëhiqen nga parimet e Kodit</w:t>
      </w:r>
      <w:r w:rsidR="00D05F6B">
        <w:rPr>
          <w:rFonts w:ascii="Times New Roman" w:hAnsi="Times New Roman"/>
          <w:color w:val="000000"/>
          <w:sz w:val="28"/>
          <w:szCs w:val="28"/>
          <w:lang w:val="sq-AL"/>
        </w:rPr>
        <w:t xml:space="preserve"> të Praktikës së Statistikave Ev</w:t>
      </w:r>
      <w:r w:rsidRPr="00C96E58">
        <w:rPr>
          <w:rFonts w:ascii="Times New Roman" w:hAnsi="Times New Roman"/>
          <w:color w:val="000000"/>
          <w:sz w:val="28"/>
          <w:szCs w:val="28"/>
          <w:lang w:val="sq-AL"/>
        </w:rPr>
        <w:t>ropiane. Organizimi dhe zbatimi i programit udhëhiqen nga parimet e mëposhtme:</w:t>
      </w:r>
    </w:p>
    <w:p w:rsidR="002430C6" w:rsidRPr="00C96E58" w:rsidRDefault="002430C6" w:rsidP="00D05F6B">
      <w:pPr>
        <w:pStyle w:val="Paragrafi"/>
        <w:ind w:firstLine="0"/>
        <w:rPr>
          <w:rFonts w:ascii="Times New Roman" w:hAnsi="Times New Roman"/>
          <w:sz w:val="28"/>
          <w:szCs w:val="28"/>
          <w:lang w:val="sq-AL"/>
        </w:rPr>
      </w:pPr>
      <w:r w:rsidRPr="00C96E58">
        <w:rPr>
          <w:rFonts w:ascii="Times New Roman" w:hAnsi="Times New Roman"/>
          <w:sz w:val="28"/>
          <w:szCs w:val="28"/>
          <w:lang w:val="sq-AL"/>
        </w:rPr>
        <w:t xml:space="preserve">     </w:t>
      </w:r>
    </w:p>
    <w:p w:rsidR="002430C6" w:rsidRPr="00C96E58" w:rsidRDefault="00D05F6B" w:rsidP="00D05F6B">
      <w:pPr>
        <w:pStyle w:val="Paragrafi"/>
        <w:ind w:left="567" w:hanging="283"/>
        <w:rPr>
          <w:rFonts w:ascii="Times New Roman" w:hAnsi="Times New Roman"/>
          <w:sz w:val="28"/>
          <w:szCs w:val="28"/>
          <w:lang w:val="sq-AL"/>
        </w:rPr>
      </w:pPr>
      <w:r>
        <w:rPr>
          <w:rFonts w:ascii="Times New Roman" w:hAnsi="Times New Roman"/>
          <w:sz w:val="28"/>
          <w:szCs w:val="28"/>
          <w:lang w:val="sq-AL"/>
        </w:rPr>
        <w:t>a) “P</w:t>
      </w:r>
      <w:r w:rsidR="002430C6" w:rsidRPr="00C96E58">
        <w:rPr>
          <w:rFonts w:ascii="Times New Roman" w:hAnsi="Times New Roman"/>
          <w:sz w:val="28"/>
          <w:szCs w:val="28"/>
          <w:lang w:val="sq-AL"/>
        </w:rPr>
        <w:t xml:space="preserve">aanshmëria”, që nënkupton mënyrën objektive dhe të pavarur të prodhimit të  statistikave, të lira nga çdo presion politik ose i grupeve të tjera të interesuara, veçanërisht lidhur me përzgjedhjen e teknikave, përkufizimeve dhe metodologjisë më të mirë të përshtatshme për të arritur objektivat e vendosur. Ajo nënkupton disponueshmërinë e statistikave me një vonesë sa më të </w:t>
      </w:r>
      <w:r>
        <w:rPr>
          <w:rFonts w:ascii="Times New Roman" w:hAnsi="Times New Roman"/>
          <w:sz w:val="28"/>
          <w:szCs w:val="28"/>
          <w:lang w:val="sq-AL"/>
        </w:rPr>
        <w:t>vogël për të gjithë përdoruesit.</w:t>
      </w:r>
      <w:r w:rsidR="002430C6" w:rsidRPr="00C96E58">
        <w:rPr>
          <w:rFonts w:ascii="Times New Roman" w:hAnsi="Times New Roman"/>
          <w:sz w:val="28"/>
          <w:szCs w:val="28"/>
          <w:lang w:val="sq-AL"/>
        </w:rPr>
        <w:t xml:space="preserve"> </w:t>
      </w:r>
    </w:p>
    <w:p w:rsidR="002430C6" w:rsidRPr="00C96E58" w:rsidRDefault="00D05F6B" w:rsidP="00D05F6B">
      <w:pPr>
        <w:pStyle w:val="Paragrafi"/>
        <w:ind w:left="567" w:hanging="283"/>
        <w:rPr>
          <w:rFonts w:ascii="Times New Roman" w:hAnsi="Times New Roman"/>
          <w:sz w:val="28"/>
          <w:szCs w:val="28"/>
          <w:lang w:val="sq-AL"/>
        </w:rPr>
      </w:pPr>
      <w:r>
        <w:rPr>
          <w:rFonts w:ascii="Times New Roman" w:hAnsi="Times New Roman"/>
          <w:sz w:val="28"/>
          <w:szCs w:val="28"/>
          <w:lang w:val="sq-AL"/>
        </w:rPr>
        <w:t>b)</w:t>
      </w:r>
      <w:r>
        <w:rPr>
          <w:rFonts w:ascii="Times New Roman" w:hAnsi="Times New Roman"/>
          <w:sz w:val="28"/>
          <w:szCs w:val="28"/>
          <w:lang w:val="sq-AL"/>
        </w:rPr>
        <w:tab/>
        <w:t>“Besueshmëria”, që</w:t>
      </w:r>
      <w:r w:rsidR="002430C6" w:rsidRPr="00C96E58">
        <w:rPr>
          <w:rFonts w:ascii="Times New Roman" w:hAnsi="Times New Roman"/>
          <w:sz w:val="28"/>
          <w:szCs w:val="28"/>
          <w:lang w:val="sq-AL"/>
        </w:rPr>
        <w:t xml:space="preserve"> është karakteristikë e statistikave për të reflektuar sa më të besueshëm </w:t>
      </w:r>
      <w:r>
        <w:rPr>
          <w:rFonts w:ascii="Times New Roman" w:hAnsi="Times New Roman"/>
          <w:sz w:val="28"/>
          <w:szCs w:val="28"/>
          <w:lang w:val="sq-AL"/>
        </w:rPr>
        <w:t>që të jetë e mundur realitetin,</w:t>
      </w:r>
      <w:r w:rsidR="002430C6" w:rsidRPr="00C96E58">
        <w:rPr>
          <w:rFonts w:ascii="Times New Roman" w:hAnsi="Times New Roman"/>
          <w:sz w:val="28"/>
          <w:szCs w:val="28"/>
          <w:lang w:val="sq-AL"/>
        </w:rPr>
        <w:t xml:space="preserve"> të cilin ato janë parashikuar të përfaqësojnë. Ajo nënkupton përdorimin e kritereve shkencore për zgjedhjen e bur</w:t>
      </w:r>
      <w:r>
        <w:rPr>
          <w:rFonts w:ascii="Times New Roman" w:hAnsi="Times New Roman"/>
          <w:sz w:val="28"/>
          <w:szCs w:val="28"/>
          <w:lang w:val="sq-AL"/>
        </w:rPr>
        <w:t>imeve, metodave dhe procedurave.</w:t>
      </w:r>
    </w:p>
    <w:p w:rsidR="002430C6" w:rsidRPr="00C96E58" w:rsidRDefault="00D05F6B" w:rsidP="00D05F6B">
      <w:pPr>
        <w:pStyle w:val="Paragrafi"/>
        <w:ind w:left="567" w:hanging="283"/>
        <w:rPr>
          <w:rFonts w:ascii="Times New Roman" w:hAnsi="Times New Roman"/>
          <w:sz w:val="28"/>
          <w:szCs w:val="28"/>
          <w:lang w:val="sq-AL"/>
        </w:rPr>
      </w:pPr>
      <w:r>
        <w:rPr>
          <w:rFonts w:ascii="Times New Roman" w:hAnsi="Times New Roman"/>
          <w:sz w:val="28"/>
          <w:szCs w:val="28"/>
          <w:lang w:val="sq-AL"/>
        </w:rPr>
        <w:t>c)</w:t>
      </w:r>
      <w:r>
        <w:rPr>
          <w:rFonts w:ascii="Times New Roman" w:hAnsi="Times New Roman"/>
          <w:sz w:val="28"/>
          <w:szCs w:val="28"/>
          <w:lang w:val="sq-AL"/>
        </w:rPr>
        <w:tab/>
        <w:t>“P</w:t>
      </w:r>
      <w:r w:rsidR="00420A99" w:rsidRPr="00C96E58">
        <w:rPr>
          <w:rFonts w:ascii="Times New Roman" w:hAnsi="Times New Roman"/>
          <w:sz w:val="28"/>
          <w:szCs w:val="28"/>
          <w:lang w:val="sq-AL"/>
        </w:rPr>
        <w:t xml:space="preserve">avarësia profesionale”, që do të thotë se statistikat duhet të zhvillohen, </w:t>
      </w:r>
      <w:r>
        <w:rPr>
          <w:rFonts w:ascii="Times New Roman" w:hAnsi="Times New Roman"/>
          <w:sz w:val="28"/>
          <w:szCs w:val="28"/>
          <w:lang w:val="sq-AL"/>
        </w:rPr>
        <w:t xml:space="preserve">t </w:t>
      </w:r>
      <w:r w:rsidR="00420A99" w:rsidRPr="00C96E58">
        <w:rPr>
          <w:rFonts w:ascii="Times New Roman" w:hAnsi="Times New Roman"/>
          <w:sz w:val="28"/>
          <w:szCs w:val="28"/>
          <w:lang w:val="sq-AL"/>
        </w:rPr>
        <w:t xml:space="preserve">prodhohen dhe </w:t>
      </w:r>
      <w:r>
        <w:rPr>
          <w:rFonts w:ascii="Times New Roman" w:hAnsi="Times New Roman"/>
          <w:sz w:val="28"/>
          <w:szCs w:val="28"/>
          <w:lang w:val="sq-AL"/>
        </w:rPr>
        <w:t xml:space="preserve">t </w:t>
      </w:r>
      <w:r w:rsidR="00420A99" w:rsidRPr="00C96E58">
        <w:rPr>
          <w:rFonts w:ascii="Times New Roman" w:hAnsi="Times New Roman"/>
          <w:sz w:val="28"/>
          <w:szCs w:val="28"/>
          <w:lang w:val="sq-AL"/>
        </w:rPr>
        <w:t>shpërndahen në mënyrë të pavarur, veçanërisht për</w:t>
      </w:r>
      <w:r>
        <w:rPr>
          <w:rFonts w:ascii="Times New Roman" w:hAnsi="Times New Roman"/>
          <w:sz w:val="28"/>
          <w:szCs w:val="28"/>
          <w:lang w:val="sq-AL"/>
        </w:rPr>
        <w:t xml:space="preserve"> </w:t>
      </w:r>
      <w:r w:rsidR="00420A99" w:rsidRPr="00C96E58">
        <w:rPr>
          <w:rFonts w:ascii="Times New Roman" w:hAnsi="Times New Roman"/>
          <w:sz w:val="28"/>
          <w:szCs w:val="28"/>
          <w:lang w:val="sq-AL"/>
        </w:rPr>
        <w:t xml:space="preserve">sa i takon zgjedhjes së teknikave, përkufizimeve, </w:t>
      </w:r>
      <w:r w:rsidR="00420A99" w:rsidRPr="00C96E58">
        <w:rPr>
          <w:rFonts w:ascii="Times New Roman" w:hAnsi="Times New Roman"/>
          <w:sz w:val="28"/>
          <w:szCs w:val="28"/>
          <w:lang w:val="sq-AL"/>
        </w:rPr>
        <w:lastRenderedPageBreak/>
        <w:t>metodologjive d</w:t>
      </w:r>
      <w:r>
        <w:rPr>
          <w:rFonts w:ascii="Times New Roman" w:hAnsi="Times New Roman"/>
          <w:sz w:val="28"/>
          <w:szCs w:val="28"/>
          <w:lang w:val="sq-AL"/>
        </w:rPr>
        <w:t>he burimeve të të dhënave, kohës dhe formës s</w:t>
      </w:r>
      <w:r w:rsidR="00420A99" w:rsidRPr="00C96E58">
        <w:rPr>
          <w:rFonts w:ascii="Times New Roman" w:hAnsi="Times New Roman"/>
          <w:sz w:val="28"/>
          <w:szCs w:val="28"/>
          <w:lang w:val="sq-AL"/>
        </w:rPr>
        <w:t xml:space="preserve"> shpërndarjes, pa trysninë e grupeve politike, grupeve të interesit apo autoritete</w:t>
      </w:r>
      <w:r w:rsidR="008A487F" w:rsidRPr="00C96E58">
        <w:rPr>
          <w:rFonts w:ascii="Times New Roman" w:hAnsi="Times New Roman"/>
          <w:sz w:val="28"/>
          <w:szCs w:val="28"/>
          <w:lang w:val="sq-AL"/>
        </w:rPr>
        <w:t>ve</w:t>
      </w:r>
      <w:r w:rsidR="00420A99" w:rsidRPr="00C96E58">
        <w:rPr>
          <w:rFonts w:ascii="Times New Roman" w:hAnsi="Times New Roman"/>
          <w:sz w:val="28"/>
          <w:szCs w:val="28"/>
          <w:lang w:val="sq-AL"/>
        </w:rPr>
        <w:t xml:space="preserve"> </w:t>
      </w:r>
      <w:r w:rsidR="007B2B8D" w:rsidRPr="00C96E58">
        <w:rPr>
          <w:rFonts w:ascii="Times New Roman" w:hAnsi="Times New Roman"/>
          <w:sz w:val="28"/>
          <w:szCs w:val="28"/>
          <w:lang w:val="sq-AL"/>
        </w:rPr>
        <w:t>shtet</w:t>
      </w:r>
      <w:r w:rsidR="008C76D7" w:rsidRPr="00C96E58">
        <w:rPr>
          <w:rFonts w:ascii="Times New Roman" w:hAnsi="Times New Roman"/>
          <w:sz w:val="28"/>
          <w:szCs w:val="28"/>
          <w:lang w:val="sq-AL"/>
        </w:rPr>
        <w:t>ë</w:t>
      </w:r>
      <w:r w:rsidR="007B2B8D" w:rsidRPr="00C96E58">
        <w:rPr>
          <w:rFonts w:ascii="Times New Roman" w:hAnsi="Times New Roman"/>
          <w:sz w:val="28"/>
          <w:szCs w:val="28"/>
          <w:lang w:val="sq-AL"/>
        </w:rPr>
        <w:t>rore</w:t>
      </w:r>
      <w:r>
        <w:rPr>
          <w:rFonts w:ascii="Times New Roman" w:hAnsi="Times New Roman"/>
          <w:sz w:val="28"/>
          <w:szCs w:val="28"/>
          <w:lang w:val="sq-AL"/>
        </w:rPr>
        <w:t>.</w:t>
      </w:r>
      <w:r w:rsidR="002430C6" w:rsidRPr="00C96E58">
        <w:rPr>
          <w:rFonts w:ascii="Times New Roman" w:hAnsi="Times New Roman"/>
          <w:sz w:val="28"/>
          <w:szCs w:val="28"/>
          <w:lang w:val="sq-AL"/>
        </w:rPr>
        <w:t xml:space="preserve"> </w:t>
      </w:r>
    </w:p>
    <w:p w:rsidR="002430C6" w:rsidRPr="00C96E58" w:rsidRDefault="00D05F6B" w:rsidP="00D05F6B">
      <w:pPr>
        <w:pStyle w:val="Paragrafi"/>
        <w:ind w:left="567" w:hanging="283"/>
        <w:rPr>
          <w:rFonts w:ascii="Times New Roman" w:hAnsi="Times New Roman"/>
          <w:sz w:val="28"/>
          <w:szCs w:val="28"/>
          <w:lang w:val="sq-AL"/>
        </w:rPr>
      </w:pPr>
      <w:r>
        <w:rPr>
          <w:rFonts w:ascii="Times New Roman" w:hAnsi="Times New Roman"/>
          <w:sz w:val="28"/>
          <w:szCs w:val="28"/>
          <w:lang w:val="sq-AL"/>
        </w:rPr>
        <w:t>ç) “Përkatësia”</w:t>
      </w:r>
      <w:r w:rsidR="002430C6" w:rsidRPr="00C96E58">
        <w:rPr>
          <w:rFonts w:ascii="Times New Roman" w:hAnsi="Times New Roman"/>
          <w:sz w:val="28"/>
          <w:szCs w:val="28"/>
          <w:lang w:val="sq-AL"/>
        </w:rPr>
        <w:t>, që është mbledhja e të dhënave që kufizohet në atë çfarë është e nevojshme për a</w:t>
      </w:r>
      <w:r>
        <w:rPr>
          <w:rFonts w:ascii="Times New Roman" w:hAnsi="Times New Roman"/>
          <w:sz w:val="28"/>
          <w:szCs w:val="28"/>
          <w:lang w:val="sq-AL"/>
        </w:rPr>
        <w:t>rritjen e rezultatit të kërkuar.</w:t>
      </w:r>
      <w:r w:rsidR="002430C6" w:rsidRPr="00C96E58">
        <w:rPr>
          <w:rFonts w:ascii="Times New Roman" w:hAnsi="Times New Roman"/>
          <w:sz w:val="28"/>
          <w:szCs w:val="28"/>
          <w:lang w:val="sq-AL"/>
        </w:rPr>
        <w:t xml:space="preserve">                   </w:t>
      </w:r>
    </w:p>
    <w:p w:rsidR="002430C6" w:rsidRPr="00C96E58" w:rsidRDefault="00D05F6B" w:rsidP="00D05F6B">
      <w:pPr>
        <w:pStyle w:val="Paragrafi"/>
        <w:ind w:left="567" w:hanging="283"/>
        <w:rPr>
          <w:rFonts w:ascii="Times New Roman" w:hAnsi="Times New Roman"/>
          <w:sz w:val="28"/>
          <w:szCs w:val="28"/>
          <w:lang w:val="sq-AL"/>
        </w:rPr>
      </w:pPr>
      <w:r>
        <w:rPr>
          <w:rFonts w:ascii="Times New Roman" w:hAnsi="Times New Roman"/>
          <w:sz w:val="28"/>
          <w:szCs w:val="28"/>
          <w:lang w:val="sq-AL"/>
        </w:rPr>
        <w:t>d) “Kosto efektiviteti”</w:t>
      </w:r>
      <w:r w:rsidR="002430C6" w:rsidRPr="00C96E58">
        <w:rPr>
          <w:rFonts w:ascii="Times New Roman" w:hAnsi="Times New Roman"/>
          <w:sz w:val="28"/>
          <w:szCs w:val="28"/>
          <w:lang w:val="sq-AL"/>
        </w:rPr>
        <w:t>, që është përdorimi më i mirë i mundshëm i të gjitha burimeve të  disponueshme dhe kufizimi i  barrës së atyre që  përgjigjen. Puna dhe kostoja që kërkon prodhimi i statistikave du</w:t>
      </w:r>
      <w:r>
        <w:rPr>
          <w:rFonts w:ascii="Times New Roman" w:hAnsi="Times New Roman"/>
          <w:sz w:val="28"/>
          <w:szCs w:val="28"/>
          <w:lang w:val="sq-AL"/>
        </w:rPr>
        <w:t>het të jenë në përpjesëtim me rëndësinë e</w:t>
      </w:r>
      <w:r w:rsidR="00780CD4">
        <w:rPr>
          <w:rFonts w:ascii="Times New Roman" w:hAnsi="Times New Roman"/>
          <w:sz w:val="28"/>
          <w:szCs w:val="28"/>
          <w:lang w:val="sq-AL"/>
        </w:rPr>
        <w:t xml:space="preserve"> rezultatit të kërkuar.</w:t>
      </w:r>
    </w:p>
    <w:p w:rsidR="002430C6" w:rsidRPr="00C96E58" w:rsidRDefault="00D05F6B" w:rsidP="00D05F6B">
      <w:pPr>
        <w:pStyle w:val="Paragrafi"/>
        <w:ind w:left="567" w:hanging="425"/>
        <w:rPr>
          <w:rFonts w:ascii="Times New Roman" w:hAnsi="Times New Roman"/>
          <w:sz w:val="28"/>
          <w:szCs w:val="28"/>
          <w:lang w:val="sq-AL"/>
        </w:rPr>
      </w:pPr>
      <w:r>
        <w:rPr>
          <w:rFonts w:ascii="Times New Roman" w:hAnsi="Times New Roman"/>
          <w:sz w:val="28"/>
          <w:szCs w:val="28"/>
          <w:lang w:val="sq-AL"/>
        </w:rPr>
        <w:t>dh)</w:t>
      </w:r>
      <w:r>
        <w:rPr>
          <w:rFonts w:ascii="Times New Roman" w:hAnsi="Times New Roman"/>
          <w:sz w:val="28"/>
          <w:szCs w:val="28"/>
          <w:lang w:val="sq-AL"/>
        </w:rPr>
        <w:tab/>
        <w:t>“K</w:t>
      </w:r>
      <w:r w:rsidR="002430C6" w:rsidRPr="00C96E58">
        <w:rPr>
          <w:rFonts w:ascii="Times New Roman" w:hAnsi="Times New Roman"/>
          <w:sz w:val="28"/>
          <w:szCs w:val="28"/>
          <w:lang w:val="sq-AL"/>
        </w:rPr>
        <w:t>onfidencialiteti statistikor”, që është mbrojtja e të dhënave që lidhen me njësi statistikore të veçanta, të cilat janë marrë direkt për qëllime statistikore ose indirekt nga burime admi</w:t>
      </w:r>
      <w:r w:rsidR="00780CD4">
        <w:rPr>
          <w:rFonts w:ascii="Times New Roman" w:hAnsi="Times New Roman"/>
          <w:sz w:val="28"/>
          <w:szCs w:val="28"/>
          <w:lang w:val="sq-AL"/>
        </w:rPr>
        <w:t>nistrative ose të tjera  kundër çdo shkeljeje</w:t>
      </w:r>
      <w:r w:rsidR="002430C6" w:rsidRPr="00C96E58">
        <w:rPr>
          <w:rFonts w:ascii="Times New Roman" w:hAnsi="Times New Roman"/>
          <w:sz w:val="28"/>
          <w:szCs w:val="28"/>
          <w:lang w:val="sq-AL"/>
        </w:rPr>
        <w:t xml:space="preserve"> të së drejtës së konfidencialitetit. Ajo nënkupton parandal</w:t>
      </w:r>
      <w:r w:rsidR="00780CD4">
        <w:rPr>
          <w:rFonts w:ascii="Times New Roman" w:hAnsi="Times New Roman"/>
          <w:sz w:val="28"/>
          <w:szCs w:val="28"/>
          <w:lang w:val="sq-AL"/>
        </w:rPr>
        <w:t xml:space="preserve">imin e përdorimit jostatistikor të të </w:t>
      </w:r>
      <w:r w:rsidR="002430C6" w:rsidRPr="00C96E58">
        <w:rPr>
          <w:rFonts w:ascii="Times New Roman" w:hAnsi="Times New Roman"/>
          <w:sz w:val="28"/>
          <w:szCs w:val="28"/>
          <w:lang w:val="sq-AL"/>
        </w:rPr>
        <w:t>dhën</w:t>
      </w:r>
      <w:r w:rsidR="00780CD4">
        <w:rPr>
          <w:rFonts w:ascii="Times New Roman" w:hAnsi="Times New Roman"/>
          <w:sz w:val="28"/>
          <w:szCs w:val="28"/>
          <w:lang w:val="sq-AL"/>
        </w:rPr>
        <w:t>ave të</w:t>
      </w:r>
      <w:r w:rsidR="002430C6" w:rsidRPr="00C96E58">
        <w:rPr>
          <w:rFonts w:ascii="Times New Roman" w:hAnsi="Times New Roman"/>
          <w:sz w:val="28"/>
          <w:szCs w:val="28"/>
          <w:lang w:val="sq-AL"/>
        </w:rPr>
        <w:t xml:space="preserve"> </w:t>
      </w:r>
      <w:r w:rsidR="00780CD4">
        <w:rPr>
          <w:rFonts w:ascii="Times New Roman" w:hAnsi="Times New Roman"/>
          <w:sz w:val="28"/>
          <w:szCs w:val="28"/>
          <w:lang w:val="sq-AL"/>
        </w:rPr>
        <w:t>marra dhe zbulimin e paligjshëm.</w:t>
      </w:r>
    </w:p>
    <w:p w:rsidR="002430C6" w:rsidRPr="00C96E58" w:rsidRDefault="00780CD4" w:rsidP="00D05F6B">
      <w:pPr>
        <w:pStyle w:val="Paragrafi"/>
        <w:ind w:left="567" w:hanging="283"/>
        <w:rPr>
          <w:rFonts w:ascii="Times New Roman" w:hAnsi="Times New Roman"/>
          <w:sz w:val="28"/>
          <w:szCs w:val="28"/>
          <w:lang w:val="sq-AL"/>
        </w:rPr>
      </w:pPr>
      <w:r>
        <w:rPr>
          <w:rFonts w:ascii="Times New Roman" w:hAnsi="Times New Roman"/>
          <w:sz w:val="28"/>
          <w:szCs w:val="28"/>
          <w:lang w:val="sq-AL"/>
        </w:rPr>
        <w:t>e)</w:t>
      </w:r>
      <w:r>
        <w:rPr>
          <w:rFonts w:ascii="Times New Roman" w:hAnsi="Times New Roman"/>
          <w:sz w:val="28"/>
          <w:szCs w:val="28"/>
          <w:lang w:val="sq-AL"/>
        </w:rPr>
        <w:tab/>
        <w:t>“T</w:t>
      </w:r>
      <w:r w:rsidR="002430C6" w:rsidRPr="00C96E58">
        <w:rPr>
          <w:rFonts w:ascii="Times New Roman" w:hAnsi="Times New Roman"/>
          <w:sz w:val="28"/>
          <w:szCs w:val="28"/>
          <w:lang w:val="sq-AL"/>
        </w:rPr>
        <w:t>ransparenca”, që është e drejta e atyre që përgjigjen të kenë informacion mbi bazën ligjore, qëllimin për të cilin janë kërkuar të dhënat dhe masat mbrojtëse të marra.</w:t>
      </w:r>
    </w:p>
    <w:p w:rsidR="00EB007B" w:rsidRPr="00C96E58" w:rsidRDefault="008D2D00" w:rsidP="00D05F6B">
      <w:pPr>
        <w:pStyle w:val="NormalWeb"/>
        <w:spacing w:before="0" w:beforeAutospacing="0" w:after="0" w:afterAutospacing="0"/>
        <w:ind w:left="567" w:hanging="283"/>
        <w:jc w:val="both"/>
        <w:rPr>
          <w:color w:val="000000"/>
          <w:sz w:val="28"/>
          <w:szCs w:val="28"/>
          <w:lang w:val="sq-AL"/>
        </w:rPr>
      </w:pPr>
      <w:r w:rsidRPr="00C96E58">
        <w:rPr>
          <w:color w:val="000000"/>
          <w:sz w:val="28"/>
          <w:szCs w:val="28"/>
          <w:lang w:val="sq-AL"/>
        </w:rPr>
        <w:t>ë</w:t>
      </w:r>
      <w:r w:rsidR="00780CD4">
        <w:rPr>
          <w:color w:val="000000"/>
          <w:sz w:val="28"/>
          <w:szCs w:val="28"/>
          <w:lang w:val="sq-AL"/>
        </w:rPr>
        <w:t>)</w:t>
      </w:r>
      <w:r w:rsidR="00780CD4">
        <w:rPr>
          <w:color w:val="000000"/>
          <w:sz w:val="28"/>
          <w:szCs w:val="28"/>
          <w:lang w:val="sq-AL"/>
        </w:rPr>
        <w:tab/>
        <w:t>“R</w:t>
      </w:r>
      <w:r w:rsidR="00EB007B" w:rsidRPr="00C96E58">
        <w:rPr>
          <w:color w:val="000000"/>
          <w:sz w:val="28"/>
          <w:szCs w:val="28"/>
          <w:lang w:val="sq-AL"/>
        </w:rPr>
        <w:t>ëndësia”, e cila ka të bëjë me shkallën në të cilën statistikat plotësojnë nevojat aktuale</w:t>
      </w:r>
      <w:r w:rsidR="00780CD4">
        <w:rPr>
          <w:color w:val="000000"/>
          <w:sz w:val="28"/>
          <w:szCs w:val="28"/>
          <w:lang w:val="sq-AL"/>
        </w:rPr>
        <w:t xml:space="preserve"> dhe të mundshme të përdoruesve.</w:t>
      </w:r>
    </w:p>
    <w:p w:rsidR="00EB007B" w:rsidRPr="00C96E58" w:rsidRDefault="008D2D00" w:rsidP="00D05F6B">
      <w:pPr>
        <w:pStyle w:val="NormalWeb"/>
        <w:spacing w:before="0" w:beforeAutospacing="0" w:after="0" w:afterAutospacing="0"/>
        <w:ind w:left="567" w:hanging="283"/>
        <w:jc w:val="both"/>
        <w:rPr>
          <w:color w:val="000000"/>
          <w:sz w:val="28"/>
          <w:szCs w:val="28"/>
          <w:lang w:val="sq-AL"/>
        </w:rPr>
      </w:pPr>
      <w:r w:rsidRPr="00C96E58">
        <w:rPr>
          <w:color w:val="000000"/>
          <w:sz w:val="28"/>
          <w:szCs w:val="28"/>
          <w:lang w:val="sq-AL"/>
        </w:rPr>
        <w:t>f</w:t>
      </w:r>
      <w:r w:rsidR="00780CD4">
        <w:rPr>
          <w:color w:val="000000"/>
          <w:sz w:val="28"/>
          <w:szCs w:val="28"/>
          <w:lang w:val="sq-AL"/>
        </w:rPr>
        <w:t>) “S</w:t>
      </w:r>
      <w:r w:rsidR="00EB007B" w:rsidRPr="00C96E58">
        <w:rPr>
          <w:color w:val="000000"/>
          <w:sz w:val="28"/>
          <w:szCs w:val="28"/>
          <w:lang w:val="sq-AL"/>
        </w:rPr>
        <w:t xml:space="preserve">aktësia”, e cila i referohet vlerësimeve më të përafërta </w:t>
      </w:r>
      <w:r w:rsidR="00780CD4">
        <w:rPr>
          <w:color w:val="000000"/>
          <w:sz w:val="28"/>
          <w:szCs w:val="28"/>
          <w:lang w:val="sq-AL"/>
        </w:rPr>
        <w:t>ndaj vlerave reale të panjohura.</w:t>
      </w:r>
    </w:p>
    <w:p w:rsidR="00EB007B" w:rsidRPr="00C96E58" w:rsidRDefault="008D2D00" w:rsidP="00D05F6B">
      <w:pPr>
        <w:pStyle w:val="NormalWeb"/>
        <w:spacing w:before="0" w:beforeAutospacing="0" w:after="0" w:afterAutospacing="0"/>
        <w:ind w:left="567" w:hanging="283"/>
        <w:jc w:val="both"/>
        <w:rPr>
          <w:color w:val="000000"/>
          <w:sz w:val="28"/>
          <w:szCs w:val="28"/>
          <w:lang w:val="sq-AL"/>
        </w:rPr>
      </w:pPr>
      <w:r w:rsidRPr="00C96E58">
        <w:rPr>
          <w:color w:val="000000"/>
          <w:sz w:val="28"/>
          <w:szCs w:val="28"/>
          <w:lang w:val="sq-AL"/>
        </w:rPr>
        <w:t>g</w:t>
      </w:r>
      <w:r w:rsidR="00780CD4">
        <w:rPr>
          <w:color w:val="000000"/>
          <w:sz w:val="28"/>
          <w:szCs w:val="28"/>
          <w:lang w:val="sq-AL"/>
        </w:rPr>
        <w:t>)</w:t>
      </w:r>
      <w:r w:rsidR="00780CD4">
        <w:rPr>
          <w:color w:val="000000"/>
          <w:sz w:val="28"/>
          <w:szCs w:val="28"/>
          <w:lang w:val="sq-AL"/>
        </w:rPr>
        <w:tab/>
        <w:t>“K</w:t>
      </w:r>
      <w:r w:rsidR="00EB007B" w:rsidRPr="00C96E58">
        <w:rPr>
          <w:color w:val="000000"/>
          <w:sz w:val="28"/>
          <w:szCs w:val="28"/>
          <w:lang w:val="sq-AL"/>
        </w:rPr>
        <w:t>oha”, e cila i referohet periudhës mes vlefshmërisë së informacionit dhe ngjarjes</w:t>
      </w:r>
      <w:r w:rsidR="00780CD4">
        <w:rPr>
          <w:color w:val="000000"/>
          <w:sz w:val="28"/>
          <w:szCs w:val="28"/>
          <w:lang w:val="sq-AL"/>
        </w:rPr>
        <w:t xml:space="preserve"> apo dukurisë që ajo përshkruan.</w:t>
      </w:r>
    </w:p>
    <w:p w:rsidR="00EB007B" w:rsidRPr="00C96E58" w:rsidRDefault="008D2D00" w:rsidP="00D05F6B">
      <w:pPr>
        <w:pStyle w:val="NormalWeb"/>
        <w:spacing w:before="0" w:beforeAutospacing="0" w:after="0" w:afterAutospacing="0"/>
        <w:ind w:left="567" w:hanging="425"/>
        <w:jc w:val="both"/>
        <w:rPr>
          <w:color w:val="000000"/>
          <w:sz w:val="28"/>
          <w:szCs w:val="28"/>
          <w:lang w:val="sq-AL"/>
        </w:rPr>
      </w:pPr>
      <w:r w:rsidRPr="00C96E58">
        <w:rPr>
          <w:color w:val="000000"/>
          <w:sz w:val="28"/>
          <w:szCs w:val="28"/>
          <w:lang w:val="sq-AL"/>
        </w:rPr>
        <w:t>gj</w:t>
      </w:r>
      <w:r w:rsidR="00780CD4">
        <w:rPr>
          <w:color w:val="000000"/>
          <w:sz w:val="28"/>
          <w:szCs w:val="28"/>
          <w:lang w:val="sq-AL"/>
        </w:rPr>
        <w:t>) “P</w:t>
      </w:r>
      <w:r w:rsidR="00EB007B" w:rsidRPr="00C96E58">
        <w:rPr>
          <w:color w:val="000000"/>
          <w:sz w:val="28"/>
          <w:szCs w:val="28"/>
          <w:lang w:val="sq-AL"/>
        </w:rPr>
        <w:t xml:space="preserve">ërpikëria”, e cila ka të bëjë me vonesën ndërmjet datës së nxjerrjes së statistikave dhe asaj të parashikuar </w:t>
      </w:r>
      <w:r w:rsidR="00780CD4">
        <w:rPr>
          <w:color w:val="000000"/>
          <w:sz w:val="28"/>
          <w:szCs w:val="28"/>
          <w:lang w:val="sq-AL"/>
        </w:rPr>
        <w:t>për t’u nxjerrë këto statistika.</w:t>
      </w:r>
    </w:p>
    <w:p w:rsidR="00EB007B" w:rsidRPr="00C96E58" w:rsidRDefault="008D2D00" w:rsidP="00D05F6B">
      <w:pPr>
        <w:pStyle w:val="NormalWeb"/>
        <w:spacing w:before="0" w:beforeAutospacing="0" w:after="0" w:afterAutospacing="0"/>
        <w:ind w:left="567" w:hanging="283"/>
        <w:jc w:val="both"/>
        <w:rPr>
          <w:color w:val="000000"/>
          <w:sz w:val="28"/>
          <w:szCs w:val="28"/>
          <w:lang w:val="sq-AL"/>
        </w:rPr>
      </w:pPr>
      <w:r w:rsidRPr="00C96E58">
        <w:rPr>
          <w:color w:val="000000"/>
          <w:sz w:val="28"/>
          <w:szCs w:val="28"/>
          <w:lang w:val="sq-AL"/>
        </w:rPr>
        <w:t>h</w:t>
      </w:r>
      <w:r w:rsidR="00780CD4">
        <w:rPr>
          <w:color w:val="000000"/>
          <w:sz w:val="28"/>
          <w:szCs w:val="28"/>
          <w:lang w:val="sq-AL"/>
        </w:rPr>
        <w:t>)</w:t>
      </w:r>
      <w:r w:rsidR="00780CD4">
        <w:rPr>
          <w:color w:val="000000"/>
          <w:sz w:val="28"/>
          <w:szCs w:val="28"/>
          <w:lang w:val="sq-AL"/>
        </w:rPr>
        <w:tab/>
        <w:t>“E</w:t>
      </w:r>
      <w:r w:rsidR="00EB007B" w:rsidRPr="00C96E58">
        <w:rPr>
          <w:color w:val="000000"/>
          <w:sz w:val="28"/>
          <w:szCs w:val="28"/>
          <w:lang w:val="sq-AL"/>
        </w:rPr>
        <w:t xml:space="preserve"> drejta e hyrjes” dhe “qartësia”, të cilat u referohen kushteve dhe mënyrave, përmes të cilave përdoruesit mund të marrin, </w:t>
      </w:r>
      <w:r w:rsidR="00780CD4">
        <w:rPr>
          <w:color w:val="000000"/>
          <w:sz w:val="28"/>
          <w:szCs w:val="28"/>
          <w:lang w:val="sq-AL"/>
        </w:rPr>
        <w:t xml:space="preserve">t </w:t>
      </w:r>
      <w:r w:rsidR="00EB007B" w:rsidRPr="00C96E58">
        <w:rPr>
          <w:color w:val="000000"/>
          <w:sz w:val="28"/>
          <w:szCs w:val="28"/>
          <w:lang w:val="sq-AL"/>
        </w:rPr>
        <w:t xml:space="preserve">përdorin dhe </w:t>
      </w:r>
      <w:r w:rsidR="00780CD4">
        <w:rPr>
          <w:color w:val="000000"/>
          <w:sz w:val="28"/>
          <w:szCs w:val="28"/>
          <w:lang w:val="sq-AL"/>
        </w:rPr>
        <w:t>t interpretojnë të dhënat.</w:t>
      </w:r>
    </w:p>
    <w:p w:rsidR="00EB007B" w:rsidRPr="00C96E58" w:rsidRDefault="008D2D00" w:rsidP="00D05F6B">
      <w:pPr>
        <w:pStyle w:val="NormalWeb"/>
        <w:spacing w:before="0" w:beforeAutospacing="0" w:after="0" w:afterAutospacing="0"/>
        <w:ind w:left="567" w:hanging="283"/>
        <w:jc w:val="both"/>
        <w:rPr>
          <w:color w:val="000000"/>
          <w:sz w:val="28"/>
          <w:szCs w:val="28"/>
          <w:lang w:val="sq-AL"/>
        </w:rPr>
      </w:pPr>
      <w:r w:rsidRPr="00C96E58">
        <w:rPr>
          <w:color w:val="000000"/>
          <w:sz w:val="28"/>
          <w:szCs w:val="28"/>
          <w:lang w:val="sq-AL"/>
        </w:rPr>
        <w:t>i</w:t>
      </w:r>
      <w:r w:rsidR="00780CD4">
        <w:rPr>
          <w:color w:val="000000"/>
          <w:sz w:val="28"/>
          <w:szCs w:val="28"/>
          <w:lang w:val="sq-AL"/>
        </w:rPr>
        <w:t>) “K</w:t>
      </w:r>
      <w:r w:rsidR="00EB007B" w:rsidRPr="00C96E58">
        <w:rPr>
          <w:color w:val="000000"/>
          <w:sz w:val="28"/>
          <w:szCs w:val="28"/>
          <w:lang w:val="sq-AL"/>
        </w:rPr>
        <w:t>rahasueshmëria”, e cila i referohet masës së ndikimit të dallimeve në konceptet e aplikuara statistikore, mjetet matëse dhe procedurat e krahasimit të statistikave mes zonave gjeografike, fushave sektoriale apo kohës së kapërcyer;</w:t>
      </w:r>
    </w:p>
    <w:p w:rsidR="00EB007B" w:rsidRPr="00C96E58" w:rsidRDefault="008D2D00" w:rsidP="00D05F6B">
      <w:pPr>
        <w:pStyle w:val="Paragrafi"/>
        <w:ind w:left="567" w:hanging="283"/>
        <w:rPr>
          <w:rFonts w:ascii="Times New Roman" w:hAnsi="Times New Roman"/>
          <w:color w:val="000000"/>
          <w:sz w:val="28"/>
          <w:szCs w:val="28"/>
          <w:lang w:val="sq-AL"/>
        </w:rPr>
      </w:pPr>
      <w:r w:rsidRPr="00C96E58">
        <w:rPr>
          <w:rFonts w:ascii="Times New Roman" w:hAnsi="Times New Roman"/>
          <w:color w:val="000000"/>
          <w:sz w:val="28"/>
          <w:szCs w:val="28"/>
          <w:lang w:val="sq-AL"/>
        </w:rPr>
        <w:t>j</w:t>
      </w:r>
      <w:r w:rsidR="00780CD4">
        <w:rPr>
          <w:rFonts w:ascii="Times New Roman" w:hAnsi="Times New Roman"/>
          <w:color w:val="000000"/>
          <w:sz w:val="28"/>
          <w:szCs w:val="28"/>
          <w:lang w:val="sq-AL"/>
        </w:rPr>
        <w:t>) “K</w:t>
      </w:r>
      <w:r w:rsidR="00EB007B" w:rsidRPr="00C96E58">
        <w:rPr>
          <w:rFonts w:ascii="Times New Roman" w:hAnsi="Times New Roman"/>
          <w:color w:val="000000"/>
          <w:sz w:val="28"/>
          <w:szCs w:val="28"/>
          <w:lang w:val="sq-AL"/>
        </w:rPr>
        <w:t>oherenca”, e cil</w:t>
      </w:r>
      <w:r w:rsidR="00780CD4">
        <w:rPr>
          <w:rFonts w:ascii="Times New Roman" w:hAnsi="Times New Roman"/>
          <w:color w:val="000000"/>
          <w:sz w:val="28"/>
          <w:szCs w:val="28"/>
          <w:lang w:val="sq-AL"/>
        </w:rPr>
        <w:t>a i referohet përshtatshmërisë t</w:t>
      </w:r>
      <w:r w:rsidR="00EB007B" w:rsidRPr="00C96E58">
        <w:rPr>
          <w:rFonts w:ascii="Times New Roman" w:hAnsi="Times New Roman"/>
          <w:color w:val="000000"/>
          <w:sz w:val="28"/>
          <w:szCs w:val="28"/>
          <w:lang w:val="sq-AL"/>
        </w:rPr>
        <w:t>ë të dhënave për t’u kombinuar besueshëm në mënyra dhe përdorime të ndryshme.</w:t>
      </w:r>
    </w:p>
    <w:p w:rsidR="00EB007B" w:rsidRPr="00C96E58" w:rsidRDefault="00EB007B" w:rsidP="00D05F6B">
      <w:pPr>
        <w:pStyle w:val="Paragrafi"/>
        <w:ind w:hanging="283"/>
        <w:rPr>
          <w:rFonts w:ascii="Times New Roman" w:hAnsi="Times New Roman"/>
          <w:sz w:val="28"/>
          <w:szCs w:val="28"/>
          <w:lang w:val="sq-AL"/>
        </w:rPr>
      </w:pPr>
    </w:p>
    <w:p w:rsidR="002430C6" w:rsidRPr="00780CD4" w:rsidRDefault="002430C6" w:rsidP="002430C6">
      <w:pPr>
        <w:pStyle w:val="NeniNr"/>
        <w:keepNext w:val="0"/>
        <w:rPr>
          <w:rFonts w:ascii="Times New Roman" w:hAnsi="Times New Roman"/>
          <w:b/>
          <w:sz w:val="28"/>
          <w:szCs w:val="28"/>
          <w:lang w:val="sq-AL"/>
        </w:rPr>
      </w:pPr>
      <w:r w:rsidRPr="00780CD4">
        <w:rPr>
          <w:rFonts w:ascii="Times New Roman" w:hAnsi="Times New Roman"/>
          <w:b/>
          <w:sz w:val="28"/>
          <w:szCs w:val="28"/>
          <w:lang w:val="sq-AL"/>
        </w:rPr>
        <w:t xml:space="preserve">Neni </w:t>
      </w:r>
      <w:r w:rsidR="008D2D00" w:rsidRPr="00780CD4">
        <w:rPr>
          <w:rFonts w:ascii="Times New Roman" w:hAnsi="Times New Roman"/>
          <w:b/>
          <w:sz w:val="28"/>
          <w:szCs w:val="28"/>
          <w:lang w:val="sq-AL"/>
        </w:rPr>
        <w:t>5</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Publikimi i të dhënave statistikore zyrtare</w:t>
      </w:r>
    </w:p>
    <w:p w:rsidR="002430C6" w:rsidRPr="00C96E58" w:rsidRDefault="002430C6" w:rsidP="002430C6">
      <w:pPr>
        <w:pStyle w:val="Paragrafi"/>
        <w:rPr>
          <w:rFonts w:ascii="Times New Roman" w:hAnsi="Times New Roman"/>
          <w:sz w:val="28"/>
          <w:szCs w:val="28"/>
          <w:lang w:val="sq-AL"/>
        </w:rPr>
      </w:pPr>
    </w:p>
    <w:p w:rsidR="002430C6" w:rsidRPr="00C96E58" w:rsidRDefault="00780CD4" w:rsidP="00780CD4">
      <w:pPr>
        <w:pStyle w:val="Paragrafi"/>
        <w:ind w:left="284" w:hanging="284"/>
        <w:rPr>
          <w:rFonts w:ascii="Times New Roman" w:hAnsi="Times New Roman"/>
          <w:sz w:val="28"/>
          <w:szCs w:val="28"/>
          <w:lang w:val="sq-AL"/>
        </w:rPr>
      </w:pPr>
      <w:r>
        <w:rPr>
          <w:rFonts w:ascii="Times New Roman" w:hAnsi="Times New Roman"/>
          <w:sz w:val="28"/>
          <w:szCs w:val="28"/>
          <w:lang w:val="sq-AL"/>
        </w:rPr>
        <w:t>1.</w:t>
      </w:r>
      <w:r>
        <w:rPr>
          <w:rFonts w:ascii="Times New Roman" w:hAnsi="Times New Roman"/>
          <w:sz w:val="28"/>
          <w:szCs w:val="28"/>
          <w:lang w:val="sq-AL"/>
        </w:rPr>
        <w:tab/>
      </w:r>
      <w:r w:rsidR="002430C6" w:rsidRPr="00C96E58">
        <w:rPr>
          <w:rFonts w:ascii="Times New Roman" w:hAnsi="Times New Roman"/>
          <w:sz w:val="28"/>
          <w:szCs w:val="28"/>
          <w:lang w:val="sq-AL"/>
        </w:rPr>
        <w:t>Statistikat zyrtare sigurojnë të dhëna sasiore</w:t>
      </w:r>
      <w:r w:rsidR="007B2B8D" w:rsidRPr="00C96E58">
        <w:rPr>
          <w:rFonts w:ascii="Times New Roman" w:hAnsi="Times New Roman"/>
          <w:sz w:val="28"/>
          <w:szCs w:val="28"/>
          <w:lang w:val="sq-AL"/>
        </w:rPr>
        <w:t>,</w:t>
      </w:r>
      <w:r w:rsidR="002430C6" w:rsidRPr="00C96E58">
        <w:rPr>
          <w:rFonts w:ascii="Times New Roman" w:hAnsi="Times New Roman"/>
          <w:sz w:val="28"/>
          <w:szCs w:val="28"/>
          <w:lang w:val="sq-AL"/>
        </w:rPr>
        <w:t xml:space="preserve"> përfaqësuese</w:t>
      </w:r>
      <w:r w:rsidR="007B2B8D" w:rsidRPr="00C96E58">
        <w:rPr>
          <w:rFonts w:ascii="Times New Roman" w:hAnsi="Times New Roman"/>
          <w:sz w:val="28"/>
          <w:szCs w:val="28"/>
          <w:lang w:val="sq-AL"/>
        </w:rPr>
        <w:t xml:space="preserve"> dhe t</w:t>
      </w:r>
      <w:r w:rsidR="008C76D7" w:rsidRPr="00C96E58">
        <w:rPr>
          <w:rFonts w:ascii="Times New Roman" w:hAnsi="Times New Roman"/>
          <w:sz w:val="28"/>
          <w:szCs w:val="28"/>
          <w:lang w:val="sq-AL"/>
        </w:rPr>
        <w:t>ë</w:t>
      </w:r>
      <w:r w:rsidR="007B2B8D" w:rsidRPr="00C96E58">
        <w:rPr>
          <w:rFonts w:ascii="Times New Roman" w:hAnsi="Times New Roman"/>
          <w:sz w:val="28"/>
          <w:szCs w:val="28"/>
          <w:lang w:val="sq-AL"/>
        </w:rPr>
        <w:t xml:space="preserve"> besueshme</w:t>
      </w:r>
      <w:r w:rsidR="002430C6" w:rsidRPr="00C96E58">
        <w:rPr>
          <w:rFonts w:ascii="Times New Roman" w:hAnsi="Times New Roman"/>
          <w:sz w:val="28"/>
          <w:szCs w:val="28"/>
          <w:lang w:val="sq-AL"/>
        </w:rPr>
        <w:t xml:space="preserve"> për publikun e gjerë, Kuvendin, Këshi</w:t>
      </w:r>
      <w:r>
        <w:rPr>
          <w:rFonts w:ascii="Times New Roman" w:hAnsi="Times New Roman"/>
          <w:sz w:val="28"/>
          <w:szCs w:val="28"/>
          <w:lang w:val="sq-AL"/>
        </w:rPr>
        <w:t>llin e Ministrave, institucione</w:t>
      </w:r>
      <w:r w:rsidR="002430C6" w:rsidRPr="00C96E58">
        <w:rPr>
          <w:rFonts w:ascii="Times New Roman" w:hAnsi="Times New Roman"/>
          <w:sz w:val="28"/>
          <w:szCs w:val="28"/>
          <w:lang w:val="sq-AL"/>
        </w:rPr>
        <w:t xml:space="preserve"> të tjera publike, organizata ekonomike, të biznesit dhe ato shoqërore, institucionet kërkimore dhe akademike, median, në shkallë </w:t>
      </w:r>
      <w:r w:rsidR="006F6545" w:rsidRPr="00C96E58">
        <w:rPr>
          <w:rFonts w:ascii="Times New Roman" w:hAnsi="Times New Roman"/>
          <w:sz w:val="28"/>
          <w:szCs w:val="28"/>
          <w:lang w:val="sq-AL"/>
        </w:rPr>
        <w:lastRenderedPageBreak/>
        <w:t xml:space="preserve">vendore, </w:t>
      </w:r>
      <w:r w:rsidR="002430C6" w:rsidRPr="00C96E58">
        <w:rPr>
          <w:rFonts w:ascii="Times New Roman" w:hAnsi="Times New Roman"/>
          <w:sz w:val="28"/>
          <w:szCs w:val="28"/>
          <w:lang w:val="sq-AL"/>
        </w:rPr>
        <w:t>k</w:t>
      </w:r>
      <w:r>
        <w:rPr>
          <w:rFonts w:ascii="Times New Roman" w:hAnsi="Times New Roman"/>
          <w:sz w:val="28"/>
          <w:szCs w:val="28"/>
          <w:lang w:val="sq-AL"/>
        </w:rPr>
        <w:t>ombëtare dhe ndërkombëtare. Ato</w:t>
      </w:r>
      <w:r w:rsidR="002430C6" w:rsidRPr="00C96E58">
        <w:rPr>
          <w:rFonts w:ascii="Times New Roman" w:hAnsi="Times New Roman"/>
          <w:sz w:val="28"/>
          <w:szCs w:val="28"/>
          <w:lang w:val="sq-AL"/>
        </w:rPr>
        <w:t xml:space="preserve"> reflektojnë real</w:t>
      </w:r>
      <w:r w:rsidR="007B2B8D" w:rsidRPr="00C96E58">
        <w:rPr>
          <w:rFonts w:ascii="Times New Roman" w:hAnsi="Times New Roman"/>
          <w:sz w:val="28"/>
          <w:szCs w:val="28"/>
          <w:lang w:val="sq-AL"/>
        </w:rPr>
        <w:t>itetin</w:t>
      </w:r>
      <w:r w:rsidR="002430C6" w:rsidRPr="00C96E58">
        <w:rPr>
          <w:rFonts w:ascii="Times New Roman" w:hAnsi="Times New Roman"/>
          <w:sz w:val="28"/>
          <w:szCs w:val="28"/>
          <w:lang w:val="sq-AL"/>
        </w:rPr>
        <w:t xml:space="preserve"> dhe shpërnda</w:t>
      </w:r>
      <w:r>
        <w:rPr>
          <w:rFonts w:ascii="Times New Roman" w:hAnsi="Times New Roman"/>
          <w:sz w:val="28"/>
          <w:szCs w:val="28"/>
          <w:lang w:val="sq-AL"/>
        </w:rPr>
        <w:t>hen</w:t>
      </w:r>
      <w:r w:rsidR="002430C6" w:rsidRPr="00C96E58">
        <w:rPr>
          <w:rFonts w:ascii="Times New Roman" w:hAnsi="Times New Roman"/>
          <w:sz w:val="28"/>
          <w:szCs w:val="28"/>
          <w:lang w:val="sq-AL"/>
        </w:rPr>
        <w:t xml:space="preserve"> në mënyrë të paanshme.</w:t>
      </w:r>
    </w:p>
    <w:p w:rsidR="002430C6" w:rsidRDefault="002430C6" w:rsidP="00780CD4">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2. Të dhënat e nevojshme për të vlerësuar cilësinë e statistikave zyrtare, në veçanti</w:t>
      </w:r>
      <w:r w:rsidR="00780CD4">
        <w:rPr>
          <w:rFonts w:ascii="Times New Roman" w:hAnsi="Times New Roman"/>
          <w:sz w:val="28"/>
          <w:szCs w:val="28"/>
          <w:lang w:val="sq-AL"/>
        </w:rPr>
        <w:t>,</w:t>
      </w:r>
      <w:r w:rsidRPr="00C96E58">
        <w:rPr>
          <w:rFonts w:ascii="Times New Roman" w:hAnsi="Times New Roman"/>
          <w:sz w:val="28"/>
          <w:szCs w:val="28"/>
          <w:lang w:val="sq-AL"/>
        </w:rPr>
        <w:t xml:space="preserve"> metodat e përdorura për nxjer</w:t>
      </w:r>
      <w:r w:rsidR="00780F39" w:rsidRPr="00C96E58">
        <w:rPr>
          <w:rFonts w:ascii="Times New Roman" w:hAnsi="Times New Roman"/>
          <w:sz w:val="28"/>
          <w:szCs w:val="28"/>
          <w:lang w:val="sq-AL"/>
        </w:rPr>
        <w:t>r</w:t>
      </w:r>
      <w:r w:rsidRPr="00C96E58">
        <w:rPr>
          <w:rFonts w:ascii="Times New Roman" w:hAnsi="Times New Roman"/>
          <w:sz w:val="28"/>
          <w:szCs w:val="28"/>
          <w:lang w:val="sq-AL"/>
        </w:rPr>
        <w:t>jen e stat</w:t>
      </w:r>
      <w:r w:rsidR="00780CD4">
        <w:rPr>
          <w:rFonts w:ascii="Times New Roman" w:hAnsi="Times New Roman"/>
          <w:sz w:val="28"/>
          <w:szCs w:val="28"/>
          <w:lang w:val="sq-AL"/>
        </w:rPr>
        <w:t>istikave dhe parimet e zbatuara</w:t>
      </w:r>
      <w:r w:rsidRPr="00C96E58">
        <w:rPr>
          <w:rFonts w:ascii="Times New Roman" w:hAnsi="Times New Roman"/>
          <w:sz w:val="28"/>
          <w:szCs w:val="28"/>
          <w:lang w:val="sq-AL"/>
        </w:rPr>
        <w:t xml:space="preserve"> janë të  disponueshme për publikun.</w:t>
      </w:r>
    </w:p>
    <w:p w:rsidR="00780CD4" w:rsidRPr="00C96E58" w:rsidRDefault="00780CD4" w:rsidP="00780CD4">
      <w:pPr>
        <w:pStyle w:val="Paragrafi"/>
        <w:ind w:left="284" w:hanging="284"/>
        <w:rPr>
          <w:rFonts w:ascii="Times New Roman" w:hAnsi="Times New Roman"/>
          <w:sz w:val="28"/>
          <w:szCs w:val="28"/>
          <w:lang w:val="sq-AL"/>
        </w:rPr>
      </w:pPr>
    </w:p>
    <w:p w:rsidR="002430C6" w:rsidRPr="00C96E58" w:rsidRDefault="002430C6" w:rsidP="00780CD4">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3. Autoritetet shtetërore dhe grupet e tjera të përmendura në shkronjën “c”</w:t>
      </w:r>
      <w:r w:rsidR="00780CD4">
        <w:rPr>
          <w:rFonts w:ascii="Times New Roman" w:hAnsi="Times New Roman"/>
          <w:sz w:val="28"/>
          <w:szCs w:val="28"/>
          <w:lang w:val="sq-AL"/>
        </w:rPr>
        <w:t>,</w:t>
      </w:r>
      <w:r w:rsidRPr="00C96E58">
        <w:rPr>
          <w:rFonts w:ascii="Times New Roman" w:hAnsi="Times New Roman"/>
          <w:sz w:val="28"/>
          <w:szCs w:val="28"/>
          <w:lang w:val="sq-AL"/>
        </w:rPr>
        <w:t xml:space="preserve"> të nenit 4</w:t>
      </w:r>
      <w:r w:rsidR="00780CD4">
        <w:rPr>
          <w:rFonts w:ascii="Times New Roman" w:hAnsi="Times New Roman"/>
          <w:sz w:val="28"/>
          <w:szCs w:val="28"/>
          <w:lang w:val="sq-AL"/>
        </w:rPr>
        <w:t>, duhet</w:t>
      </w:r>
      <w:r w:rsidRPr="00C96E58">
        <w:rPr>
          <w:rFonts w:ascii="Times New Roman" w:hAnsi="Times New Roman"/>
          <w:sz w:val="28"/>
          <w:szCs w:val="28"/>
          <w:lang w:val="sq-AL"/>
        </w:rPr>
        <w:t xml:space="preserve"> të respektojnë parimet e përshkruara në nenin 4 dhe nuk u lejohet të ndikojnë mbi personelin e </w:t>
      </w:r>
      <w:r w:rsidR="00780CD4">
        <w:rPr>
          <w:rFonts w:ascii="Times New Roman" w:hAnsi="Times New Roman"/>
          <w:sz w:val="28"/>
          <w:szCs w:val="28"/>
          <w:lang w:val="sq-AL"/>
        </w:rPr>
        <w:t>p</w:t>
      </w:r>
      <w:r w:rsidR="001703B3" w:rsidRPr="00C96E58">
        <w:rPr>
          <w:rFonts w:ascii="Times New Roman" w:hAnsi="Times New Roman"/>
          <w:sz w:val="28"/>
          <w:szCs w:val="28"/>
          <w:lang w:val="sq-AL"/>
        </w:rPr>
        <w:t>rodhuesve t</w:t>
      </w:r>
      <w:r w:rsidR="00E46118" w:rsidRPr="00C96E58">
        <w:rPr>
          <w:rFonts w:ascii="Times New Roman" w:hAnsi="Times New Roman"/>
          <w:sz w:val="28"/>
          <w:szCs w:val="28"/>
          <w:lang w:val="sq-AL"/>
        </w:rPr>
        <w:t>ë</w:t>
      </w:r>
      <w:r w:rsidR="001703B3" w:rsidRPr="00C96E58">
        <w:rPr>
          <w:rFonts w:ascii="Times New Roman" w:hAnsi="Times New Roman"/>
          <w:sz w:val="28"/>
          <w:szCs w:val="28"/>
          <w:lang w:val="sq-AL"/>
        </w:rPr>
        <w:t xml:space="preserve"> statistikave zyrtare</w:t>
      </w:r>
      <w:r w:rsidRPr="00C96E58">
        <w:rPr>
          <w:rFonts w:ascii="Times New Roman" w:hAnsi="Times New Roman"/>
          <w:sz w:val="28"/>
          <w:szCs w:val="28"/>
          <w:lang w:val="sq-AL"/>
        </w:rPr>
        <w:t xml:space="preserve"> në kryerjen e detyrave të tyre.</w:t>
      </w:r>
    </w:p>
    <w:p w:rsidR="002430C6" w:rsidRPr="00C96E58" w:rsidRDefault="002430C6" w:rsidP="002430C6">
      <w:pPr>
        <w:pStyle w:val="Paragrafi"/>
        <w:rPr>
          <w:rFonts w:ascii="Times New Roman" w:hAnsi="Times New Roman"/>
          <w:sz w:val="28"/>
          <w:szCs w:val="28"/>
          <w:lang w:val="sq-AL"/>
        </w:rPr>
      </w:pPr>
    </w:p>
    <w:p w:rsidR="002430C6" w:rsidRPr="00780CD4" w:rsidRDefault="002430C6" w:rsidP="002430C6">
      <w:pPr>
        <w:pStyle w:val="NeniNr"/>
        <w:keepNext w:val="0"/>
        <w:rPr>
          <w:rFonts w:ascii="Times New Roman" w:hAnsi="Times New Roman"/>
          <w:b/>
          <w:sz w:val="28"/>
          <w:szCs w:val="28"/>
          <w:lang w:val="sq-AL"/>
        </w:rPr>
      </w:pPr>
      <w:r w:rsidRPr="00780CD4">
        <w:rPr>
          <w:rFonts w:ascii="Times New Roman" w:hAnsi="Times New Roman"/>
          <w:b/>
          <w:sz w:val="28"/>
          <w:szCs w:val="28"/>
          <w:lang w:val="sq-AL"/>
        </w:rPr>
        <w:t xml:space="preserve">Neni </w:t>
      </w:r>
      <w:r w:rsidR="00BB44D1" w:rsidRPr="00780CD4">
        <w:rPr>
          <w:rFonts w:ascii="Times New Roman" w:hAnsi="Times New Roman"/>
          <w:b/>
          <w:sz w:val="28"/>
          <w:szCs w:val="28"/>
          <w:lang w:val="sq-AL"/>
        </w:rPr>
        <w:t>6</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 xml:space="preserve">Programi i </w:t>
      </w:r>
      <w:r w:rsidR="00780CD4">
        <w:rPr>
          <w:rFonts w:ascii="Times New Roman" w:hAnsi="Times New Roman"/>
          <w:sz w:val="28"/>
          <w:szCs w:val="28"/>
          <w:lang w:val="sq-AL"/>
        </w:rPr>
        <w:t>s</w:t>
      </w:r>
      <w:r w:rsidRPr="00C96E58">
        <w:rPr>
          <w:rFonts w:ascii="Times New Roman" w:hAnsi="Times New Roman"/>
          <w:sz w:val="28"/>
          <w:szCs w:val="28"/>
          <w:lang w:val="sq-AL"/>
        </w:rPr>
        <w:t xml:space="preserve">tatistikave </w:t>
      </w:r>
      <w:r w:rsidR="00780CD4">
        <w:rPr>
          <w:rFonts w:ascii="Times New Roman" w:hAnsi="Times New Roman"/>
          <w:sz w:val="28"/>
          <w:szCs w:val="28"/>
          <w:lang w:val="sq-AL"/>
        </w:rPr>
        <w:t>z</w:t>
      </w:r>
      <w:r w:rsidRPr="00C96E58">
        <w:rPr>
          <w:rFonts w:ascii="Times New Roman" w:hAnsi="Times New Roman"/>
          <w:sz w:val="28"/>
          <w:szCs w:val="28"/>
          <w:lang w:val="sq-AL"/>
        </w:rPr>
        <w:t>yrtare</w:t>
      </w:r>
    </w:p>
    <w:p w:rsidR="002430C6" w:rsidRPr="00C96E58" w:rsidRDefault="002430C6" w:rsidP="002430C6">
      <w:pPr>
        <w:pStyle w:val="Paragrafi"/>
        <w:rPr>
          <w:rFonts w:ascii="Times New Roman" w:hAnsi="Times New Roman"/>
          <w:sz w:val="28"/>
          <w:szCs w:val="28"/>
          <w:lang w:val="sq-AL"/>
        </w:rPr>
      </w:pPr>
    </w:p>
    <w:p w:rsidR="00780CD4" w:rsidRDefault="002766FF" w:rsidP="00780CD4">
      <w:pPr>
        <w:pStyle w:val="Paragrafi"/>
        <w:numPr>
          <w:ilvl w:val="0"/>
          <w:numId w:val="16"/>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Programi përcakton </w:t>
      </w:r>
      <w:r w:rsidR="00CA720C" w:rsidRPr="00C96E58">
        <w:rPr>
          <w:rFonts w:ascii="Times New Roman" w:hAnsi="Times New Roman"/>
          <w:sz w:val="28"/>
          <w:szCs w:val="28"/>
          <w:lang w:val="sq-AL"/>
        </w:rPr>
        <w:t>strategjin</w:t>
      </w:r>
      <w:r w:rsidR="00370F89" w:rsidRPr="00C96E58">
        <w:rPr>
          <w:rFonts w:ascii="Times New Roman" w:hAnsi="Times New Roman"/>
          <w:sz w:val="28"/>
          <w:szCs w:val="28"/>
          <w:lang w:val="sq-AL"/>
        </w:rPr>
        <w:t>ë</w:t>
      </w:r>
      <w:r w:rsidR="00CA720C" w:rsidRPr="00C96E58">
        <w:rPr>
          <w:rFonts w:ascii="Times New Roman" w:hAnsi="Times New Roman"/>
          <w:sz w:val="28"/>
          <w:szCs w:val="28"/>
          <w:lang w:val="sq-AL"/>
        </w:rPr>
        <w:t xml:space="preserve"> e zhvillimit t</w:t>
      </w:r>
      <w:r w:rsidR="00370F89" w:rsidRPr="00C96E58">
        <w:rPr>
          <w:rFonts w:ascii="Times New Roman" w:hAnsi="Times New Roman"/>
          <w:sz w:val="28"/>
          <w:szCs w:val="28"/>
          <w:lang w:val="sq-AL"/>
        </w:rPr>
        <w:t>ë</w:t>
      </w:r>
      <w:r w:rsidR="00CA720C" w:rsidRPr="00C96E58">
        <w:rPr>
          <w:rFonts w:ascii="Times New Roman" w:hAnsi="Times New Roman"/>
          <w:sz w:val="28"/>
          <w:szCs w:val="28"/>
          <w:lang w:val="sq-AL"/>
        </w:rPr>
        <w:t xml:space="preserve"> statistikave zyrtare dhe</w:t>
      </w:r>
      <w:r w:rsidR="00035D80" w:rsidRPr="00C96E58">
        <w:rPr>
          <w:rFonts w:ascii="Times New Roman" w:hAnsi="Times New Roman"/>
          <w:sz w:val="28"/>
          <w:szCs w:val="28"/>
          <w:lang w:val="sq-AL"/>
        </w:rPr>
        <w:t xml:space="preserve"> Sistemit Komb</w:t>
      </w:r>
      <w:r w:rsidR="003B3E64" w:rsidRPr="00C96E58">
        <w:rPr>
          <w:rFonts w:ascii="Times New Roman" w:hAnsi="Times New Roman"/>
          <w:sz w:val="28"/>
          <w:szCs w:val="28"/>
          <w:lang w:val="sq-AL"/>
        </w:rPr>
        <w:t>ë</w:t>
      </w:r>
      <w:r w:rsidR="00035D80" w:rsidRPr="00C96E58">
        <w:rPr>
          <w:rFonts w:ascii="Times New Roman" w:hAnsi="Times New Roman"/>
          <w:sz w:val="28"/>
          <w:szCs w:val="28"/>
          <w:lang w:val="sq-AL"/>
        </w:rPr>
        <w:t>tar Statistikor</w:t>
      </w:r>
      <w:r w:rsidR="00CA720C" w:rsidRPr="00C96E58">
        <w:rPr>
          <w:rFonts w:ascii="Times New Roman" w:hAnsi="Times New Roman"/>
          <w:sz w:val="28"/>
          <w:szCs w:val="28"/>
          <w:lang w:val="sq-AL"/>
        </w:rPr>
        <w:t xml:space="preserve"> p</w:t>
      </w:r>
      <w:r w:rsidR="00370F89" w:rsidRPr="00C96E58">
        <w:rPr>
          <w:rFonts w:ascii="Times New Roman" w:hAnsi="Times New Roman"/>
          <w:sz w:val="28"/>
          <w:szCs w:val="28"/>
          <w:lang w:val="sq-AL"/>
        </w:rPr>
        <w:t>ë</w:t>
      </w:r>
      <w:r w:rsidR="00CA720C" w:rsidRPr="00C96E58">
        <w:rPr>
          <w:rFonts w:ascii="Times New Roman" w:hAnsi="Times New Roman"/>
          <w:sz w:val="28"/>
          <w:szCs w:val="28"/>
          <w:lang w:val="sq-AL"/>
        </w:rPr>
        <w:t>r periudh</w:t>
      </w:r>
      <w:r w:rsidR="00370F89" w:rsidRPr="00C96E58">
        <w:rPr>
          <w:rFonts w:ascii="Times New Roman" w:hAnsi="Times New Roman"/>
          <w:sz w:val="28"/>
          <w:szCs w:val="28"/>
          <w:lang w:val="sq-AL"/>
        </w:rPr>
        <w:t>ë</w:t>
      </w:r>
      <w:r w:rsidR="00CA720C" w:rsidRPr="00C96E58">
        <w:rPr>
          <w:rFonts w:ascii="Times New Roman" w:hAnsi="Times New Roman"/>
          <w:sz w:val="28"/>
          <w:szCs w:val="28"/>
          <w:lang w:val="sq-AL"/>
        </w:rPr>
        <w:t>n pes</w:t>
      </w:r>
      <w:r w:rsidR="00370F89" w:rsidRPr="00C96E58">
        <w:rPr>
          <w:rFonts w:ascii="Times New Roman" w:hAnsi="Times New Roman"/>
          <w:sz w:val="28"/>
          <w:szCs w:val="28"/>
          <w:lang w:val="sq-AL"/>
        </w:rPr>
        <w:t>ë</w:t>
      </w:r>
      <w:r w:rsidR="00CA720C" w:rsidRPr="00C96E58">
        <w:rPr>
          <w:rFonts w:ascii="Times New Roman" w:hAnsi="Times New Roman"/>
          <w:sz w:val="28"/>
          <w:szCs w:val="28"/>
          <w:lang w:val="sq-AL"/>
        </w:rPr>
        <w:t>vjeçare</w:t>
      </w:r>
      <w:r w:rsidRPr="00C96E58">
        <w:rPr>
          <w:rFonts w:ascii="Times New Roman" w:hAnsi="Times New Roman"/>
          <w:sz w:val="28"/>
          <w:szCs w:val="28"/>
          <w:lang w:val="sq-AL"/>
        </w:rPr>
        <w:t>, duke synuar përmbushjen e kërkesave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përdoruesve p</w:t>
      </w:r>
      <w:r w:rsidR="003B3E64" w:rsidRPr="00C96E58">
        <w:rPr>
          <w:rFonts w:ascii="Times New Roman" w:hAnsi="Times New Roman"/>
          <w:sz w:val="28"/>
          <w:szCs w:val="28"/>
          <w:lang w:val="sq-AL"/>
        </w:rPr>
        <w:t>ë</w:t>
      </w:r>
      <w:r w:rsidRPr="00C96E58">
        <w:rPr>
          <w:rFonts w:ascii="Times New Roman" w:hAnsi="Times New Roman"/>
          <w:sz w:val="28"/>
          <w:szCs w:val="28"/>
          <w:lang w:val="sq-AL"/>
        </w:rPr>
        <w:t>r statistika cilësore.</w:t>
      </w:r>
    </w:p>
    <w:p w:rsidR="002766FF" w:rsidRPr="00C96E58" w:rsidRDefault="00035D80" w:rsidP="00780CD4">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9F5313" w:rsidRDefault="002766FF" w:rsidP="00780CD4">
      <w:pPr>
        <w:pStyle w:val="Paragrafi"/>
        <w:numPr>
          <w:ilvl w:val="0"/>
          <w:numId w:val="16"/>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Programi </w:t>
      </w:r>
      <w:r w:rsidR="009F5313" w:rsidRPr="00C96E58">
        <w:rPr>
          <w:rFonts w:ascii="Times New Roman" w:hAnsi="Times New Roman"/>
          <w:sz w:val="28"/>
          <w:szCs w:val="28"/>
          <w:lang w:val="sq-AL"/>
        </w:rPr>
        <w:t>përgatitet nga INSTAT</w:t>
      </w:r>
      <w:r w:rsidR="00780CD4">
        <w:rPr>
          <w:rFonts w:ascii="Times New Roman" w:hAnsi="Times New Roman"/>
          <w:sz w:val="28"/>
          <w:szCs w:val="28"/>
          <w:lang w:val="sq-AL"/>
        </w:rPr>
        <w:t>-i</w:t>
      </w:r>
      <w:r w:rsidR="009F5313" w:rsidRPr="00C96E58">
        <w:rPr>
          <w:rFonts w:ascii="Times New Roman" w:hAnsi="Times New Roman"/>
          <w:sz w:val="28"/>
          <w:szCs w:val="28"/>
          <w:lang w:val="sq-AL"/>
        </w:rPr>
        <w:t xml:space="preserve"> n</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bashkëpunim me </w:t>
      </w:r>
      <w:r w:rsidR="00135A66" w:rsidRPr="00C96E58">
        <w:rPr>
          <w:rFonts w:ascii="Times New Roman" w:hAnsi="Times New Roman"/>
          <w:sz w:val="28"/>
          <w:szCs w:val="28"/>
          <w:lang w:val="sq-AL"/>
        </w:rPr>
        <w:t>agjencitë statistikore</w:t>
      </w:r>
      <w:r w:rsidR="00780CD4">
        <w:rPr>
          <w:rFonts w:ascii="Times New Roman" w:hAnsi="Times New Roman"/>
          <w:sz w:val="28"/>
          <w:szCs w:val="28"/>
          <w:lang w:val="sq-AL"/>
        </w:rPr>
        <w:t>,</w:t>
      </w:r>
      <w:r w:rsidR="009F5313" w:rsidRPr="00C96E58">
        <w:rPr>
          <w:rFonts w:ascii="Times New Roman" w:hAnsi="Times New Roman"/>
          <w:sz w:val="28"/>
          <w:szCs w:val="28"/>
          <w:lang w:val="sq-AL"/>
        </w:rPr>
        <w:t xml:space="preserve"> </w:t>
      </w:r>
      <w:r w:rsidR="00D51DA4" w:rsidRPr="00C96E58">
        <w:rPr>
          <w:rFonts w:ascii="Times New Roman" w:hAnsi="Times New Roman"/>
          <w:sz w:val="28"/>
          <w:szCs w:val="28"/>
          <w:lang w:val="sq-AL"/>
        </w:rPr>
        <w:t xml:space="preserve">duke </w:t>
      </w:r>
      <w:r w:rsidR="00135A66" w:rsidRPr="00C96E58">
        <w:rPr>
          <w:rFonts w:ascii="Times New Roman" w:hAnsi="Times New Roman"/>
          <w:sz w:val="28"/>
          <w:szCs w:val="28"/>
          <w:lang w:val="sq-AL"/>
        </w:rPr>
        <w:t>marr</w:t>
      </w:r>
      <w:r w:rsidR="008C76D7" w:rsidRPr="00C96E58">
        <w:rPr>
          <w:rFonts w:ascii="Times New Roman" w:hAnsi="Times New Roman"/>
          <w:sz w:val="28"/>
          <w:szCs w:val="28"/>
          <w:lang w:val="sq-AL"/>
        </w:rPr>
        <w:t>ë</w:t>
      </w:r>
      <w:r w:rsidR="00135A66" w:rsidRPr="00C96E58">
        <w:rPr>
          <w:rFonts w:ascii="Times New Roman" w:hAnsi="Times New Roman"/>
          <w:sz w:val="28"/>
          <w:szCs w:val="28"/>
          <w:lang w:val="sq-AL"/>
        </w:rPr>
        <w:t xml:space="preserve"> n</w:t>
      </w:r>
      <w:r w:rsidR="008C76D7" w:rsidRPr="00C96E58">
        <w:rPr>
          <w:rFonts w:ascii="Times New Roman" w:hAnsi="Times New Roman"/>
          <w:sz w:val="28"/>
          <w:szCs w:val="28"/>
          <w:lang w:val="sq-AL"/>
        </w:rPr>
        <w:t>ë</w:t>
      </w:r>
      <w:r w:rsidR="00135A66" w:rsidRPr="00C96E58">
        <w:rPr>
          <w:rFonts w:ascii="Times New Roman" w:hAnsi="Times New Roman"/>
          <w:sz w:val="28"/>
          <w:szCs w:val="28"/>
          <w:lang w:val="sq-AL"/>
        </w:rPr>
        <w:t xml:space="preserve"> konsiderat</w:t>
      </w:r>
      <w:r w:rsidR="008C76D7" w:rsidRPr="00C96E58">
        <w:rPr>
          <w:rFonts w:ascii="Times New Roman" w:hAnsi="Times New Roman"/>
          <w:sz w:val="28"/>
          <w:szCs w:val="28"/>
          <w:lang w:val="sq-AL"/>
        </w:rPr>
        <w:t>ë</w:t>
      </w:r>
      <w:r w:rsidR="00D51DA4" w:rsidRPr="00C96E58">
        <w:rPr>
          <w:rFonts w:ascii="Times New Roman" w:hAnsi="Times New Roman"/>
          <w:sz w:val="28"/>
          <w:szCs w:val="28"/>
          <w:lang w:val="sq-AL"/>
        </w:rPr>
        <w:t xml:space="preserve"> opinionin e K</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shillit t</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 xml:space="preserve"> Statistikave</w:t>
      </w:r>
      <w:r w:rsidR="009F5313" w:rsidRPr="00C96E58">
        <w:rPr>
          <w:rFonts w:ascii="Times New Roman" w:hAnsi="Times New Roman"/>
          <w:sz w:val="28"/>
          <w:szCs w:val="28"/>
          <w:lang w:val="sq-AL"/>
        </w:rPr>
        <w:t>.</w:t>
      </w:r>
    </w:p>
    <w:p w:rsidR="00780CD4" w:rsidRPr="00C96E58" w:rsidRDefault="00780CD4" w:rsidP="00780CD4">
      <w:pPr>
        <w:pStyle w:val="Paragrafi"/>
        <w:ind w:left="284" w:hanging="284"/>
        <w:rPr>
          <w:rFonts w:ascii="Times New Roman" w:hAnsi="Times New Roman"/>
          <w:sz w:val="28"/>
          <w:szCs w:val="28"/>
          <w:lang w:val="sq-AL"/>
        </w:rPr>
      </w:pPr>
    </w:p>
    <w:p w:rsidR="009F5313" w:rsidRDefault="00135A66" w:rsidP="00780CD4">
      <w:pPr>
        <w:pStyle w:val="Paragrafi"/>
        <w:numPr>
          <w:ilvl w:val="0"/>
          <w:numId w:val="16"/>
        </w:numPr>
        <w:ind w:left="284" w:hanging="284"/>
        <w:rPr>
          <w:rFonts w:ascii="Times New Roman" w:hAnsi="Times New Roman"/>
          <w:sz w:val="28"/>
          <w:szCs w:val="28"/>
          <w:lang w:val="sq-AL"/>
        </w:rPr>
      </w:pPr>
      <w:r w:rsidRPr="00C96E58">
        <w:rPr>
          <w:rFonts w:ascii="Times New Roman" w:hAnsi="Times New Roman"/>
          <w:sz w:val="28"/>
          <w:szCs w:val="28"/>
          <w:lang w:val="sq-AL"/>
        </w:rPr>
        <w:t>Agjencit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statistikore</w:t>
      </w:r>
      <w:r w:rsidR="009F5313" w:rsidRPr="00C96E58">
        <w:rPr>
          <w:rFonts w:ascii="Times New Roman" w:hAnsi="Times New Roman"/>
          <w:sz w:val="28"/>
          <w:szCs w:val="28"/>
          <w:lang w:val="sq-AL"/>
        </w:rPr>
        <w:t xml:space="preserve"> i d</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rgojn</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INSTAT-it propozimet dhe qëndrimet p</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rkat</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se brenda fushës dhe kompetencës s</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tyre, jo m</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von</w:t>
      </w:r>
      <w:r w:rsidR="003B3E64" w:rsidRPr="00C96E58">
        <w:rPr>
          <w:rFonts w:ascii="Times New Roman" w:hAnsi="Times New Roman"/>
          <w:sz w:val="28"/>
          <w:szCs w:val="28"/>
          <w:lang w:val="sq-AL"/>
        </w:rPr>
        <w:t>ë</w:t>
      </w:r>
      <w:r w:rsidR="00780CD4">
        <w:rPr>
          <w:rFonts w:ascii="Times New Roman" w:hAnsi="Times New Roman"/>
          <w:sz w:val="28"/>
          <w:szCs w:val="28"/>
          <w:lang w:val="sq-AL"/>
        </w:rPr>
        <w:t xml:space="preserve"> se data 31 m</w:t>
      </w:r>
      <w:r w:rsidR="009F5313" w:rsidRPr="00C96E58">
        <w:rPr>
          <w:rFonts w:ascii="Times New Roman" w:hAnsi="Times New Roman"/>
          <w:sz w:val="28"/>
          <w:szCs w:val="28"/>
          <w:lang w:val="sq-AL"/>
        </w:rPr>
        <w:t>ars t</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vitit parardh</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s t</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vitit n</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t</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cilin hyn n</w:t>
      </w:r>
      <w:r w:rsidR="003B3E64" w:rsidRPr="00C96E58">
        <w:rPr>
          <w:rFonts w:ascii="Times New Roman" w:hAnsi="Times New Roman"/>
          <w:sz w:val="28"/>
          <w:szCs w:val="28"/>
          <w:lang w:val="sq-AL"/>
        </w:rPr>
        <w:t>ë</w:t>
      </w:r>
      <w:r w:rsidR="009F5313" w:rsidRPr="00C96E58">
        <w:rPr>
          <w:rFonts w:ascii="Times New Roman" w:hAnsi="Times New Roman"/>
          <w:sz w:val="28"/>
          <w:szCs w:val="28"/>
          <w:lang w:val="sq-AL"/>
        </w:rPr>
        <w:t xml:space="preserve"> fuqi </w:t>
      </w:r>
      <w:r w:rsidR="00780CD4">
        <w:rPr>
          <w:rFonts w:ascii="Times New Roman" w:hAnsi="Times New Roman"/>
          <w:sz w:val="28"/>
          <w:szCs w:val="28"/>
          <w:lang w:val="sq-AL"/>
        </w:rPr>
        <w:t>p</w:t>
      </w:r>
      <w:r w:rsidR="009F5313" w:rsidRPr="00C96E58">
        <w:rPr>
          <w:rFonts w:ascii="Times New Roman" w:hAnsi="Times New Roman"/>
          <w:sz w:val="28"/>
          <w:szCs w:val="28"/>
          <w:lang w:val="sq-AL"/>
        </w:rPr>
        <w:t>rogrami.</w:t>
      </w:r>
    </w:p>
    <w:p w:rsidR="00780CD4" w:rsidRPr="00C96E58" w:rsidRDefault="00780CD4" w:rsidP="00780CD4">
      <w:pPr>
        <w:pStyle w:val="Paragrafi"/>
        <w:ind w:left="284" w:hanging="284"/>
        <w:rPr>
          <w:rFonts w:ascii="Times New Roman" w:hAnsi="Times New Roman"/>
          <w:sz w:val="28"/>
          <w:szCs w:val="28"/>
          <w:lang w:val="sq-AL"/>
        </w:rPr>
      </w:pPr>
    </w:p>
    <w:p w:rsidR="009F5313" w:rsidRPr="00C96E58" w:rsidRDefault="00D51DA4" w:rsidP="00780CD4">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4. Kuvendi miraton programin</w:t>
      </w:r>
      <w:r w:rsidR="00780CD4">
        <w:rPr>
          <w:rFonts w:ascii="Times New Roman" w:hAnsi="Times New Roman"/>
          <w:sz w:val="28"/>
          <w:szCs w:val="28"/>
          <w:lang w:val="sq-AL"/>
        </w:rPr>
        <w:t>,</w:t>
      </w:r>
      <w:r w:rsidR="00976922" w:rsidRPr="00C96E58">
        <w:rPr>
          <w:rFonts w:ascii="Times New Roman" w:hAnsi="Times New Roman"/>
          <w:sz w:val="28"/>
          <w:szCs w:val="28"/>
          <w:lang w:val="sq-AL"/>
        </w:rPr>
        <w:t xml:space="preserve"> me propozim</w:t>
      </w:r>
      <w:r w:rsidR="00780CD4">
        <w:rPr>
          <w:rFonts w:ascii="Times New Roman" w:hAnsi="Times New Roman"/>
          <w:sz w:val="28"/>
          <w:szCs w:val="28"/>
          <w:lang w:val="sq-AL"/>
        </w:rPr>
        <w:t>in e</w:t>
      </w:r>
      <w:r w:rsidR="00976922" w:rsidRPr="00C96E58">
        <w:rPr>
          <w:rFonts w:ascii="Times New Roman" w:hAnsi="Times New Roman"/>
          <w:sz w:val="28"/>
          <w:szCs w:val="28"/>
          <w:lang w:val="sq-AL"/>
        </w:rPr>
        <w:t xml:space="preserve"> </w:t>
      </w:r>
      <w:r w:rsidR="009C5A65" w:rsidRPr="00C96E58">
        <w:rPr>
          <w:rFonts w:ascii="Times New Roman" w:hAnsi="Times New Roman"/>
          <w:sz w:val="28"/>
          <w:szCs w:val="28"/>
          <w:lang w:val="sq-AL"/>
        </w:rPr>
        <w:t>INSTAT</w:t>
      </w:r>
      <w:r w:rsidR="00780CD4">
        <w:rPr>
          <w:rFonts w:ascii="Times New Roman" w:hAnsi="Times New Roman"/>
          <w:sz w:val="28"/>
          <w:szCs w:val="28"/>
          <w:lang w:val="sq-AL"/>
        </w:rPr>
        <w:t>-it</w:t>
      </w:r>
      <w:r w:rsidRPr="00C96E58">
        <w:rPr>
          <w:rFonts w:ascii="Times New Roman" w:hAnsi="Times New Roman"/>
          <w:sz w:val="28"/>
          <w:szCs w:val="28"/>
          <w:lang w:val="sq-AL"/>
        </w:rPr>
        <w:t>, i cili mbulon peri</w:t>
      </w:r>
      <w:r w:rsidR="00035D80" w:rsidRPr="00C96E58">
        <w:rPr>
          <w:rFonts w:ascii="Times New Roman" w:hAnsi="Times New Roman"/>
          <w:sz w:val="28"/>
          <w:szCs w:val="28"/>
          <w:lang w:val="sq-AL"/>
        </w:rPr>
        <w:t xml:space="preserve">udhën e pesë viteve kalendarike dhe </w:t>
      </w:r>
      <w:r w:rsidRPr="00C96E58">
        <w:rPr>
          <w:rFonts w:ascii="Times New Roman" w:hAnsi="Times New Roman"/>
          <w:sz w:val="28"/>
          <w:szCs w:val="28"/>
          <w:lang w:val="sq-AL"/>
        </w:rPr>
        <w:t xml:space="preserve">botohet në </w:t>
      </w:r>
      <w:r w:rsidR="00780CD4">
        <w:rPr>
          <w:rFonts w:ascii="Times New Roman" w:hAnsi="Times New Roman"/>
          <w:sz w:val="28"/>
          <w:szCs w:val="28"/>
          <w:lang w:val="sq-AL"/>
        </w:rPr>
        <w:t>“</w:t>
      </w:r>
      <w:r w:rsidRPr="00C96E58">
        <w:rPr>
          <w:rFonts w:ascii="Times New Roman" w:hAnsi="Times New Roman"/>
          <w:sz w:val="28"/>
          <w:szCs w:val="28"/>
          <w:lang w:val="sq-AL"/>
        </w:rPr>
        <w:t xml:space="preserve">Fletoren </w:t>
      </w:r>
      <w:r w:rsidR="00780CD4">
        <w:rPr>
          <w:rFonts w:ascii="Times New Roman" w:hAnsi="Times New Roman"/>
          <w:sz w:val="28"/>
          <w:szCs w:val="28"/>
          <w:lang w:val="sq-AL"/>
        </w:rPr>
        <w:t>z</w:t>
      </w:r>
      <w:r w:rsidRPr="00C96E58">
        <w:rPr>
          <w:rFonts w:ascii="Times New Roman" w:hAnsi="Times New Roman"/>
          <w:sz w:val="28"/>
          <w:szCs w:val="28"/>
          <w:lang w:val="sq-AL"/>
        </w:rPr>
        <w:t>yrtare</w:t>
      </w:r>
      <w:r w:rsidR="00780CD4">
        <w:rPr>
          <w:rFonts w:ascii="Times New Roman" w:hAnsi="Times New Roman"/>
          <w:sz w:val="28"/>
          <w:szCs w:val="28"/>
          <w:lang w:val="sq-AL"/>
        </w:rPr>
        <w:t>”</w:t>
      </w:r>
      <w:r w:rsidRPr="00C96E58">
        <w:rPr>
          <w:rFonts w:ascii="Times New Roman" w:hAnsi="Times New Roman"/>
          <w:sz w:val="28"/>
          <w:szCs w:val="28"/>
          <w:lang w:val="sq-AL"/>
        </w:rPr>
        <w:t>.</w:t>
      </w:r>
    </w:p>
    <w:p w:rsidR="00D51DA4" w:rsidRPr="00C96E58" w:rsidRDefault="00D51DA4" w:rsidP="002430C6">
      <w:pPr>
        <w:pStyle w:val="Paragrafi"/>
        <w:rPr>
          <w:rFonts w:ascii="Times New Roman" w:hAnsi="Times New Roman"/>
          <w:sz w:val="28"/>
          <w:szCs w:val="28"/>
          <w:lang w:val="sq-AL"/>
        </w:rPr>
      </w:pPr>
    </w:p>
    <w:p w:rsidR="00D51DA4" w:rsidRPr="00780CD4" w:rsidRDefault="0091594A" w:rsidP="008C76D7">
      <w:pPr>
        <w:pStyle w:val="Paragrafi"/>
        <w:ind w:firstLine="0"/>
        <w:jc w:val="center"/>
        <w:rPr>
          <w:rFonts w:ascii="Times New Roman" w:hAnsi="Times New Roman"/>
          <w:b/>
          <w:sz w:val="28"/>
          <w:szCs w:val="28"/>
          <w:lang w:val="sq-AL"/>
        </w:rPr>
      </w:pPr>
      <w:r w:rsidRPr="00780CD4">
        <w:rPr>
          <w:rFonts w:ascii="Times New Roman" w:hAnsi="Times New Roman"/>
          <w:b/>
          <w:sz w:val="28"/>
          <w:szCs w:val="28"/>
          <w:lang w:val="sq-AL"/>
        </w:rPr>
        <w:t xml:space="preserve">Neni </w:t>
      </w:r>
      <w:r w:rsidR="00BB44D1" w:rsidRPr="00780CD4">
        <w:rPr>
          <w:rFonts w:ascii="Times New Roman" w:hAnsi="Times New Roman"/>
          <w:b/>
          <w:sz w:val="28"/>
          <w:szCs w:val="28"/>
          <w:lang w:val="sq-AL"/>
        </w:rPr>
        <w:t>7</w:t>
      </w:r>
    </w:p>
    <w:p w:rsidR="00D51DA4" w:rsidRPr="00C96E58" w:rsidRDefault="0091594A" w:rsidP="008C76D7">
      <w:pPr>
        <w:pStyle w:val="Paragrafi"/>
        <w:ind w:firstLine="0"/>
        <w:jc w:val="center"/>
        <w:rPr>
          <w:rFonts w:ascii="Times New Roman" w:hAnsi="Times New Roman"/>
          <w:b/>
          <w:sz w:val="28"/>
          <w:szCs w:val="28"/>
          <w:lang w:val="sq-AL"/>
        </w:rPr>
      </w:pPr>
      <w:r w:rsidRPr="00C96E58">
        <w:rPr>
          <w:rFonts w:ascii="Times New Roman" w:hAnsi="Times New Roman"/>
          <w:b/>
          <w:sz w:val="28"/>
          <w:szCs w:val="28"/>
          <w:lang w:val="sq-AL"/>
        </w:rPr>
        <w:t>P</w:t>
      </w:r>
      <w:r w:rsidR="003B3E64" w:rsidRPr="00C96E58">
        <w:rPr>
          <w:rFonts w:ascii="Times New Roman" w:hAnsi="Times New Roman"/>
          <w:b/>
          <w:sz w:val="28"/>
          <w:szCs w:val="28"/>
          <w:lang w:val="sq-AL"/>
        </w:rPr>
        <w:t>ë</w:t>
      </w:r>
      <w:r w:rsidRPr="00C96E58">
        <w:rPr>
          <w:rFonts w:ascii="Times New Roman" w:hAnsi="Times New Roman"/>
          <w:b/>
          <w:sz w:val="28"/>
          <w:szCs w:val="28"/>
          <w:lang w:val="sq-AL"/>
        </w:rPr>
        <w:t xml:space="preserve">rmbajtja e </w:t>
      </w:r>
      <w:r w:rsidR="00780CD4">
        <w:rPr>
          <w:rFonts w:ascii="Times New Roman" w:hAnsi="Times New Roman"/>
          <w:b/>
          <w:sz w:val="28"/>
          <w:szCs w:val="28"/>
          <w:lang w:val="sq-AL"/>
        </w:rPr>
        <w:t>p</w:t>
      </w:r>
      <w:r w:rsidRPr="00C96E58">
        <w:rPr>
          <w:rFonts w:ascii="Times New Roman" w:hAnsi="Times New Roman"/>
          <w:b/>
          <w:sz w:val="28"/>
          <w:szCs w:val="28"/>
          <w:lang w:val="sq-AL"/>
        </w:rPr>
        <w:t>rogramit</w:t>
      </w:r>
    </w:p>
    <w:p w:rsidR="00D51DA4" w:rsidRPr="00C96E58" w:rsidRDefault="00D51DA4" w:rsidP="002430C6">
      <w:pPr>
        <w:pStyle w:val="Paragrafi"/>
        <w:rPr>
          <w:rFonts w:ascii="Times New Roman" w:hAnsi="Times New Roman"/>
          <w:sz w:val="28"/>
          <w:szCs w:val="28"/>
          <w:lang w:val="sq-AL"/>
        </w:rPr>
      </w:pPr>
    </w:p>
    <w:p w:rsidR="00D51DA4" w:rsidRDefault="00D51DA4" w:rsidP="00780CD4">
      <w:pPr>
        <w:pStyle w:val="Paragrafi"/>
        <w:numPr>
          <w:ilvl w:val="0"/>
          <w:numId w:val="17"/>
        </w:numPr>
        <w:ind w:left="284" w:hanging="284"/>
        <w:rPr>
          <w:rFonts w:ascii="Times New Roman" w:hAnsi="Times New Roman"/>
          <w:sz w:val="28"/>
          <w:szCs w:val="28"/>
          <w:lang w:val="sq-AL"/>
        </w:rPr>
      </w:pPr>
      <w:r w:rsidRPr="00C96E58">
        <w:rPr>
          <w:rFonts w:ascii="Times New Roman" w:hAnsi="Times New Roman"/>
          <w:sz w:val="28"/>
          <w:szCs w:val="28"/>
          <w:lang w:val="sq-AL"/>
        </w:rPr>
        <w:t>Programi përmban aktivitetet statistikore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cilat jan</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n</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funksion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w:t>
      </w:r>
      <w:r w:rsidR="00CA720C" w:rsidRPr="00C96E58">
        <w:rPr>
          <w:rFonts w:ascii="Times New Roman" w:hAnsi="Times New Roman"/>
          <w:sz w:val="28"/>
          <w:szCs w:val="28"/>
          <w:lang w:val="sq-AL"/>
        </w:rPr>
        <w:t>zbatimit t</w:t>
      </w:r>
      <w:r w:rsidR="00370F89" w:rsidRPr="00C96E58">
        <w:rPr>
          <w:rFonts w:ascii="Times New Roman" w:hAnsi="Times New Roman"/>
          <w:sz w:val="28"/>
          <w:szCs w:val="28"/>
          <w:lang w:val="sq-AL"/>
        </w:rPr>
        <w:t>ë</w:t>
      </w:r>
      <w:r w:rsidR="00CA720C" w:rsidRPr="00C96E58">
        <w:rPr>
          <w:rFonts w:ascii="Times New Roman" w:hAnsi="Times New Roman"/>
          <w:sz w:val="28"/>
          <w:szCs w:val="28"/>
          <w:lang w:val="sq-AL"/>
        </w:rPr>
        <w:t xml:space="preserve"> </w:t>
      </w:r>
      <w:r w:rsidRPr="00C96E58">
        <w:rPr>
          <w:rFonts w:ascii="Times New Roman" w:hAnsi="Times New Roman"/>
          <w:sz w:val="28"/>
          <w:szCs w:val="28"/>
          <w:lang w:val="sq-AL"/>
        </w:rPr>
        <w:t>strategji</w:t>
      </w:r>
      <w:r w:rsidR="00CA720C" w:rsidRPr="00C96E58">
        <w:rPr>
          <w:rFonts w:ascii="Times New Roman" w:hAnsi="Times New Roman"/>
          <w:sz w:val="28"/>
          <w:szCs w:val="28"/>
          <w:lang w:val="sq-AL"/>
        </w:rPr>
        <w:t>s</w:t>
      </w:r>
      <w:r w:rsidR="00370F89" w:rsidRPr="00C96E58">
        <w:rPr>
          <w:rFonts w:ascii="Times New Roman" w:hAnsi="Times New Roman"/>
          <w:sz w:val="28"/>
          <w:szCs w:val="28"/>
          <w:lang w:val="sq-AL"/>
        </w:rPr>
        <w:t>ë</w:t>
      </w:r>
      <w:r w:rsidRPr="00C96E58">
        <w:rPr>
          <w:rFonts w:ascii="Times New Roman" w:hAnsi="Times New Roman"/>
          <w:sz w:val="28"/>
          <w:szCs w:val="28"/>
          <w:lang w:val="sq-AL"/>
        </w:rPr>
        <w:t xml:space="preserve"> dhe prioriteteve sipas pik</w:t>
      </w:r>
      <w:r w:rsidR="003B3E64" w:rsidRPr="00C96E58">
        <w:rPr>
          <w:rFonts w:ascii="Times New Roman" w:hAnsi="Times New Roman"/>
          <w:sz w:val="28"/>
          <w:szCs w:val="28"/>
          <w:lang w:val="sq-AL"/>
        </w:rPr>
        <w:t>ë</w:t>
      </w:r>
      <w:r w:rsidRPr="00C96E58">
        <w:rPr>
          <w:rFonts w:ascii="Times New Roman" w:hAnsi="Times New Roman"/>
          <w:sz w:val="28"/>
          <w:szCs w:val="28"/>
          <w:lang w:val="sq-AL"/>
        </w:rPr>
        <w:t>s 1</w:t>
      </w:r>
      <w:r w:rsidR="00780CD4">
        <w:rPr>
          <w:rFonts w:ascii="Times New Roman" w:hAnsi="Times New Roman"/>
          <w:sz w:val="28"/>
          <w:szCs w:val="28"/>
          <w:lang w:val="sq-AL"/>
        </w:rPr>
        <w:t>,</w:t>
      </w:r>
      <w:r w:rsidRPr="00C96E58">
        <w:rPr>
          <w:rFonts w:ascii="Times New Roman" w:hAnsi="Times New Roman"/>
          <w:sz w:val="28"/>
          <w:szCs w:val="28"/>
          <w:lang w:val="sq-AL"/>
        </w:rPr>
        <w:t xml:space="preserve">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neni</w:t>
      </w:r>
      <w:r w:rsidR="00780CD4">
        <w:rPr>
          <w:rFonts w:ascii="Times New Roman" w:hAnsi="Times New Roman"/>
          <w:sz w:val="28"/>
          <w:szCs w:val="28"/>
          <w:lang w:val="sq-AL"/>
        </w:rPr>
        <w:t>t</w:t>
      </w:r>
      <w:r w:rsidR="00CA720C" w:rsidRPr="00C96E58">
        <w:rPr>
          <w:rFonts w:ascii="Times New Roman" w:hAnsi="Times New Roman"/>
          <w:sz w:val="28"/>
          <w:szCs w:val="28"/>
          <w:lang w:val="sq-AL"/>
        </w:rPr>
        <w:t xml:space="preserve"> </w:t>
      </w:r>
      <w:r w:rsidR="00BB44D1" w:rsidRPr="00C96E58">
        <w:rPr>
          <w:rFonts w:ascii="Times New Roman" w:hAnsi="Times New Roman"/>
          <w:sz w:val="28"/>
          <w:szCs w:val="28"/>
          <w:lang w:val="sq-AL"/>
        </w:rPr>
        <w:t>6</w:t>
      </w:r>
      <w:r w:rsidR="00780CD4">
        <w:rPr>
          <w:rFonts w:ascii="Times New Roman" w:hAnsi="Times New Roman"/>
          <w:sz w:val="28"/>
          <w:szCs w:val="28"/>
          <w:lang w:val="sq-AL"/>
        </w:rPr>
        <w:t>,</w:t>
      </w:r>
      <w:r w:rsidRPr="00C96E58">
        <w:rPr>
          <w:rFonts w:ascii="Times New Roman" w:hAnsi="Times New Roman"/>
          <w:sz w:val="28"/>
          <w:szCs w:val="28"/>
          <w:lang w:val="sq-AL"/>
        </w:rPr>
        <w:t xml:space="preserve">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këtij ligji.</w:t>
      </w:r>
    </w:p>
    <w:p w:rsidR="00780CD4" w:rsidRPr="00C96E58" w:rsidRDefault="00780CD4" w:rsidP="00780CD4">
      <w:pPr>
        <w:pStyle w:val="Paragrafi"/>
        <w:ind w:left="720" w:firstLine="0"/>
        <w:rPr>
          <w:rFonts w:ascii="Times New Roman" w:hAnsi="Times New Roman"/>
          <w:sz w:val="28"/>
          <w:szCs w:val="28"/>
          <w:lang w:val="sq-AL"/>
        </w:rPr>
      </w:pPr>
    </w:p>
    <w:p w:rsidR="002430C6" w:rsidRDefault="002430C6" w:rsidP="00780CD4">
      <w:pPr>
        <w:pStyle w:val="Paragrafi"/>
        <w:numPr>
          <w:ilvl w:val="0"/>
          <w:numId w:val="17"/>
        </w:numPr>
        <w:ind w:left="284" w:hanging="284"/>
        <w:rPr>
          <w:rFonts w:ascii="Times New Roman" w:hAnsi="Times New Roman"/>
          <w:sz w:val="28"/>
          <w:szCs w:val="28"/>
          <w:lang w:val="sq-AL"/>
        </w:rPr>
      </w:pPr>
      <w:r w:rsidRPr="00C96E58">
        <w:rPr>
          <w:rFonts w:ascii="Times New Roman" w:hAnsi="Times New Roman"/>
          <w:sz w:val="28"/>
          <w:szCs w:val="28"/>
          <w:lang w:val="sq-AL"/>
        </w:rPr>
        <w:t>Programi përfshin të paktën:</w:t>
      </w:r>
    </w:p>
    <w:p w:rsidR="00780CD4" w:rsidRPr="00C96E58" w:rsidRDefault="00780CD4" w:rsidP="00780CD4">
      <w:pPr>
        <w:pStyle w:val="Paragrafi"/>
        <w:ind w:left="720" w:firstLine="0"/>
        <w:rPr>
          <w:rFonts w:ascii="Times New Roman" w:hAnsi="Times New Roman"/>
          <w:sz w:val="28"/>
          <w:szCs w:val="28"/>
          <w:lang w:val="sq-AL"/>
        </w:rPr>
      </w:pPr>
    </w:p>
    <w:p w:rsidR="00D51DA4" w:rsidRPr="00C96E58" w:rsidRDefault="002430C6" w:rsidP="00780CD4">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 xml:space="preserve">a) përshkrimin e </w:t>
      </w:r>
      <w:r w:rsidR="00D51DA4" w:rsidRPr="00C96E58">
        <w:rPr>
          <w:rFonts w:ascii="Times New Roman" w:hAnsi="Times New Roman"/>
          <w:sz w:val="28"/>
          <w:szCs w:val="28"/>
          <w:lang w:val="sq-AL"/>
        </w:rPr>
        <w:t>objektivave zhvillimore t</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 xml:space="preserve"> statistikave zyrtare</w:t>
      </w:r>
      <w:r w:rsidR="004919A9">
        <w:rPr>
          <w:rFonts w:ascii="Times New Roman" w:hAnsi="Times New Roman"/>
          <w:sz w:val="28"/>
          <w:szCs w:val="28"/>
          <w:lang w:val="sq-AL"/>
        </w:rPr>
        <w:t>;</w:t>
      </w:r>
    </w:p>
    <w:p w:rsidR="00D51DA4" w:rsidRPr="00C96E58" w:rsidRDefault="00C34B62" w:rsidP="00780CD4">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b) p</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 xml:space="preserve">rshkrimin e </w:t>
      </w:r>
      <w:r w:rsidR="00D96406" w:rsidRPr="00C96E58">
        <w:rPr>
          <w:rFonts w:ascii="Times New Roman" w:hAnsi="Times New Roman"/>
          <w:sz w:val="28"/>
          <w:szCs w:val="28"/>
          <w:lang w:val="sq-AL"/>
        </w:rPr>
        <w:t xml:space="preserve">aktiviteteve </w:t>
      </w:r>
      <w:r w:rsidR="002430C6" w:rsidRPr="00C96E58">
        <w:rPr>
          <w:rFonts w:ascii="Times New Roman" w:hAnsi="Times New Roman"/>
          <w:sz w:val="28"/>
          <w:szCs w:val="28"/>
          <w:lang w:val="sq-AL"/>
        </w:rPr>
        <w:t>statistik</w:t>
      </w:r>
      <w:r w:rsidR="00D96406" w:rsidRPr="00C96E58">
        <w:rPr>
          <w:rFonts w:ascii="Times New Roman" w:hAnsi="Times New Roman"/>
          <w:sz w:val="28"/>
          <w:szCs w:val="28"/>
          <w:lang w:val="sq-AL"/>
        </w:rPr>
        <w:t>ore</w:t>
      </w:r>
      <w:r w:rsidR="00D51DA4" w:rsidRPr="00C96E58">
        <w:rPr>
          <w:rFonts w:ascii="Times New Roman" w:hAnsi="Times New Roman"/>
          <w:sz w:val="28"/>
          <w:szCs w:val="28"/>
          <w:lang w:val="sq-AL"/>
        </w:rPr>
        <w:t xml:space="preserve"> </w:t>
      </w:r>
      <w:r w:rsidR="002430C6" w:rsidRPr="00C96E58">
        <w:rPr>
          <w:rFonts w:ascii="Times New Roman" w:hAnsi="Times New Roman"/>
          <w:sz w:val="28"/>
          <w:szCs w:val="28"/>
          <w:lang w:val="sq-AL"/>
        </w:rPr>
        <w:t xml:space="preserve">kryesore </w:t>
      </w:r>
      <w:r w:rsidR="00D51DA4" w:rsidRPr="00C96E58">
        <w:rPr>
          <w:rFonts w:ascii="Times New Roman" w:hAnsi="Times New Roman"/>
          <w:sz w:val="28"/>
          <w:szCs w:val="28"/>
          <w:lang w:val="sq-AL"/>
        </w:rPr>
        <w:t>p</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r secil</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n fush</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 frekuen</w:t>
      </w:r>
      <w:r w:rsidR="00D96406" w:rsidRPr="00C96E58">
        <w:rPr>
          <w:rFonts w:ascii="Times New Roman" w:hAnsi="Times New Roman"/>
          <w:sz w:val="28"/>
          <w:szCs w:val="28"/>
          <w:lang w:val="sq-AL"/>
        </w:rPr>
        <w:t xml:space="preserve">cën </w:t>
      </w:r>
      <w:r w:rsidR="00D51DA4" w:rsidRPr="00C96E58">
        <w:rPr>
          <w:rFonts w:ascii="Times New Roman" w:hAnsi="Times New Roman"/>
          <w:sz w:val="28"/>
          <w:szCs w:val="28"/>
          <w:lang w:val="sq-AL"/>
        </w:rPr>
        <w:t>dhe nivelin e p</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rputhshm</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ris</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 xml:space="preserve"> me standarded nd</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rkomb</w:t>
      </w:r>
      <w:r w:rsidR="003B3E64" w:rsidRPr="00C96E58">
        <w:rPr>
          <w:rFonts w:ascii="Times New Roman" w:hAnsi="Times New Roman"/>
          <w:sz w:val="28"/>
          <w:szCs w:val="28"/>
          <w:lang w:val="sq-AL"/>
        </w:rPr>
        <w:t>ë</w:t>
      </w:r>
      <w:r w:rsidR="00D51DA4" w:rsidRPr="00C96E58">
        <w:rPr>
          <w:rFonts w:ascii="Times New Roman" w:hAnsi="Times New Roman"/>
          <w:sz w:val="28"/>
          <w:szCs w:val="28"/>
          <w:lang w:val="sq-AL"/>
        </w:rPr>
        <w:t>tare</w:t>
      </w:r>
      <w:r w:rsidR="004919A9">
        <w:rPr>
          <w:rFonts w:ascii="Times New Roman" w:hAnsi="Times New Roman"/>
          <w:sz w:val="28"/>
          <w:szCs w:val="28"/>
          <w:lang w:val="sq-AL"/>
        </w:rPr>
        <w:t>;</w:t>
      </w:r>
    </w:p>
    <w:p w:rsidR="002430C6" w:rsidRPr="00C96E58" w:rsidRDefault="00D51DA4" w:rsidP="00780CD4">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lastRenderedPageBreak/>
        <w:t xml:space="preserve">c) </w:t>
      </w:r>
      <w:r w:rsidR="002430C6" w:rsidRPr="00C96E58">
        <w:rPr>
          <w:rFonts w:ascii="Times New Roman" w:hAnsi="Times New Roman"/>
          <w:sz w:val="28"/>
          <w:szCs w:val="28"/>
          <w:lang w:val="sq-AL"/>
        </w:rPr>
        <w:t xml:space="preserve">institucionet përgjegjëse për </w:t>
      </w:r>
      <w:r w:rsidR="00976922" w:rsidRPr="00C96E58">
        <w:rPr>
          <w:rFonts w:ascii="Times New Roman" w:hAnsi="Times New Roman"/>
          <w:sz w:val="28"/>
          <w:szCs w:val="28"/>
          <w:lang w:val="sq-AL"/>
        </w:rPr>
        <w:t>furnizimin me t</w:t>
      </w:r>
      <w:r w:rsidR="008C76D7" w:rsidRPr="00C96E58">
        <w:rPr>
          <w:rFonts w:ascii="Times New Roman" w:hAnsi="Times New Roman"/>
          <w:sz w:val="28"/>
          <w:szCs w:val="28"/>
          <w:lang w:val="sq-AL"/>
        </w:rPr>
        <w:t>ë</w:t>
      </w:r>
      <w:r w:rsidR="00976922" w:rsidRPr="00C96E58">
        <w:rPr>
          <w:rFonts w:ascii="Times New Roman" w:hAnsi="Times New Roman"/>
          <w:sz w:val="28"/>
          <w:szCs w:val="28"/>
          <w:lang w:val="sq-AL"/>
        </w:rPr>
        <w:t xml:space="preserve"> dh</w:t>
      </w:r>
      <w:r w:rsidR="008C76D7" w:rsidRPr="00C96E58">
        <w:rPr>
          <w:rFonts w:ascii="Times New Roman" w:hAnsi="Times New Roman"/>
          <w:sz w:val="28"/>
          <w:szCs w:val="28"/>
          <w:lang w:val="sq-AL"/>
        </w:rPr>
        <w:t>ë</w:t>
      </w:r>
      <w:r w:rsidR="00976922" w:rsidRPr="00C96E58">
        <w:rPr>
          <w:rFonts w:ascii="Times New Roman" w:hAnsi="Times New Roman"/>
          <w:sz w:val="28"/>
          <w:szCs w:val="28"/>
          <w:lang w:val="sq-AL"/>
        </w:rPr>
        <w:t xml:space="preserve">na administrative,  </w:t>
      </w:r>
      <w:r w:rsidR="004919A9">
        <w:rPr>
          <w:rFonts w:ascii="Times New Roman" w:hAnsi="Times New Roman"/>
          <w:sz w:val="28"/>
          <w:szCs w:val="28"/>
          <w:lang w:val="sq-AL"/>
        </w:rPr>
        <w:t>si dhe institucionet p</w:t>
      </w:r>
      <w:r w:rsidR="00ED3784">
        <w:rPr>
          <w:rFonts w:ascii="Times New Roman" w:hAnsi="Times New Roman"/>
          <w:sz w:val="28"/>
          <w:szCs w:val="28"/>
          <w:lang w:val="sq-AL"/>
        </w:rPr>
        <w:t>ë</w:t>
      </w:r>
      <w:r w:rsidR="004919A9">
        <w:rPr>
          <w:rFonts w:ascii="Times New Roman" w:hAnsi="Times New Roman"/>
          <w:sz w:val="28"/>
          <w:szCs w:val="28"/>
          <w:lang w:val="sq-AL"/>
        </w:rPr>
        <w:t>rgjegj</w:t>
      </w:r>
      <w:r w:rsidR="00ED3784">
        <w:rPr>
          <w:rFonts w:ascii="Times New Roman" w:hAnsi="Times New Roman"/>
          <w:sz w:val="28"/>
          <w:szCs w:val="28"/>
          <w:lang w:val="sq-AL"/>
        </w:rPr>
        <w:t>ë</w:t>
      </w:r>
      <w:r w:rsidR="004919A9">
        <w:rPr>
          <w:rFonts w:ascii="Times New Roman" w:hAnsi="Times New Roman"/>
          <w:sz w:val="28"/>
          <w:szCs w:val="28"/>
          <w:lang w:val="sq-AL"/>
        </w:rPr>
        <w:t>se p</w:t>
      </w:r>
      <w:r w:rsidR="00ED3784">
        <w:rPr>
          <w:rFonts w:ascii="Times New Roman" w:hAnsi="Times New Roman"/>
          <w:sz w:val="28"/>
          <w:szCs w:val="28"/>
          <w:lang w:val="sq-AL"/>
        </w:rPr>
        <w:t>ë</w:t>
      </w:r>
      <w:r w:rsidR="004919A9">
        <w:rPr>
          <w:rFonts w:ascii="Times New Roman" w:hAnsi="Times New Roman"/>
          <w:sz w:val="28"/>
          <w:szCs w:val="28"/>
          <w:lang w:val="sq-AL"/>
        </w:rPr>
        <w:t xml:space="preserve">r </w:t>
      </w:r>
      <w:r w:rsidR="002430C6" w:rsidRPr="00C96E58">
        <w:rPr>
          <w:rFonts w:ascii="Times New Roman" w:hAnsi="Times New Roman"/>
          <w:sz w:val="28"/>
          <w:szCs w:val="28"/>
          <w:lang w:val="sq-AL"/>
        </w:rPr>
        <w:t xml:space="preserve">prodhimin dhe shpërndarjen e </w:t>
      </w:r>
      <w:r w:rsidR="00EB007B" w:rsidRPr="00C96E58">
        <w:rPr>
          <w:rFonts w:ascii="Times New Roman" w:hAnsi="Times New Roman"/>
          <w:color w:val="000000"/>
          <w:sz w:val="28"/>
          <w:szCs w:val="28"/>
          <w:lang w:val="sq-AL"/>
        </w:rPr>
        <w:t>statistikave zyrtare</w:t>
      </w:r>
      <w:r w:rsidR="002430C6" w:rsidRPr="00C96E58">
        <w:rPr>
          <w:rFonts w:ascii="Times New Roman" w:hAnsi="Times New Roman"/>
          <w:sz w:val="28"/>
          <w:szCs w:val="28"/>
          <w:lang w:val="sq-AL"/>
        </w:rPr>
        <w:t>;</w:t>
      </w:r>
    </w:p>
    <w:p w:rsidR="001B3A2C" w:rsidRPr="00C96E58" w:rsidRDefault="003B3E64" w:rsidP="00780CD4">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ç</w:t>
      </w:r>
      <w:r w:rsidR="001D6BB8">
        <w:rPr>
          <w:rFonts w:ascii="Times New Roman" w:hAnsi="Times New Roman"/>
          <w:sz w:val="28"/>
          <w:szCs w:val="28"/>
          <w:lang w:val="sq-AL"/>
        </w:rPr>
        <w:t>)</w:t>
      </w:r>
      <w:r w:rsidR="001D6BB8">
        <w:rPr>
          <w:rFonts w:ascii="Times New Roman" w:hAnsi="Times New Roman"/>
          <w:sz w:val="28"/>
          <w:szCs w:val="28"/>
          <w:lang w:val="sq-AL"/>
        </w:rPr>
        <w:tab/>
      </w:r>
      <w:r w:rsidR="001B3A2C" w:rsidRPr="00C96E58">
        <w:rPr>
          <w:rFonts w:ascii="Times New Roman" w:hAnsi="Times New Roman"/>
          <w:sz w:val="28"/>
          <w:szCs w:val="28"/>
          <w:lang w:val="sq-AL"/>
        </w:rPr>
        <w:t>analiz</w:t>
      </w:r>
      <w:r w:rsidRPr="00C96E58">
        <w:rPr>
          <w:rFonts w:ascii="Times New Roman" w:hAnsi="Times New Roman"/>
          <w:sz w:val="28"/>
          <w:szCs w:val="28"/>
          <w:lang w:val="sq-AL"/>
        </w:rPr>
        <w:t>ë</w:t>
      </w:r>
      <w:r w:rsidR="001B3A2C" w:rsidRPr="00C96E58">
        <w:rPr>
          <w:rFonts w:ascii="Times New Roman" w:hAnsi="Times New Roman"/>
          <w:sz w:val="28"/>
          <w:szCs w:val="28"/>
          <w:lang w:val="sq-AL"/>
        </w:rPr>
        <w:t>n e burimeve financiare dhe njerëzore t</w:t>
      </w:r>
      <w:r w:rsidRPr="00C96E58">
        <w:rPr>
          <w:rFonts w:ascii="Times New Roman" w:hAnsi="Times New Roman"/>
          <w:sz w:val="28"/>
          <w:szCs w:val="28"/>
          <w:lang w:val="sq-AL"/>
        </w:rPr>
        <w:t>ë</w:t>
      </w:r>
      <w:r w:rsidR="001B3A2C" w:rsidRPr="00C96E58">
        <w:rPr>
          <w:rFonts w:ascii="Times New Roman" w:hAnsi="Times New Roman"/>
          <w:sz w:val="28"/>
          <w:szCs w:val="28"/>
          <w:lang w:val="sq-AL"/>
        </w:rPr>
        <w:t xml:space="preserve"> nevojshme p</w:t>
      </w:r>
      <w:r w:rsidRPr="00C96E58">
        <w:rPr>
          <w:rFonts w:ascii="Times New Roman" w:hAnsi="Times New Roman"/>
          <w:sz w:val="28"/>
          <w:szCs w:val="28"/>
          <w:lang w:val="sq-AL"/>
        </w:rPr>
        <w:t>ë</w:t>
      </w:r>
      <w:r w:rsidR="001B3A2C" w:rsidRPr="00C96E58">
        <w:rPr>
          <w:rFonts w:ascii="Times New Roman" w:hAnsi="Times New Roman"/>
          <w:sz w:val="28"/>
          <w:szCs w:val="28"/>
          <w:lang w:val="sq-AL"/>
        </w:rPr>
        <w:t>r përmbushjen e aktiviteteve;</w:t>
      </w:r>
    </w:p>
    <w:p w:rsidR="00035D80" w:rsidRPr="00C96E58" w:rsidRDefault="00035D80" w:rsidP="00780CD4">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d</w:t>
      </w:r>
      <w:r w:rsidR="002430C6" w:rsidRPr="00C96E58">
        <w:rPr>
          <w:rFonts w:ascii="Times New Roman" w:hAnsi="Times New Roman"/>
          <w:sz w:val="28"/>
          <w:szCs w:val="28"/>
          <w:lang w:val="sq-AL"/>
        </w:rPr>
        <w:t xml:space="preserve">) </w:t>
      </w:r>
      <w:r w:rsidRPr="00C96E58">
        <w:rPr>
          <w:rFonts w:ascii="Times New Roman" w:hAnsi="Times New Roman"/>
          <w:sz w:val="28"/>
          <w:szCs w:val="28"/>
          <w:lang w:val="sq-AL"/>
        </w:rPr>
        <w:t>analiz</w:t>
      </w:r>
      <w:r w:rsidR="003B3E64" w:rsidRPr="00C96E58">
        <w:rPr>
          <w:rFonts w:ascii="Times New Roman" w:hAnsi="Times New Roman"/>
          <w:sz w:val="28"/>
          <w:szCs w:val="28"/>
          <w:lang w:val="sq-AL"/>
        </w:rPr>
        <w:t>ë</w:t>
      </w:r>
      <w:r w:rsidRPr="00C96E58">
        <w:rPr>
          <w:rFonts w:ascii="Times New Roman" w:hAnsi="Times New Roman"/>
          <w:sz w:val="28"/>
          <w:szCs w:val="28"/>
          <w:lang w:val="sq-AL"/>
        </w:rPr>
        <w:t>n e risqeve dhe problemeve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pritshme. </w:t>
      </w:r>
    </w:p>
    <w:p w:rsidR="00035D80" w:rsidRPr="00C96E58" w:rsidRDefault="00035D80" w:rsidP="00780CD4">
      <w:pPr>
        <w:pStyle w:val="Paragrafi"/>
        <w:ind w:left="851" w:hanging="284"/>
        <w:rPr>
          <w:rFonts w:ascii="Times New Roman" w:hAnsi="Times New Roman"/>
          <w:sz w:val="28"/>
          <w:szCs w:val="28"/>
          <w:lang w:val="sq-AL"/>
        </w:rPr>
      </w:pPr>
    </w:p>
    <w:p w:rsidR="00035D80" w:rsidRPr="001D6BB8" w:rsidRDefault="0091594A" w:rsidP="003B3E64">
      <w:pPr>
        <w:pStyle w:val="Paragrafi"/>
        <w:ind w:firstLine="0"/>
        <w:jc w:val="center"/>
        <w:rPr>
          <w:rFonts w:ascii="Times New Roman" w:hAnsi="Times New Roman"/>
          <w:b/>
          <w:sz w:val="28"/>
          <w:szCs w:val="28"/>
          <w:lang w:val="sq-AL"/>
        </w:rPr>
      </w:pPr>
      <w:r w:rsidRPr="001D6BB8">
        <w:rPr>
          <w:rFonts w:ascii="Times New Roman" w:hAnsi="Times New Roman"/>
          <w:b/>
          <w:sz w:val="28"/>
          <w:szCs w:val="28"/>
          <w:lang w:val="sq-AL"/>
        </w:rPr>
        <w:t xml:space="preserve">Neni </w:t>
      </w:r>
      <w:r w:rsidR="00BB44D1" w:rsidRPr="001D6BB8">
        <w:rPr>
          <w:rFonts w:ascii="Times New Roman" w:hAnsi="Times New Roman"/>
          <w:b/>
          <w:sz w:val="28"/>
          <w:szCs w:val="28"/>
          <w:lang w:val="sq-AL"/>
        </w:rPr>
        <w:t>8</w:t>
      </w:r>
    </w:p>
    <w:p w:rsidR="001B3A2C" w:rsidRPr="00C96E58" w:rsidRDefault="0091594A" w:rsidP="003B3E64">
      <w:pPr>
        <w:pStyle w:val="Paragrafi"/>
        <w:ind w:firstLine="0"/>
        <w:jc w:val="center"/>
        <w:rPr>
          <w:rFonts w:ascii="Times New Roman" w:hAnsi="Times New Roman"/>
          <w:b/>
          <w:sz w:val="28"/>
          <w:szCs w:val="28"/>
          <w:lang w:val="sq-AL"/>
        </w:rPr>
      </w:pPr>
      <w:r w:rsidRPr="00C96E58">
        <w:rPr>
          <w:rFonts w:ascii="Times New Roman" w:hAnsi="Times New Roman"/>
          <w:b/>
          <w:sz w:val="28"/>
          <w:szCs w:val="28"/>
          <w:lang w:val="sq-AL"/>
        </w:rPr>
        <w:t xml:space="preserve">Plani vjetor </w:t>
      </w:r>
    </w:p>
    <w:p w:rsidR="001B3A2C" w:rsidRPr="00C96E58" w:rsidRDefault="001B3A2C" w:rsidP="003B3E64">
      <w:pPr>
        <w:pStyle w:val="Paragrafi"/>
        <w:ind w:firstLine="0"/>
        <w:jc w:val="center"/>
        <w:rPr>
          <w:rFonts w:ascii="Times New Roman" w:hAnsi="Times New Roman"/>
          <w:sz w:val="28"/>
          <w:szCs w:val="28"/>
          <w:lang w:val="sq-AL"/>
        </w:rPr>
      </w:pPr>
    </w:p>
    <w:p w:rsidR="001B3A2C" w:rsidRDefault="001B3A2C" w:rsidP="001D6BB8">
      <w:pPr>
        <w:pStyle w:val="Paragrafi"/>
        <w:numPr>
          <w:ilvl w:val="0"/>
          <w:numId w:val="18"/>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Plani vjetor </w:t>
      </w:r>
      <w:r w:rsidR="00687208" w:rsidRPr="00C96E58">
        <w:rPr>
          <w:rFonts w:ascii="Times New Roman" w:hAnsi="Times New Roman"/>
          <w:sz w:val="28"/>
          <w:szCs w:val="28"/>
          <w:lang w:val="sq-AL"/>
        </w:rPr>
        <w:t xml:space="preserve">shërben </w:t>
      </w:r>
      <w:r w:rsidRPr="00C96E58">
        <w:rPr>
          <w:rFonts w:ascii="Times New Roman" w:hAnsi="Times New Roman"/>
          <w:sz w:val="28"/>
          <w:szCs w:val="28"/>
          <w:lang w:val="sq-AL"/>
        </w:rPr>
        <w:t>p</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r zbatimin e </w:t>
      </w:r>
      <w:r w:rsidR="001D6BB8">
        <w:rPr>
          <w:rFonts w:ascii="Times New Roman" w:hAnsi="Times New Roman"/>
          <w:sz w:val="28"/>
          <w:szCs w:val="28"/>
          <w:lang w:val="sq-AL"/>
        </w:rPr>
        <w:t>p</w:t>
      </w:r>
      <w:r w:rsidRPr="00C96E58">
        <w:rPr>
          <w:rFonts w:ascii="Times New Roman" w:hAnsi="Times New Roman"/>
          <w:sz w:val="28"/>
          <w:szCs w:val="28"/>
          <w:lang w:val="sq-AL"/>
        </w:rPr>
        <w:t>rogramit dhe përfshin nj</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vit kalendarik.</w:t>
      </w:r>
    </w:p>
    <w:p w:rsidR="001D6BB8" w:rsidRPr="00C96E58" w:rsidRDefault="001D6BB8" w:rsidP="001D6BB8">
      <w:pPr>
        <w:pStyle w:val="Paragrafi"/>
        <w:ind w:left="284" w:hanging="284"/>
        <w:rPr>
          <w:rFonts w:ascii="Times New Roman" w:hAnsi="Times New Roman"/>
          <w:sz w:val="28"/>
          <w:szCs w:val="28"/>
          <w:lang w:val="sq-AL"/>
        </w:rPr>
      </w:pPr>
    </w:p>
    <w:p w:rsidR="001D6BB8" w:rsidRDefault="00FC7C33" w:rsidP="001D6BB8">
      <w:pPr>
        <w:pStyle w:val="Paragrafi"/>
        <w:numPr>
          <w:ilvl w:val="0"/>
          <w:numId w:val="18"/>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Plani vjetor përgatitet </w:t>
      </w:r>
      <w:r w:rsidR="005A3C1E" w:rsidRPr="00C96E58">
        <w:rPr>
          <w:rFonts w:ascii="Times New Roman" w:hAnsi="Times New Roman"/>
          <w:sz w:val="28"/>
          <w:szCs w:val="28"/>
          <w:lang w:val="sq-AL"/>
        </w:rPr>
        <w:t>sipas nj</w:t>
      </w:r>
      <w:r w:rsidR="008C76D7" w:rsidRPr="00C96E58">
        <w:rPr>
          <w:rFonts w:ascii="Times New Roman" w:hAnsi="Times New Roman"/>
          <w:sz w:val="28"/>
          <w:szCs w:val="28"/>
          <w:lang w:val="sq-AL"/>
        </w:rPr>
        <w:t>ë</w:t>
      </w:r>
      <w:r w:rsidR="005A3C1E" w:rsidRPr="00C96E58">
        <w:rPr>
          <w:rFonts w:ascii="Times New Roman" w:hAnsi="Times New Roman"/>
          <w:sz w:val="28"/>
          <w:szCs w:val="28"/>
          <w:lang w:val="sq-AL"/>
        </w:rPr>
        <w:t xml:space="preserve"> formati t</w:t>
      </w:r>
      <w:r w:rsidR="008C76D7" w:rsidRPr="00C96E58">
        <w:rPr>
          <w:rFonts w:ascii="Times New Roman" w:hAnsi="Times New Roman"/>
          <w:sz w:val="28"/>
          <w:szCs w:val="28"/>
          <w:lang w:val="sq-AL"/>
        </w:rPr>
        <w:t>ë</w:t>
      </w:r>
      <w:r w:rsidR="005A3C1E" w:rsidRPr="00C96E58">
        <w:rPr>
          <w:rFonts w:ascii="Times New Roman" w:hAnsi="Times New Roman"/>
          <w:sz w:val="28"/>
          <w:szCs w:val="28"/>
          <w:lang w:val="sq-AL"/>
        </w:rPr>
        <w:t xml:space="preserve"> caktuar </w:t>
      </w:r>
      <w:r w:rsidRPr="00C96E58">
        <w:rPr>
          <w:rFonts w:ascii="Times New Roman" w:hAnsi="Times New Roman"/>
          <w:sz w:val="28"/>
          <w:szCs w:val="28"/>
          <w:lang w:val="sq-AL"/>
        </w:rPr>
        <w:t>nga INSTAT</w:t>
      </w:r>
      <w:r w:rsidR="001D6BB8">
        <w:rPr>
          <w:rFonts w:ascii="Times New Roman" w:hAnsi="Times New Roman"/>
          <w:sz w:val="28"/>
          <w:szCs w:val="28"/>
          <w:lang w:val="sq-AL"/>
        </w:rPr>
        <w:t>-i</w:t>
      </w:r>
      <w:r w:rsidRPr="00C96E58">
        <w:rPr>
          <w:rFonts w:ascii="Times New Roman" w:hAnsi="Times New Roman"/>
          <w:sz w:val="28"/>
          <w:szCs w:val="28"/>
          <w:lang w:val="sq-AL"/>
        </w:rPr>
        <w:t xml:space="preserve"> n</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bashkëpunim me </w:t>
      </w:r>
      <w:r w:rsidR="00FA2DD4" w:rsidRPr="00C96E58">
        <w:rPr>
          <w:rFonts w:ascii="Times New Roman" w:hAnsi="Times New Roman"/>
          <w:sz w:val="28"/>
          <w:szCs w:val="28"/>
          <w:lang w:val="sq-AL"/>
        </w:rPr>
        <w:t>agjencitë statistikore</w:t>
      </w:r>
      <w:r w:rsidR="00687208" w:rsidRPr="00C96E58">
        <w:rPr>
          <w:rFonts w:ascii="Times New Roman" w:hAnsi="Times New Roman"/>
          <w:sz w:val="28"/>
          <w:szCs w:val="28"/>
          <w:lang w:val="sq-AL"/>
        </w:rPr>
        <w:t>.</w:t>
      </w:r>
    </w:p>
    <w:p w:rsidR="00180B85" w:rsidRPr="00C96E58" w:rsidRDefault="00180B85" w:rsidP="001D6BB8">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1D6BB8" w:rsidRDefault="00180B85" w:rsidP="001D6BB8">
      <w:pPr>
        <w:pStyle w:val="Paragrafi"/>
        <w:numPr>
          <w:ilvl w:val="0"/>
          <w:numId w:val="18"/>
        </w:numPr>
        <w:ind w:left="284" w:hanging="284"/>
        <w:rPr>
          <w:rFonts w:ascii="Times New Roman" w:hAnsi="Times New Roman"/>
          <w:sz w:val="28"/>
          <w:szCs w:val="28"/>
          <w:lang w:val="sq-AL"/>
        </w:rPr>
      </w:pPr>
      <w:r w:rsidRPr="00C96E58">
        <w:rPr>
          <w:rFonts w:ascii="Times New Roman" w:hAnsi="Times New Roman"/>
          <w:sz w:val="28"/>
          <w:szCs w:val="28"/>
          <w:lang w:val="sq-AL"/>
        </w:rPr>
        <w:t>Agjencitë statistikore i dërgojnë INSTA</w:t>
      </w:r>
      <w:r w:rsidR="001D6BB8">
        <w:rPr>
          <w:rFonts w:ascii="Times New Roman" w:hAnsi="Times New Roman"/>
          <w:sz w:val="28"/>
          <w:szCs w:val="28"/>
          <w:lang w:val="sq-AL"/>
        </w:rPr>
        <w:t>T-it propozimet për hartimin e p</w:t>
      </w:r>
      <w:r w:rsidRPr="00C96E58">
        <w:rPr>
          <w:rFonts w:ascii="Times New Roman" w:hAnsi="Times New Roman"/>
          <w:sz w:val="28"/>
          <w:szCs w:val="28"/>
          <w:lang w:val="sq-AL"/>
        </w:rPr>
        <w:t xml:space="preserve">lanit vjetor sipas fushës dhe kompetencave </w:t>
      </w:r>
      <w:r w:rsidR="001D6BB8">
        <w:rPr>
          <w:rFonts w:ascii="Times New Roman" w:hAnsi="Times New Roman"/>
          <w:sz w:val="28"/>
          <w:szCs w:val="28"/>
          <w:lang w:val="sq-AL"/>
        </w:rPr>
        <w:t>të tyre, jo më vonë se data 31 m</w:t>
      </w:r>
      <w:r w:rsidRPr="00C96E58">
        <w:rPr>
          <w:rFonts w:ascii="Times New Roman" w:hAnsi="Times New Roman"/>
          <w:sz w:val="28"/>
          <w:szCs w:val="28"/>
          <w:lang w:val="sq-AL"/>
        </w:rPr>
        <w:t xml:space="preserve">aj e vitit që i paraprin vitit kalendarik të cilin përfshin </w:t>
      </w:r>
      <w:r w:rsidR="001D6BB8">
        <w:rPr>
          <w:rFonts w:ascii="Times New Roman" w:hAnsi="Times New Roman"/>
          <w:sz w:val="28"/>
          <w:szCs w:val="28"/>
          <w:lang w:val="sq-AL"/>
        </w:rPr>
        <w:t>p</w:t>
      </w:r>
      <w:r w:rsidRPr="00C96E58">
        <w:rPr>
          <w:rFonts w:ascii="Times New Roman" w:hAnsi="Times New Roman"/>
          <w:sz w:val="28"/>
          <w:szCs w:val="28"/>
          <w:lang w:val="sq-AL"/>
        </w:rPr>
        <w:t>lani vjetor.</w:t>
      </w:r>
    </w:p>
    <w:p w:rsidR="00180B85" w:rsidRPr="00C96E58" w:rsidRDefault="00180B85" w:rsidP="001D6BB8">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FC7C33" w:rsidRDefault="00687208" w:rsidP="001D6BB8">
      <w:pPr>
        <w:pStyle w:val="Paragrafi"/>
        <w:numPr>
          <w:ilvl w:val="0"/>
          <w:numId w:val="18"/>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Pasi e ka diskutuar dhe </w:t>
      </w:r>
      <w:r w:rsidR="001D6BB8">
        <w:rPr>
          <w:rFonts w:ascii="Times New Roman" w:hAnsi="Times New Roman"/>
          <w:sz w:val="28"/>
          <w:szCs w:val="28"/>
          <w:lang w:val="sq-AL"/>
        </w:rPr>
        <w:t xml:space="preserve">pasi ka </w:t>
      </w:r>
      <w:r w:rsidRPr="00C96E58">
        <w:rPr>
          <w:rFonts w:ascii="Times New Roman" w:hAnsi="Times New Roman"/>
          <w:sz w:val="28"/>
          <w:szCs w:val="28"/>
          <w:lang w:val="sq-AL"/>
        </w:rPr>
        <w:t>marr</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mendimin paraprak nga K</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shilli </w:t>
      </w:r>
      <w:r w:rsidR="00C34B62" w:rsidRPr="00C96E58">
        <w:rPr>
          <w:rFonts w:ascii="Times New Roman" w:hAnsi="Times New Roman"/>
          <w:sz w:val="28"/>
          <w:szCs w:val="28"/>
          <w:lang w:val="sq-AL"/>
        </w:rPr>
        <w:t>i</w:t>
      </w:r>
      <w:r w:rsidR="001D6BB8">
        <w:rPr>
          <w:rFonts w:ascii="Times New Roman" w:hAnsi="Times New Roman"/>
          <w:sz w:val="28"/>
          <w:szCs w:val="28"/>
          <w:lang w:val="sq-AL"/>
        </w:rPr>
        <w:t xml:space="preserve"> Statistikave, projektp</w:t>
      </w:r>
      <w:r w:rsidRPr="00C96E58">
        <w:rPr>
          <w:rFonts w:ascii="Times New Roman" w:hAnsi="Times New Roman"/>
          <w:sz w:val="28"/>
          <w:szCs w:val="28"/>
          <w:lang w:val="sq-AL"/>
        </w:rPr>
        <w:t>lani vjetor dorëzohet pran</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K</w:t>
      </w:r>
      <w:r w:rsidR="003B3E64" w:rsidRPr="00C96E58">
        <w:rPr>
          <w:rFonts w:ascii="Times New Roman" w:hAnsi="Times New Roman"/>
          <w:sz w:val="28"/>
          <w:szCs w:val="28"/>
          <w:lang w:val="sq-AL"/>
        </w:rPr>
        <w:t>ë</w:t>
      </w:r>
      <w:r w:rsidRPr="00C96E58">
        <w:rPr>
          <w:rFonts w:ascii="Times New Roman" w:hAnsi="Times New Roman"/>
          <w:sz w:val="28"/>
          <w:szCs w:val="28"/>
          <w:lang w:val="sq-AL"/>
        </w:rPr>
        <w:t>shillit t</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Ministrave jo m</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von</w:t>
      </w:r>
      <w:r w:rsidR="003B3E64" w:rsidRPr="00C96E58">
        <w:rPr>
          <w:rFonts w:ascii="Times New Roman" w:hAnsi="Times New Roman"/>
          <w:sz w:val="28"/>
          <w:szCs w:val="28"/>
          <w:lang w:val="sq-AL"/>
        </w:rPr>
        <w:t>ë</w:t>
      </w:r>
      <w:r w:rsidR="001D6BB8">
        <w:rPr>
          <w:rFonts w:ascii="Times New Roman" w:hAnsi="Times New Roman"/>
          <w:sz w:val="28"/>
          <w:szCs w:val="28"/>
          <w:lang w:val="sq-AL"/>
        </w:rPr>
        <w:t xml:space="preserve"> se data 1 d</w:t>
      </w:r>
      <w:r w:rsidRPr="00C96E58">
        <w:rPr>
          <w:rFonts w:ascii="Times New Roman" w:hAnsi="Times New Roman"/>
          <w:sz w:val="28"/>
          <w:szCs w:val="28"/>
          <w:lang w:val="sq-AL"/>
        </w:rPr>
        <w:t>hjetor e vitit q</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i paraprin vitit kalendarik t</w:t>
      </w:r>
      <w:r w:rsidR="003B3E64" w:rsidRPr="00C96E58">
        <w:rPr>
          <w:rFonts w:ascii="Times New Roman" w:hAnsi="Times New Roman"/>
          <w:sz w:val="28"/>
          <w:szCs w:val="28"/>
          <w:lang w:val="sq-AL"/>
        </w:rPr>
        <w:t>ë</w:t>
      </w:r>
      <w:r w:rsidR="001D6BB8">
        <w:rPr>
          <w:rFonts w:ascii="Times New Roman" w:hAnsi="Times New Roman"/>
          <w:sz w:val="28"/>
          <w:szCs w:val="28"/>
          <w:lang w:val="sq-AL"/>
        </w:rPr>
        <w:t xml:space="preserve"> cilin përfshin projekt</w:t>
      </w:r>
      <w:r w:rsidRPr="00C96E58">
        <w:rPr>
          <w:rFonts w:ascii="Times New Roman" w:hAnsi="Times New Roman"/>
          <w:sz w:val="28"/>
          <w:szCs w:val="28"/>
          <w:lang w:val="sq-AL"/>
        </w:rPr>
        <w:t>dokumenti.</w:t>
      </w:r>
    </w:p>
    <w:p w:rsidR="001D6BB8" w:rsidRPr="00C96E58" w:rsidRDefault="001D6BB8" w:rsidP="001D6BB8">
      <w:pPr>
        <w:pStyle w:val="Paragrafi"/>
        <w:ind w:left="284" w:hanging="284"/>
        <w:rPr>
          <w:rFonts w:ascii="Times New Roman" w:hAnsi="Times New Roman"/>
          <w:sz w:val="28"/>
          <w:szCs w:val="28"/>
          <w:lang w:val="sq-AL"/>
        </w:rPr>
      </w:pPr>
    </w:p>
    <w:p w:rsidR="00FC7C33" w:rsidRPr="00C96E58" w:rsidRDefault="00FC7C33" w:rsidP="001D6BB8">
      <w:pPr>
        <w:pStyle w:val="Paragrafi"/>
        <w:numPr>
          <w:ilvl w:val="0"/>
          <w:numId w:val="18"/>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Plani vjetor miratohet nga </w:t>
      </w:r>
      <w:r w:rsidR="00FA2DD4" w:rsidRPr="00C96E58">
        <w:rPr>
          <w:rFonts w:ascii="Times New Roman" w:hAnsi="Times New Roman"/>
          <w:sz w:val="28"/>
          <w:szCs w:val="28"/>
          <w:lang w:val="sq-AL"/>
        </w:rPr>
        <w:t>Kuvendi</w:t>
      </w:r>
      <w:r w:rsidR="00714A55" w:rsidRPr="00C96E58">
        <w:rPr>
          <w:rFonts w:ascii="Times New Roman" w:hAnsi="Times New Roman"/>
          <w:sz w:val="28"/>
          <w:szCs w:val="28"/>
          <w:lang w:val="sq-AL"/>
        </w:rPr>
        <w:t xml:space="preserve"> b</w:t>
      </w:r>
      <w:r w:rsidRPr="00C96E58">
        <w:rPr>
          <w:rFonts w:ascii="Times New Roman" w:hAnsi="Times New Roman"/>
          <w:sz w:val="28"/>
          <w:szCs w:val="28"/>
          <w:lang w:val="sq-AL"/>
        </w:rPr>
        <w:t>renda nj</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muaji nga data e paraqitjes s</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tij nga </w:t>
      </w:r>
      <w:r w:rsidR="00180B85" w:rsidRPr="00C96E58">
        <w:rPr>
          <w:rFonts w:ascii="Times New Roman" w:hAnsi="Times New Roman"/>
          <w:sz w:val="28"/>
          <w:szCs w:val="28"/>
          <w:lang w:val="sq-AL"/>
        </w:rPr>
        <w:t>K</w:t>
      </w:r>
      <w:r w:rsidR="00ED3784">
        <w:rPr>
          <w:rFonts w:ascii="Times New Roman" w:hAnsi="Times New Roman"/>
          <w:sz w:val="28"/>
          <w:szCs w:val="28"/>
          <w:lang w:val="sq-AL"/>
        </w:rPr>
        <w:t>ë</w:t>
      </w:r>
      <w:r w:rsidR="00180B85" w:rsidRPr="00C96E58">
        <w:rPr>
          <w:rFonts w:ascii="Times New Roman" w:hAnsi="Times New Roman"/>
          <w:sz w:val="28"/>
          <w:szCs w:val="28"/>
          <w:lang w:val="sq-AL"/>
        </w:rPr>
        <w:t>shilli i Ministrave</w:t>
      </w:r>
      <w:r w:rsidRPr="00C96E58">
        <w:rPr>
          <w:rFonts w:ascii="Times New Roman" w:hAnsi="Times New Roman"/>
          <w:sz w:val="28"/>
          <w:szCs w:val="28"/>
          <w:lang w:val="sq-AL"/>
        </w:rPr>
        <w:t xml:space="preserve"> dhe botohet n</w:t>
      </w:r>
      <w:r w:rsidR="003B3E64" w:rsidRPr="00C96E58">
        <w:rPr>
          <w:rFonts w:ascii="Times New Roman" w:hAnsi="Times New Roman"/>
          <w:sz w:val="28"/>
          <w:szCs w:val="28"/>
          <w:lang w:val="sq-AL"/>
        </w:rPr>
        <w:t>ë</w:t>
      </w:r>
      <w:r w:rsidRPr="00C96E58">
        <w:rPr>
          <w:rFonts w:ascii="Times New Roman" w:hAnsi="Times New Roman"/>
          <w:sz w:val="28"/>
          <w:szCs w:val="28"/>
          <w:lang w:val="sq-AL"/>
        </w:rPr>
        <w:t xml:space="preserve"> </w:t>
      </w:r>
      <w:r w:rsidR="001D6BB8">
        <w:rPr>
          <w:rFonts w:ascii="Times New Roman" w:hAnsi="Times New Roman"/>
          <w:sz w:val="28"/>
          <w:szCs w:val="28"/>
          <w:lang w:val="sq-AL"/>
        </w:rPr>
        <w:t>“Fletoren z</w:t>
      </w:r>
      <w:r w:rsidRPr="00C96E58">
        <w:rPr>
          <w:rFonts w:ascii="Times New Roman" w:hAnsi="Times New Roman"/>
          <w:sz w:val="28"/>
          <w:szCs w:val="28"/>
          <w:lang w:val="sq-AL"/>
        </w:rPr>
        <w:t>yrtare</w:t>
      </w:r>
      <w:r w:rsidR="001D6BB8">
        <w:rPr>
          <w:rFonts w:ascii="Times New Roman" w:hAnsi="Times New Roman"/>
          <w:sz w:val="28"/>
          <w:szCs w:val="28"/>
          <w:lang w:val="sq-AL"/>
        </w:rPr>
        <w:t>”</w:t>
      </w:r>
      <w:r w:rsidRPr="00C96E58">
        <w:rPr>
          <w:rFonts w:ascii="Times New Roman" w:hAnsi="Times New Roman"/>
          <w:sz w:val="28"/>
          <w:szCs w:val="28"/>
          <w:lang w:val="sq-AL"/>
        </w:rPr>
        <w:t>.</w:t>
      </w:r>
    </w:p>
    <w:p w:rsidR="00035D80" w:rsidRPr="00C96E58" w:rsidRDefault="00035D80" w:rsidP="002430C6">
      <w:pPr>
        <w:pStyle w:val="Paragrafi"/>
        <w:rPr>
          <w:rFonts w:ascii="Times New Roman" w:hAnsi="Times New Roman"/>
          <w:sz w:val="28"/>
          <w:szCs w:val="28"/>
          <w:lang w:val="sq-AL"/>
        </w:rPr>
      </w:pPr>
    </w:p>
    <w:p w:rsidR="00687208" w:rsidRPr="001D6BB8" w:rsidRDefault="0091594A" w:rsidP="003B3E64">
      <w:pPr>
        <w:pStyle w:val="Paragrafi"/>
        <w:ind w:firstLine="0"/>
        <w:jc w:val="center"/>
        <w:rPr>
          <w:rFonts w:ascii="Times New Roman" w:hAnsi="Times New Roman"/>
          <w:b/>
          <w:sz w:val="28"/>
          <w:szCs w:val="28"/>
          <w:lang w:val="sq-AL"/>
        </w:rPr>
      </w:pPr>
      <w:r w:rsidRPr="001D6BB8">
        <w:rPr>
          <w:rFonts w:ascii="Times New Roman" w:hAnsi="Times New Roman"/>
          <w:b/>
          <w:sz w:val="28"/>
          <w:szCs w:val="28"/>
          <w:lang w:val="sq-AL"/>
        </w:rPr>
        <w:t xml:space="preserve">Neni </w:t>
      </w:r>
      <w:r w:rsidR="00BB44D1" w:rsidRPr="001D6BB8">
        <w:rPr>
          <w:rFonts w:ascii="Times New Roman" w:hAnsi="Times New Roman"/>
          <w:b/>
          <w:sz w:val="28"/>
          <w:szCs w:val="28"/>
          <w:lang w:val="sq-AL"/>
        </w:rPr>
        <w:t>9</w:t>
      </w:r>
    </w:p>
    <w:p w:rsidR="00687208" w:rsidRPr="00C96E58" w:rsidRDefault="0091594A" w:rsidP="003B3E64">
      <w:pPr>
        <w:pStyle w:val="Paragrafi"/>
        <w:ind w:firstLine="0"/>
        <w:jc w:val="center"/>
        <w:rPr>
          <w:rFonts w:ascii="Times New Roman" w:hAnsi="Times New Roman"/>
          <w:b/>
          <w:sz w:val="28"/>
          <w:szCs w:val="28"/>
          <w:lang w:val="sq-AL"/>
        </w:rPr>
      </w:pPr>
      <w:r w:rsidRPr="00C96E58">
        <w:rPr>
          <w:rFonts w:ascii="Times New Roman" w:hAnsi="Times New Roman"/>
          <w:b/>
          <w:sz w:val="28"/>
          <w:szCs w:val="28"/>
          <w:lang w:val="sq-AL"/>
        </w:rPr>
        <w:t>P</w:t>
      </w:r>
      <w:r w:rsidR="003B3E64" w:rsidRPr="00C96E58">
        <w:rPr>
          <w:rFonts w:ascii="Times New Roman" w:hAnsi="Times New Roman"/>
          <w:b/>
          <w:sz w:val="28"/>
          <w:szCs w:val="28"/>
          <w:lang w:val="sq-AL"/>
        </w:rPr>
        <w:t>ë</w:t>
      </w:r>
      <w:r w:rsidRPr="00C96E58">
        <w:rPr>
          <w:rFonts w:ascii="Times New Roman" w:hAnsi="Times New Roman"/>
          <w:b/>
          <w:sz w:val="28"/>
          <w:szCs w:val="28"/>
          <w:lang w:val="sq-AL"/>
        </w:rPr>
        <w:t>rmbajtja e Planit vjetor</w:t>
      </w:r>
    </w:p>
    <w:p w:rsidR="00094596" w:rsidRPr="00C96E58" w:rsidRDefault="00094596">
      <w:pPr>
        <w:pStyle w:val="Paragrafi"/>
        <w:ind w:firstLine="0"/>
        <w:rPr>
          <w:rFonts w:ascii="Times New Roman" w:hAnsi="Times New Roman"/>
          <w:sz w:val="28"/>
          <w:szCs w:val="28"/>
          <w:lang w:val="sq-AL"/>
        </w:rPr>
      </w:pPr>
    </w:p>
    <w:p w:rsidR="00094596" w:rsidRDefault="00687208" w:rsidP="001D6BB8">
      <w:pPr>
        <w:pStyle w:val="Paragrafi"/>
        <w:numPr>
          <w:ilvl w:val="0"/>
          <w:numId w:val="19"/>
        </w:numPr>
        <w:ind w:left="284" w:hanging="284"/>
        <w:rPr>
          <w:rFonts w:ascii="Times New Roman" w:hAnsi="Times New Roman"/>
          <w:sz w:val="28"/>
          <w:szCs w:val="28"/>
          <w:lang w:val="sq-AL"/>
        </w:rPr>
      </w:pPr>
      <w:r w:rsidRPr="00C96E58">
        <w:rPr>
          <w:rFonts w:ascii="Times New Roman" w:hAnsi="Times New Roman"/>
          <w:sz w:val="28"/>
          <w:szCs w:val="28"/>
          <w:lang w:val="sq-AL"/>
        </w:rPr>
        <w:t>Plani vjetor përmban:</w:t>
      </w:r>
    </w:p>
    <w:p w:rsidR="001D6BB8" w:rsidRPr="00C96E58" w:rsidRDefault="001D6BB8" w:rsidP="001D6BB8">
      <w:pPr>
        <w:pStyle w:val="Paragrafi"/>
        <w:ind w:left="645" w:firstLine="0"/>
        <w:rPr>
          <w:rFonts w:ascii="Times New Roman" w:hAnsi="Times New Roman"/>
          <w:sz w:val="28"/>
          <w:szCs w:val="28"/>
          <w:lang w:val="sq-AL"/>
        </w:rPr>
      </w:pPr>
    </w:p>
    <w:p w:rsidR="00687208" w:rsidRPr="00C96E58" w:rsidRDefault="00687208" w:rsidP="001D6BB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 xml:space="preserve">a) </w:t>
      </w:r>
      <w:r w:rsidR="001D6BB8">
        <w:rPr>
          <w:rFonts w:ascii="Times New Roman" w:hAnsi="Times New Roman"/>
          <w:sz w:val="28"/>
          <w:szCs w:val="28"/>
          <w:lang w:val="sq-AL"/>
        </w:rPr>
        <w:t>l</w:t>
      </w:r>
      <w:r w:rsidR="004D346A" w:rsidRPr="00C96E58">
        <w:rPr>
          <w:rFonts w:ascii="Times New Roman" w:hAnsi="Times New Roman"/>
          <w:sz w:val="28"/>
          <w:szCs w:val="28"/>
          <w:lang w:val="sq-AL"/>
        </w:rPr>
        <w:t>ist</w:t>
      </w:r>
      <w:r w:rsidR="003B3E64" w:rsidRPr="00C96E58">
        <w:rPr>
          <w:rFonts w:ascii="Times New Roman" w:hAnsi="Times New Roman"/>
          <w:sz w:val="28"/>
          <w:szCs w:val="28"/>
          <w:lang w:val="sq-AL"/>
        </w:rPr>
        <w:t>ë</w:t>
      </w:r>
      <w:r w:rsidR="004D346A" w:rsidRPr="00C96E58">
        <w:rPr>
          <w:rFonts w:ascii="Times New Roman" w:hAnsi="Times New Roman"/>
          <w:sz w:val="28"/>
          <w:szCs w:val="28"/>
          <w:lang w:val="sq-AL"/>
        </w:rPr>
        <w:t xml:space="preserve">n e </w:t>
      </w:r>
      <w:r w:rsidR="00FA2DD4" w:rsidRPr="00C96E58">
        <w:rPr>
          <w:rFonts w:ascii="Times New Roman" w:hAnsi="Times New Roman"/>
          <w:sz w:val="28"/>
          <w:szCs w:val="28"/>
          <w:lang w:val="sq-AL"/>
        </w:rPr>
        <w:t>aktiviteteve statistikore q</w:t>
      </w:r>
      <w:r w:rsidR="008C76D7" w:rsidRPr="00C96E58">
        <w:rPr>
          <w:rFonts w:ascii="Times New Roman" w:hAnsi="Times New Roman"/>
          <w:sz w:val="28"/>
          <w:szCs w:val="28"/>
          <w:lang w:val="sq-AL"/>
        </w:rPr>
        <w:t>ë</w:t>
      </w:r>
      <w:r w:rsidR="00FA2DD4" w:rsidRPr="00C96E58">
        <w:rPr>
          <w:rFonts w:ascii="Times New Roman" w:hAnsi="Times New Roman"/>
          <w:sz w:val="28"/>
          <w:szCs w:val="28"/>
          <w:lang w:val="sq-AL"/>
        </w:rPr>
        <w:t xml:space="preserve"> do t</w:t>
      </w:r>
      <w:r w:rsidR="008C76D7" w:rsidRPr="00C96E58">
        <w:rPr>
          <w:rFonts w:ascii="Times New Roman" w:hAnsi="Times New Roman"/>
          <w:sz w:val="28"/>
          <w:szCs w:val="28"/>
          <w:lang w:val="sq-AL"/>
        </w:rPr>
        <w:t>ë</w:t>
      </w:r>
      <w:r w:rsidR="00FA2DD4" w:rsidRPr="00C96E58">
        <w:rPr>
          <w:rFonts w:ascii="Times New Roman" w:hAnsi="Times New Roman"/>
          <w:sz w:val="28"/>
          <w:szCs w:val="28"/>
          <w:lang w:val="sq-AL"/>
        </w:rPr>
        <w:t xml:space="preserve"> kryhen</w:t>
      </w:r>
      <w:r w:rsidR="00260685" w:rsidRPr="00C96E58">
        <w:rPr>
          <w:rFonts w:ascii="Times New Roman" w:hAnsi="Times New Roman"/>
          <w:sz w:val="28"/>
          <w:szCs w:val="28"/>
          <w:lang w:val="sq-AL"/>
        </w:rPr>
        <w:t xml:space="preserve"> </w:t>
      </w:r>
      <w:r w:rsidRPr="00C96E58">
        <w:rPr>
          <w:rFonts w:ascii="Times New Roman" w:hAnsi="Times New Roman"/>
          <w:sz w:val="28"/>
          <w:szCs w:val="28"/>
          <w:lang w:val="sq-AL"/>
        </w:rPr>
        <w:t xml:space="preserve">dhe </w:t>
      </w:r>
      <w:r w:rsidR="00986B77" w:rsidRPr="00C96E58">
        <w:rPr>
          <w:rFonts w:ascii="Times New Roman" w:hAnsi="Times New Roman"/>
          <w:sz w:val="28"/>
          <w:szCs w:val="28"/>
          <w:lang w:val="sq-AL"/>
        </w:rPr>
        <w:t>afatet</w:t>
      </w:r>
      <w:r w:rsidRPr="00C96E58">
        <w:rPr>
          <w:rFonts w:ascii="Times New Roman" w:hAnsi="Times New Roman"/>
          <w:sz w:val="28"/>
          <w:szCs w:val="28"/>
          <w:lang w:val="sq-AL"/>
        </w:rPr>
        <w:t xml:space="preserve"> kohor</w:t>
      </w:r>
      <w:r w:rsidR="00986B77" w:rsidRPr="00C96E58">
        <w:rPr>
          <w:rFonts w:ascii="Times New Roman" w:hAnsi="Times New Roman"/>
          <w:sz w:val="28"/>
          <w:szCs w:val="28"/>
          <w:lang w:val="sq-AL"/>
        </w:rPr>
        <w:t>e</w:t>
      </w:r>
      <w:r w:rsidRPr="00C96E58">
        <w:rPr>
          <w:rFonts w:ascii="Times New Roman" w:hAnsi="Times New Roman"/>
          <w:sz w:val="28"/>
          <w:szCs w:val="28"/>
          <w:lang w:val="sq-AL"/>
        </w:rPr>
        <w:t xml:space="preserve"> për këto </w:t>
      </w:r>
      <w:r w:rsidR="00FA2DD4" w:rsidRPr="00C96E58">
        <w:rPr>
          <w:rFonts w:ascii="Times New Roman" w:hAnsi="Times New Roman"/>
          <w:sz w:val="28"/>
          <w:szCs w:val="28"/>
          <w:lang w:val="sq-AL"/>
        </w:rPr>
        <w:t>aktivitete</w:t>
      </w:r>
      <w:r w:rsidR="00430EFA">
        <w:rPr>
          <w:rFonts w:ascii="Times New Roman" w:hAnsi="Times New Roman"/>
          <w:sz w:val="28"/>
          <w:szCs w:val="28"/>
          <w:lang w:val="sq-AL"/>
        </w:rPr>
        <w:t>;</w:t>
      </w:r>
    </w:p>
    <w:p w:rsidR="00260685" w:rsidRPr="00C96E58" w:rsidRDefault="00260685" w:rsidP="001D6BB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b) analizën e risq</w:t>
      </w:r>
      <w:r w:rsidR="00430EFA">
        <w:rPr>
          <w:rFonts w:ascii="Times New Roman" w:hAnsi="Times New Roman"/>
          <w:sz w:val="28"/>
          <w:szCs w:val="28"/>
          <w:lang w:val="sq-AL"/>
        </w:rPr>
        <w:t>eve dhe problemeve të pritshme;</w:t>
      </w:r>
    </w:p>
    <w:p w:rsidR="005A3C1E" w:rsidRDefault="005A3C1E" w:rsidP="001D6BB8">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c) regjistrat statistikor</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q</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duhen krijuar, zhvilluar apo mirëmbajtur.</w:t>
      </w:r>
    </w:p>
    <w:p w:rsidR="001D6BB8" w:rsidRPr="00C96E58" w:rsidRDefault="001D6BB8" w:rsidP="001D6BB8">
      <w:pPr>
        <w:pStyle w:val="Paragrafi"/>
        <w:ind w:left="851" w:hanging="284"/>
        <w:rPr>
          <w:rFonts w:ascii="Times New Roman" w:hAnsi="Times New Roman"/>
          <w:sz w:val="28"/>
          <w:szCs w:val="28"/>
          <w:lang w:val="sq-AL"/>
        </w:rPr>
      </w:pPr>
    </w:p>
    <w:p w:rsidR="00094596" w:rsidRPr="00C96E58" w:rsidRDefault="001D6BB8" w:rsidP="001D6BB8">
      <w:pPr>
        <w:pStyle w:val="Paragrafi"/>
        <w:ind w:left="284" w:hanging="284"/>
        <w:rPr>
          <w:rFonts w:ascii="Times New Roman" w:hAnsi="Times New Roman"/>
          <w:sz w:val="28"/>
          <w:szCs w:val="28"/>
          <w:lang w:val="sq-AL"/>
        </w:rPr>
      </w:pPr>
      <w:r>
        <w:rPr>
          <w:rFonts w:ascii="Times New Roman" w:hAnsi="Times New Roman"/>
          <w:sz w:val="28"/>
          <w:szCs w:val="28"/>
          <w:lang w:val="sq-AL"/>
        </w:rPr>
        <w:t>2.</w:t>
      </w:r>
      <w:r>
        <w:rPr>
          <w:rFonts w:ascii="Times New Roman" w:hAnsi="Times New Roman"/>
          <w:sz w:val="28"/>
          <w:szCs w:val="28"/>
          <w:lang w:val="sq-AL"/>
        </w:rPr>
        <w:tab/>
      </w:r>
      <w:r w:rsidR="00C65F07" w:rsidRPr="00C96E58">
        <w:rPr>
          <w:rFonts w:ascii="Times New Roman" w:hAnsi="Times New Roman"/>
          <w:sz w:val="28"/>
          <w:szCs w:val="28"/>
          <w:lang w:val="sq-AL"/>
        </w:rPr>
        <w:t>Plani vjetor mund t</w:t>
      </w:r>
      <w:r w:rsidR="003B3E64" w:rsidRPr="00C96E58">
        <w:rPr>
          <w:rFonts w:ascii="Times New Roman" w:hAnsi="Times New Roman"/>
          <w:sz w:val="28"/>
          <w:szCs w:val="28"/>
          <w:lang w:val="sq-AL"/>
        </w:rPr>
        <w:t>ë</w:t>
      </w:r>
      <w:r w:rsidR="00C65F07" w:rsidRPr="00C96E58">
        <w:rPr>
          <w:rFonts w:ascii="Times New Roman" w:hAnsi="Times New Roman"/>
          <w:sz w:val="28"/>
          <w:szCs w:val="28"/>
          <w:lang w:val="sq-AL"/>
        </w:rPr>
        <w:t xml:space="preserve"> p</w:t>
      </w:r>
      <w:r w:rsidR="003B3E64" w:rsidRPr="00C96E58">
        <w:rPr>
          <w:rFonts w:ascii="Times New Roman" w:hAnsi="Times New Roman"/>
          <w:sz w:val="28"/>
          <w:szCs w:val="28"/>
          <w:lang w:val="sq-AL"/>
        </w:rPr>
        <w:t>ë</w:t>
      </w:r>
      <w:r w:rsidR="00C65F07" w:rsidRPr="00C96E58">
        <w:rPr>
          <w:rFonts w:ascii="Times New Roman" w:hAnsi="Times New Roman"/>
          <w:sz w:val="28"/>
          <w:szCs w:val="28"/>
          <w:lang w:val="sq-AL"/>
        </w:rPr>
        <w:t>rmbaj</w:t>
      </w:r>
      <w:r w:rsidR="003B3E64" w:rsidRPr="00C96E58">
        <w:rPr>
          <w:rFonts w:ascii="Times New Roman" w:hAnsi="Times New Roman"/>
          <w:sz w:val="28"/>
          <w:szCs w:val="28"/>
          <w:lang w:val="sq-AL"/>
        </w:rPr>
        <w:t>ë</w:t>
      </w:r>
      <w:r w:rsidR="00C65F07" w:rsidRPr="00C96E58">
        <w:rPr>
          <w:rFonts w:ascii="Times New Roman" w:hAnsi="Times New Roman"/>
          <w:sz w:val="28"/>
          <w:szCs w:val="28"/>
          <w:lang w:val="sq-AL"/>
        </w:rPr>
        <w:t xml:space="preserve"> edhe i</w:t>
      </w:r>
      <w:r w:rsidR="00A147EB" w:rsidRPr="00C96E58">
        <w:rPr>
          <w:rFonts w:ascii="Times New Roman" w:hAnsi="Times New Roman"/>
          <w:sz w:val="28"/>
          <w:szCs w:val="28"/>
          <w:lang w:val="sq-AL"/>
        </w:rPr>
        <w:t xml:space="preserve">niciativa mbi rishikimet e prioriteteve, si dhe reduktimin e </w:t>
      </w:r>
      <w:r w:rsidR="005A3C1E" w:rsidRPr="00C96E58">
        <w:rPr>
          <w:rFonts w:ascii="Times New Roman" w:hAnsi="Times New Roman"/>
          <w:sz w:val="28"/>
          <w:szCs w:val="28"/>
          <w:lang w:val="sq-AL"/>
        </w:rPr>
        <w:t>ngarkes</w:t>
      </w:r>
      <w:r w:rsidR="008C76D7" w:rsidRPr="00C96E58">
        <w:rPr>
          <w:rFonts w:ascii="Times New Roman" w:hAnsi="Times New Roman"/>
          <w:sz w:val="28"/>
          <w:szCs w:val="28"/>
          <w:lang w:val="sq-AL"/>
        </w:rPr>
        <w:t>ë</w:t>
      </w:r>
      <w:r w:rsidR="005A3C1E" w:rsidRPr="00C96E58">
        <w:rPr>
          <w:rFonts w:ascii="Times New Roman" w:hAnsi="Times New Roman"/>
          <w:sz w:val="28"/>
          <w:szCs w:val="28"/>
          <w:lang w:val="sq-AL"/>
        </w:rPr>
        <w:t>s</w:t>
      </w:r>
      <w:r w:rsidR="00A147EB" w:rsidRPr="00C96E58">
        <w:rPr>
          <w:rFonts w:ascii="Times New Roman" w:hAnsi="Times New Roman"/>
          <w:sz w:val="28"/>
          <w:szCs w:val="28"/>
          <w:lang w:val="sq-AL"/>
        </w:rPr>
        <w:t xml:space="preserve"> si p</w:t>
      </w:r>
      <w:r w:rsidR="003B3E64" w:rsidRPr="00C96E58">
        <w:rPr>
          <w:rFonts w:ascii="Times New Roman" w:hAnsi="Times New Roman"/>
          <w:sz w:val="28"/>
          <w:szCs w:val="28"/>
          <w:lang w:val="sq-AL"/>
        </w:rPr>
        <w:t>ë</w:t>
      </w:r>
      <w:r w:rsidR="00A147EB" w:rsidRPr="00C96E58">
        <w:rPr>
          <w:rFonts w:ascii="Times New Roman" w:hAnsi="Times New Roman"/>
          <w:sz w:val="28"/>
          <w:szCs w:val="28"/>
          <w:lang w:val="sq-AL"/>
        </w:rPr>
        <w:t>r nj</w:t>
      </w:r>
      <w:r w:rsidR="003B3E64" w:rsidRPr="00C96E58">
        <w:rPr>
          <w:rFonts w:ascii="Times New Roman" w:hAnsi="Times New Roman"/>
          <w:sz w:val="28"/>
          <w:szCs w:val="28"/>
          <w:lang w:val="sq-AL"/>
        </w:rPr>
        <w:t>ë</w:t>
      </w:r>
      <w:r w:rsidR="00A147EB" w:rsidRPr="00C96E58">
        <w:rPr>
          <w:rFonts w:ascii="Times New Roman" w:hAnsi="Times New Roman"/>
          <w:sz w:val="28"/>
          <w:szCs w:val="28"/>
          <w:lang w:val="sq-AL"/>
        </w:rPr>
        <w:t>sit</w:t>
      </w:r>
      <w:r w:rsidR="003B3E64" w:rsidRPr="00C96E58">
        <w:rPr>
          <w:rFonts w:ascii="Times New Roman" w:hAnsi="Times New Roman"/>
          <w:sz w:val="28"/>
          <w:szCs w:val="28"/>
          <w:lang w:val="sq-AL"/>
        </w:rPr>
        <w:t>ë</w:t>
      </w:r>
      <w:r w:rsidR="00A147EB" w:rsidRPr="00C96E58">
        <w:rPr>
          <w:rFonts w:ascii="Times New Roman" w:hAnsi="Times New Roman"/>
          <w:sz w:val="28"/>
          <w:szCs w:val="28"/>
          <w:lang w:val="sq-AL"/>
        </w:rPr>
        <w:t xml:space="preserve"> statistikore ashtu dhe </w:t>
      </w:r>
      <w:r w:rsidR="00322947" w:rsidRPr="00C96E58">
        <w:rPr>
          <w:rFonts w:ascii="Times New Roman" w:hAnsi="Times New Roman"/>
          <w:sz w:val="28"/>
          <w:szCs w:val="28"/>
          <w:lang w:val="sq-AL"/>
        </w:rPr>
        <w:t>p</w:t>
      </w:r>
      <w:r w:rsidR="00A147EB" w:rsidRPr="00C96E58">
        <w:rPr>
          <w:rFonts w:ascii="Times New Roman" w:hAnsi="Times New Roman"/>
          <w:sz w:val="28"/>
          <w:szCs w:val="28"/>
          <w:lang w:val="sq-AL"/>
        </w:rPr>
        <w:t xml:space="preserve">rodhuesit e statistikave zyrtare. </w:t>
      </w:r>
    </w:p>
    <w:p w:rsidR="002430C6" w:rsidRPr="00C96E58" w:rsidRDefault="002430C6" w:rsidP="002430C6">
      <w:pPr>
        <w:pStyle w:val="Paragrafi"/>
        <w:rPr>
          <w:rFonts w:ascii="Times New Roman" w:hAnsi="Times New Roman"/>
          <w:sz w:val="28"/>
          <w:szCs w:val="28"/>
          <w:lang w:val="sq-AL"/>
        </w:rPr>
      </w:pPr>
    </w:p>
    <w:p w:rsidR="00430EFA" w:rsidRDefault="00430EFA" w:rsidP="00420A99">
      <w:pPr>
        <w:jc w:val="center"/>
        <w:rPr>
          <w:b/>
          <w:sz w:val="28"/>
          <w:szCs w:val="28"/>
        </w:rPr>
      </w:pPr>
    </w:p>
    <w:p w:rsidR="00430EFA" w:rsidRDefault="00430EFA" w:rsidP="00420A99">
      <w:pPr>
        <w:jc w:val="center"/>
        <w:rPr>
          <w:b/>
          <w:sz w:val="28"/>
          <w:szCs w:val="28"/>
        </w:rPr>
      </w:pPr>
    </w:p>
    <w:p w:rsidR="00430EFA" w:rsidRDefault="00430EFA" w:rsidP="00420A99">
      <w:pPr>
        <w:jc w:val="center"/>
        <w:rPr>
          <w:b/>
          <w:sz w:val="28"/>
          <w:szCs w:val="28"/>
        </w:rPr>
      </w:pPr>
    </w:p>
    <w:p w:rsidR="00420A99" w:rsidRPr="00430EFA" w:rsidRDefault="0091594A" w:rsidP="00420A99">
      <w:pPr>
        <w:jc w:val="center"/>
        <w:rPr>
          <w:b/>
          <w:sz w:val="28"/>
          <w:szCs w:val="28"/>
        </w:rPr>
      </w:pPr>
      <w:r w:rsidRPr="00430EFA">
        <w:rPr>
          <w:b/>
          <w:sz w:val="28"/>
          <w:szCs w:val="28"/>
        </w:rPr>
        <w:t xml:space="preserve">Neni </w:t>
      </w:r>
      <w:r w:rsidR="00E46118" w:rsidRPr="00430EFA">
        <w:rPr>
          <w:b/>
          <w:sz w:val="28"/>
          <w:szCs w:val="28"/>
        </w:rPr>
        <w:t>1</w:t>
      </w:r>
      <w:r w:rsidR="00BB44D1" w:rsidRPr="00430EFA">
        <w:rPr>
          <w:b/>
          <w:sz w:val="28"/>
          <w:szCs w:val="28"/>
        </w:rPr>
        <w:t>0</w:t>
      </w:r>
    </w:p>
    <w:p w:rsidR="00420A99" w:rsidRPr="00C96E58" w:rsidRDefault="0091594A" w:rsidP="00420A99">
      <w:pPr>
        <w:jc w:val="center"/>
        <w:rPr>
          <w:b/>
          <w:sz w:val="28"/>
          <w:szCs w:val="28"/>
        </w:rPr>
      </w:pPr>
      <w:r w:rsidRPr="00C96E58">
        <w:rPr>
          <w:b/>
          <w:sz w:val="28"/>
          <w:szCs w:val="28"/>
        </w:rPr>
        <w:t>Sistemi Kombëtar Statistikor</w:t>
      </w:r>
    </w:p>
    <w:p w:rsidR="00E46118" w:rsidRPr="00C96E58" w:rsidRDefault="00E46118" w:rsidP="00420A99">
      <w:pPr>
        <w:jc w:val="center"/>
        <w:rPr>
          <w:b/>
          <w:sz w:val="28"/>
          <w:szCs w:val="28"/>
        </w:rPr>
      </w:pPr>
    </w:p>
    <w:p w:rsidR="00094596" w:rsidRPr="00430EFA" w:rsidRDefault="00420A99" w:rsidP="00430EFA">
      <w:pPr>
        <w:pStyle w:val="ListParagraph"/>
        <w:numPr>
          <w:ilvl w:val="0"/>
          <w:numId w:val="20"/>
        </w:numPr>
        <w:ind w:left="284" w:hanging="284"/>
        <w:jc w:val="both"/>
        <w:rPr>
          <w:sz w:val="28"/>
          <w:szCs w:val="28"/>
        </w:rPr>
      </w:pPr>
      <w:r w:rsidRPr="00430EFA">
        <w:rPr>
          <w:sz w:val="28"/>
          <w:szCs w:val="28"/>
        </w:rPr>
        <w:t>Sistemi Kombëtar Statistikor përbëhet nga prodhuesit e statistikave zyrtare, të cilët janë:</w:t>
      </w:r>
    </w:p>
    <w:p w:rsidR="00430EFA" w:rsidRPr="00430EFA" w:rsidRDefault="00430EFA" w:rsidP="00430EFA">
      <w:pPr>
        <w:pStyle w:val="ListParagraph"/>
        <w:jc w:val="both"/>
        <w:rPr>
          <w:sz w:val="28"/>
          <w:szCs w:val="28"/>
        </w:rPr>
      </w:pPr>
    </w:p>
    <w:p w:rsidR="00094596" w:rsidRPr="00C96E58" w:rsidRDefault="00420A99" w:rsidP="00430EFA">
      <w:pPr>
        <w:ind w:left="851" w:hanging="284"/>
        <w:jc w:val="both"/>
        <w:rPr>
          <w:sz w:val="28"/>
          <w:szCs w:val="28"/>
        </w:rPr>
      </w:pPr>
      <w:r w:rsidRPr="00C96E58">
        <w:rPr>
          <w:sz w:val="28"/>
          <w:szCs w:val="28"/>
        </w:rPr>
        <w:t>a</w:t>
      </w:r>
      <w:r w:rsidR="00430EFA">
        <w:rPr>
          <w:sz w:val="28"/>
          <w:szCs w:val="28"/>
        </w:rPr>
        <w:t>) Instituti i Statistikave</w:t>
      </w:r>
      <w:r w:rsidRPr="00C96E58">
        <w:rPr>
          <w:sz w:val="28"/>
          <w:szCs w:val="28"/>
        </w:rPr>
        <w:t xml:space="preserve"> dhe zyrat statistikore rajonale në varësi të tij; </w:t>
      </w:r>
    </w:p>
    <w:p w:rsidR="00094596" w:rsidRDefault="00686748" w:rsidP="00430EFA">
      <w:pPr>
        <w:ind w:left="851" w:hanging="284"/>
        <w:jc w:val="both"/>
        <w:rPr>
          <w:sz w:val="28"/>
          <w:szCs w:val="28"/>
        </w:rPr>
      </w:pPr>
      <w:r>
        <w:rPr>
          <w:sz w:val="28"/>
          <w:szCs w:val="28"/>
        </w:rPr>
        <w:t>b) Agjencitë statistikore.</w:t>
      </w:r>
    </w:p>
    <w:p w:rsidR="00430EFA" w:rsidRPr="00C96E58" w:rsidRDefault="00430EFA">
      <w:pPr>
        <w:ind w:firstLine="720"/>
        <w:jc w:val="both"/>
        <w:rPr>
          <w:sz w:val="28"/>
          <w:szCs w:val="28"/>
        </w:rPr>
      </w:pPr>
    </w:p>
    <w:p w:rsidR="00430EFA" w:rsidRPr="00430EFA" w:rsidRDefault="00A839AD" w:rsidP="00686748">
      <w:pPr>
        <w:pStyle w:val="ListParagraph"/>
        <w:numPr>
          <w:ilvl w:val="0"/>
          <w:numId w:val="20"/>
        </w:numPr>
        <w:ind w:left="284" w:hanging="284"/>
        <w:jc w:val="both"/>
        <w:rPr>
          <w:sz w:val="28"/>
          <w:szCs w:val="28"/>
        </w:rPr>
      </w:pPr>
      <w:r w:rsidRPr="00430EFA">
        <w:rPr>
          <w:sz w:val="28"/>
          <w:szCs w:val="28"/>
        </w:rPr>
        <w:t>Agjencit</w:t>
      </w:r>
      <w:r w:rsidR="008C76D7" w:rsidRPr="00430EFA">
        <w:rPr>
          <w:sz w:val="28"/>
          <w:szCs w:val="28"/>
        </w:rPr>
        <w:t>ë</w:t>
      </w:r>
      <w:r w:rsidRPr="00430EFA">
        <w:rPr>
          <w:sz w:val="28"/>
          <w:szCs w:val="28"/>
        </w:rPr>
        <w:t xml:space="preserve"> statistikore</w:t>
      </w:r>
      <w:r w:rsidR="00420A99" w:rsidRPr="00430EFA">
        <w:rPr>
          <w:sz w:val="28"/>
          <w:szCs w:val="28"/>
        </w:rPr>
        <w:t xml:space="preserve"> zhvillojnë, prodhojnë dhe shpërndajnë statistika zyrtare të cilat lidhen me fushën e kompetencave të parashikuara në legjislacionin për organizimin dhe funksionimin e tyre si dhe në përputhje me parimet e statistikave zyrtare</w:t>
      </w:r>
      <w:r w:rsidR="00686748">
        <w:rPr>
          <w:sz w:val="28"/>
          <w:szCs w:val="28"/>
        </w:rPr>
        <w:t>,</w:t>
      </w:r>
      <w:r w:rsidR="00420A99" w:rsidRPr="00430EFA">
        <w:rPr>
          <w:sz w:val="28"/>
          <w:szCs w:val="28"/>
        </w:rPr>
        <w:t xml:space="preserve"> të përcaktuara në këtë ligj.</w:t>
      </w:r>
    </w:p>
    <w:p w:rsidR="00094596" w:rsidRPr="00430EFA" w:rsidRDefault="00420A99" w:rsidP="00686748">
      <w:pPr>
        <w:pStyle w:val="ListParagraph"/>
        <w:ind w:left="284" w:hanging="284"/>
        <w:jc w:val="both"/>
        <w:rPr>
          <w:sz w:val="28"/>
          <w:szCs w:val="28"/>
        </w:rPr>
      </w:pPr>
      <w:r w:rsidRPr="00430EFA">
        <w:rPr>
          <w:sz w:val="28"/>
          <w:szCs w:val="28"/>
        </w:rPr>
        <w:t xml:space="preserve"> </w:t>
      </w:r>
    </w:p>
    <w:p w:rsidR="00094596" w:rsidRPr="00C96E58" w:rsidRDefault="00420A99" w:rsidP="00686748">
      <w:pPr>
        <w:pStyle w:val="NeniNr"/>
        <w:keepNext w:val="0"/>
        <w:ind w:left="284" w:hanging="284"/>
        <w:jc w:val="both"/>
        <w:rPr>
          <w:rFonts w:ascii="Times New Roman" w:hAnsi="Times New Roman"/>
          <w:sz w:val="28"/>
          <w:szCs w:val="28"/>
          <w:lang w:val="sq-AL"/>
        </w:rPr>
      </w:pPr>
      <w:r w:rsidRPr="00C96E58">
        <w:rPr>
          <w:rFonts w:ascii="Times New Roman" w:hAnsi="Times New Roman"/>
          <w:sz w:val="28"/>
          <w:szCs w:val="28"/>
          <w:lang w:val="sq-AL"/>
        </w:rPr>
        <w:t>3. Sistemi Kombëtar Statistikor përfaqësohet nga Drejtori i Përgjithshëm i INSTAT</w:t>
      </w:r>
      <w:r w:rsidR="00686748">
        <w:rPr>
          <w:rFonts w:ascii="Times New Roman" w:hAnsi="Times New Roman"/>
          <w:sz w:val="28"/>
          <w:szCs w:val="28"/>
          <w:lang w:val="sq-AL"/>
        </w:rPr>
        <w:t>-it</w:t>
      </w:r>
      <w:r w:rsidRPr="00C96E58">
        <w:rPr>
          <w:rFonts w:ascii="Times New Roman" w:hAnsi="Times New Roman"/>
          <w:sz w:val="28"/>
          <w:szCs w:val="28"/>
          <w:lang w:val="sq-AL"/>
        </w:rPr>
        <w:t>.</w:t>
      </w:r>
    </w:p>
    <w:p w:rsidR="002430C6" w:rsidRPr="00C96E58" w:rsidRDefault="002430C6" w:rsidP="002430C6">
      <w:pPr>
        <w:pStyle w:val="Paragrafi"/>
        <w:rPr>
          <w:rFonts w:ascii="Times New Roman" w:hAnsi="Times New Roman"/>
          <w:sz w:val="28"/>
          <w:szCs w:val="28"/>
          <w:lang w:val="sq-AL"/>
        </w:rPr>
      </w:pPr>
    </w:p>
    <w:p w:rsidR="00420A99" w:rsidRPr="00C96E58" w:rsidRDefault="0091594A" w:rsidP="00420A99">
      <w:pPr>
        <w:jc w:val="center"/>
        <w:rPr>
          <w:sz w:val="28"/>
          <w:szCs w:val="28"/>
        </w:rPr>
      </w:pPr>
      <w:r w:rsidRPr="00C96E58">
        <w:rPr>
          <w:sz w:val="28"/>
          <w:szCs w:val="28"/>
        </w:rPr>
        <w:t xml:space="preserve">Neni </w:t>
      </w:r>
      <w:r w:rsidR="00E46118" w:rsidRPr="00C96E58">
        <w:rPr>
          <w:sz w:val="28"/>
          <w:szCs w:val="28"/>
        </w:rPr>
        <w:t>1</w:t>
      </w:r>
      <w:r w:rsidR="00BB44D1" w:rsidRPr="00C96E58">
        <w:rPr>
          <w:sz w:val="28"/>
          <w:szCs w:val="28"/>
        </w:rPr>
        <w:t>1</w:t>
      </w:r>
    </w:p>
    <w:p w:rsidR="00420A99" w:rsidRPr="00C96E58" w:rsidRDefault="0091594A" w:rsidP="00420A99">
      <w:pPr>
        <w:jc w:val="center"/>
        <w:rPr>
          <w:b/>
          <w:sz w:val="28"/>
          <w:szCs w:val="28"/>
        </w:rPr>
      </w:pPr>
      <w:r w:rsidRPr="00C96E58">
        <w:rPr>
          <w:b/>
          <w:sz w:val="28"/>
          <w:szCs w:val="28"/>
        </w:rPr>
        <w:t>Koordinimi i Sistemit Kombëtar Statistikor</w:t>
      </w:r>
    </w:p>
    <w:p w:rsidR="00420A99" w:rsidRPr="00C96E58" w:rsidRDefault="00420A99" w:rsidP="00420A99">
      <w:pPr>
        <w:jc w:val="center"/>
        <w:rPr>
          <w:sz w:val="28"/>
          <w:szCs w:val="28"/>
        </w:rPr>
      </w:pPr>
    </w:p>
    <w:p w:rsidR="00094596" w:rsidRPr="00686748" w:rsidRDefault="00420A99" w:rsidP="00686748">
      <w:pPr>
        <w:pStyle w:val="ListParagraph"/>
        <w:numPr>
          <w:ilvl w:val="0"/>
          <w:numId w:val="21"/>
        </w:numPr>
        <w:ind w:left="284" w:hanging="284"/>
        <w:jc w:val="both"/>
        <w:rPr>
          <w:sz w:val="28"/>
          <w:szCs w:val="28"/>
        </w:rPr>
      </w:pPr>
      <w:r w:rsidRPr="00686748">
        <w:rPr>
          <w:sz w:val="28"/>
          <w:szCs w:val="28"/>
        </w:rPr>
        <w:t>Sistemi Kombëtar Statistikor koordinohet nga INSTAT</w:t>
      </w:r>
      <w:r w:rsidR="00686748">
        <w:rPr>
          <w:sz w:val="28"/>
          <w:szCs w:val="28"/>
        </w:rPr>
        <w:t>-i</w:t>
      </w:r>
      <w:r w:rsidRPr="00686748">
        <w:rPr>
          <w:sz w:val="28"/>
          <w:szCs w:val="28"/>
        </w:rPr>
        <w:t xml:space="preserve"> për të siguruar që të gjithë prodhuesit e statistikave zyrtare përdorin </w:t>
      </w:r>
      <w:r w:rsidR="00A839AD" w:rsidRPr="00686748">
        <w:rPr>
          <w:sz w:val="28"/>
          <w:szCs w:val="28"/>
        </w:rPr>
        <w:t xml:space="preserve">standardet, </w:t>
      </w:r>
      <w:r w:rsidRPr="00686748">
        <w:rPr>
          <w:sz w:val="28"/>
          <w:szCs w:val="28"/>
        </w:rPr>
        <w:t>konceptet, përkufizimet, klasifikimet dhe metodologjitë statistikore, të miratuara nga Kombet e Bashkuara dhe Eurostat</w:t>
      </w:r>
      <w:r w:rsidR="00686748">
        <w:rPr>
          <w:sz w:val="28"/>
          <w:szCs w:val="28"/>
        </w:rPr>
        <w:t>-i</w:t>
      </w:r>
      <w:r w:rsidRPr="00686748">
        <w:rPr>
          <w:sz w:val="28"/>
          <w:szCs w:val="28"/>
        </w:rPr>
        <w:t>, aty ku është e mundur.</w:t>
      </w:r>
    </w:p>
    <w:p w:rsidR="00686748" w:rsidRPr="00686748" w:rsidRDefault="00686748" w:rsidP="00686748">
      <w:pPr>
        <w:pStyle w:val="ListParagraph"/>
        <w:ind w:left="284" w:hanging="284"/>
        <w:jc w:val="both"/>
        <w:rPr>
          <w:sz w:val="28"/>
          <w:szCs w:val="28"/>
        </w:rPr>
      </w:pPr>
    </w:p>
    <w:p w:rsidR="00094596" w:rsidRPr="00686748" w:rsidRDefault="00420A99" w:rsidP="00686748">
      <w:pPr>
        <w:pStyle w:val="ListParagraph"/>
        <w:numPr>
          <w:ilvl w:val="0"/>
          <w:numId w:val="21"/>
        </w:numPr>
        <w:ind w:left="284" w:hanging="284"/>
        <w:jc w:val="both"/>
        <w:rPr>
          <w:sz w:val="28"/>
          <w:szCs w:val="28"/>
        </w:rPr>
      </w:pPr>
      <w:r w:rsidRPr="00686748">
        <w:rPr>
          <w:sz w:val="28"/>
          <w:szCs w:val="28"/>
        </w:rPr>
        <w:t>INSTAT</w:t>
      </w:r>
      <w:r w:rsidR="00686748">
        <w:rPr>
          <w:sz w:val="28"/>
          <w:szCs w:val="28"/>
        </w:rPr>
        <w:t>-i</w:t>
      </w:r>
      <w:r w:rsidRPr="00686748">
        <w:rPr>
          <w:sz w:val="28"/>
          <w:szCs w:val="28"/>
        </w:rPr>
        <w:t xml:space="preserve"> është përgjegjës për koordinimin e Sistemit Kombëtar Statistikor në lidhje me të gjitha aktivitetet në </w:t>
      </w:r>
      <w:r w:rsidR="00EA7F31">
        <w:rPr>
          <w:sz w:val="28"/>
          <w:szCs w:val="28"/>
        </w:rPr>
        <w:t>vend</w:t>
      </w:r>
      <w:r w:rsidRPr="00686748">
        <w:rPr>
          <w:sz w:val="28"/>
          <w:szCs w:val="28"/>
        </w:rPr>
        <w:t xml:space="preserve"> për zhvillimin, prodhimin dhe shpërndarjen e statistikave zyrtare.</w:t>
      </w:r>
    </w:p>
    <w:p w:rsidR="00686748" w:rsidRPr="00686748" w:rsidRDefault="00686748" w:rsidP="00686748">
      <w:pPr>
        <w:pStyle w:val="ListParagraph"/>
        <w:ind w:left="284" w:hanging="284"/>
        <w:jc w:val="both"/>
        <w:rPr>
          <w:sz w:val="28"/>
          <w:szCs w:val="28"/>
        </w:rPr>
      </w:pPr>
    </w:p>
    <w:p w:rsidR="00094596" w:rsidRPr="00686748" w:rsidRDefault="00420A99" w:rsidP="00686748">
      <w:pPr>
        <w:pStyle w:val="ListParagraph"/>
        <w:numPr>
          <w:ilvl w:val="0"/>
          <w:numId w:val="21"/>
        </w:numPr>
        <w:ind w:left="284" w:hanging="284"/>
        <w:jc w:val="both"/>
        <w:rPr>
          <w:sz w:val="28"/>
          <w:szCs w:val="28"/>
        </w:rPr>
      </w:pPr>
      <w:r w:rsidRPr="00686748">
        <w:rPr>
          <w:sz w:val="28"/>
          <w:szCs w:val="28"/>
        </w:rPr>
        <w:t>Përgjegjësia koordinuese e INSTAT</w:t>
      </w:r>
      <w:r w:rsidR="00686748">
        <w:rPr>
          <w:sz w:val="28"/>
          <w:szCs w:val="28"/>
        </w:rPr>
        <w:t>-it</w:t>
      </w:r>
      <w:r w:rsidRPr="00686748">
        <w:rPr>
          <w:sz w:val="28"/>
          <w:szCs w:val="28"/>
        </w:rPr>
        <w:t xml:space="preserve"> shtrihet në të gjithë prodhuesit e statistikave zyrtare, përgjegjës për zhvillimin, prodhimin dhe shpërndarjen e ztatistikave zyrtare sipas </w:t>
      </w:r>
      <w:r w:rsidR="0026531E" w:rsidRPr="00686748">
        <w:rPr>
          <w:sz w:val="28"/>
          <w:szCs w:val="28"/>
        </w:rPr>
        <w:t>p</w:t>
      </w:r>
      <w:r w:rsidRPr="00686748">
        <w:rPr>
          <w:sz w:val="28"/>
          <w:szCs w:val="28"/>
        </w:rPr>
        <w:t>rogramit.</w:t>
      </w:r>
    </w:p>
    <w:p w:rsidR="00686748" w:rsidRPr="00686748" w:rsidRDefault="00686748" w:rsidP="00686748">
      <w:pPr>
        <w:pStyle w:val="ListParagraph"/>
        <w:ind w:left="284" w:hanging="284"/>
        <w:jc w:val="both"/>
        <w:rPr>
          <w:sz w:val="28"/>
          <w:szCs w:val="28"/>
        </w:rPr>
      </w:pPr>
    </w:p>
    <w:p w:rsidR="00094596" w:rsidRPr="00C96E58" w:rsidRDefault="00420A99" w:rsidP="00686748">
      <w:pPr>
        <w:pStyle w:val="NeniNr"/>
        <w:keepNext w:val="0"/>
        <w:ind w:left="284" w:hanging="284"/>
        <w:jc w:val="both"/>
        <w:rPr>
          <w:rFonts w:ascii="Times New Roman" w:hAnsi="Times New Roman"/>
          <w:sz w:val="28"/>
          <w:szCs w:val="28"/>
          <w:lang w:val="sq-AL"/>
        </w:rPr>
      </w:pPr>
      <w:r w:rsidRPr="00C96E58">
        <w:rPr>
          <w:rFonts w:ascii="Times New Roman" w:hAnsi="Times New Roman"/>
          <w:sz w:val="28"/>
          <w:szCs w:val="28"/>
          <w:lang w:val="sq-AL"/>
        </w:rPr>
        <w:t>4</w:t>
      </w:r>
      <w:r w:rsidR="00686748">
        <w:rPr>
          <w:rFonts w:ascii="Times New Roman" w:hAnsi="Times New Roman"/>
          <w:sz w:val="28"/>
          <w:szCs w:val="28"/>
          <w:lang w:val="sq-AL"/>
        </w:rPr>
        <w:t>.</w:t>
      </w:r>
      <w:r w:rsidR="00686748">
        <w:rPr>
          <w:rFonts w:ascii="Times New Roman" w:hAnsi="Times New Roman"/>
          <w:sz w:val="28"/>
          <w:szCs w:val="28"/>
          <w:lang w:val="sq-AL"/>
        </w:rPr>
        <w:tab/>
      </w:r>
      <w:r w:rsidRPr="00C96E58">
        <w:rPr>
          <w:rFonts w:ascii="Times New Roman" w:hAnsi="Times New Roman"/>
          <w:sz w:val="28"/>
          <w:szCs w:val="28"/>
          <w:lang w:val="sq-AL"/>
        </w:rPr>
        <w:t>INSTAT</w:t>
      </w:r>
      <w:r w:rsidR="00686748">
        <w:rPr>
          <w:rFonts w:ascii="Times New Roman" w:hAnsi="Times New Roman"/>
          <w:sz w:val="28"/>
          <w:szCs w:val="28"/>
          <w:lang w:val="sq-AL"/>
        </w:rPr>
        <w:t>-i</w:t>
      </w:r>
      <w:r w:rsidRPr="00C96E58">
        <w:rPr>
          <w:rFonts w:ascii="Times New Roman" w:hAnsi="Times New Roman"/>
          <w:sz w:val="28"/>
          <w:szCs w:val="28"/>
          <w:lang w:val="sq-AL"/>
        </w:rPr>
        <w:t xml:space="preserve"> është përgjegjës për koordinimin e programimit dhe raportimit statistikor, monitorimit të cilësisë, metodologjive, transmetimit të të dhënave dhe komunikimit mbi veprimtaritë e Sistemit Kombëtar Statistikor</w:t>
      </w:r>
      <w:r w:rsidR="00EA7F31">
        <w:rPr>
          <w:rFonts w:ascii="Times New Roman" w:hAnsi="Times New Roman"/>
          <w:sz w:val="28"/>
          <w:szCs w:val="28"/>
          <w:lang w:val="sq-AL"/>
        </w:rPr>
        <w:t xml:space="preserve"> p</w:t>
      </w:r>
      <w:r w:rsidR="00ED3784">
        <w:rPr>
          <w:rFonts w:ascii="Times New Roman" w:hAnsi="Times New Roman"/>
          <w:sz w:val="28"/>
          <w:szCs w:val="28"/>
          <w:lang w:val="sq-AL"/>
        </w:rPr>
        <w:t>ë</w:t>
      </w:r>
      <w:r w:rsidR="00EA7F31">
        <w:rPr>
          <w:rFonts w:ascii="Times New Roman" w:hAnsi="Times New Roman"/>
          <w:sz w:val="28"/>
          <w:szCs w:val="28"/>
          <w:lang w:val="sq-AL"/>
        </w:rPr>
        <w:t>r t</w:t>
      </w:r>
      <w:r w:rsidR="00ED3784">
        <w:rPr>
          <w:rFonts w:ascii="Times New Roman" w:hAnsi="Times New Roman"/>
          <w:sz w:val="28"/>
          <w:szCs w:val="28"/>
          <w:lang w:val="sq-AL"/>
        </w:rPr>
        <w:t>ë</w:t>
      </w:r>
      <w:r w:rsidR="00EA7F31">
        <w:rPr>
          <w:rFonts w:ascii="Times New Roman" w:hAnsi="Times New Roman"/>
          <w:sz w:val="28"/>
          <w:szCs w:val="28"/>
          <w:lang w:val="sq-AL"/>
        </w:rPr>
        <w:t xml:space="preserve"> gjith</w:t>
      </w:r>
      <w:r w:rsidR="00ED3784">
        <w:rPr>
          <w:rFonts w:ascii="Times New Roman" w:hAnsi="Times New Roman"/>
          <w:sz w:val="28"/>
          <w:szCs w:val="28"/>
          <w:lang w:val="sq-AL"/>
        </w:rPr>
        <w:t>ë</w:t>
      </w:r>
      <w:r w:rsidR="00EA7F31">
        <w:rPr>
          <w:rFonts w:ascii="Times New Roman" w:hAnsi="Times New Roman"/>
          <w:sz w:val="28"/>
          <w:szCs w:val="28"/>
          <w:lang w:val="sq-AL"/>
        </w:rPr>
        <w:t xml:space="preserve"> vendin</w:t>
      </w:r>
      <w:r w:rsidRPr="00C96E58">
        <w:rPr>
          <w:rFonts w:ascii="Times New Roman" w:hAnsi="Times New Roman"/>
          <w:sz w:val="28"/>
          <w:szCs w:val="28"/>
          <w:lang w:val="sq-AL"/>
        </w:rPr>
        <w:t>.</w:t>
      </w:r>
    </w:p>
    <w:p w:rsidR="002430C6" w:rsidRPr="00C96E58" w:rsidRDefault="002430C6" w:rsidP="002430C6">
      <w:pPr>
        <w:pStyle w:val="Paragrafi"/>
        <w:rPr>
          <w:rFonts w:ascii="Times New Roman" w:hAnsi="Times New Roman"/>
          <w:sz w:val="28"/>
          <w:szCs w:val="28"/>
          <w:lang w:val="sq-AL"/>
        </w:rPr>
      </w:pPr>
    </w:p>
    <w:p w:rsidR="00686748" w:rsidRDefault="00686748" w:rsidP="00420A99">
      <w:pPr>
        <w:jc w:val="center"/>
        <w:rPr>
          <w:rFonts w:eastAsiaTheme="minorHAnsi"/>
          <w:sz w:val="28"/>
          <w:szCs w:val="28"/>
          <w:lang w:eastAsia="en-US"/>
        </w:rPr>
      </w:pPr>
    </w:p>
    <w:p w:rsidR="00686748" w:rsidRDefault="00686748" w:rsidP="00420A99">
      <w:pPr>
        <w:jc w:val="center"/>
        <w:rPr>
          <w:rFonts w:eastAsiaTheme="minorHAnsi"/>
          <w:sz w:val="28"/>
          <w:szCs w:val="28"/>
          <w:lang w:eastAsia="en-US"/>
        </w:rPr>
      </w:pPr>
    </w:p>
    <w:p w:rsidR="00686748" w:rsidRDefault="00686748" w:rsidP="00420A99">
      <w:pPr>
        <w:jc w:val="center"/>
        <w:rPr>
          <w:rFonts w:eastAsiaTheme="minorHAnsi"/>
          <w:sz w:val="28"/>
          <w:szCs w:val="28"/>
          <w:lang w:eastAsia="en-US"/>
        </w:rPr>
      </w:pPr>
    </w:p>
    <w:p w:rsidR="00686748" w:rsidRDefault="00686748" w:rsidP="00420A99">
      <w:pPr>
        <w:jc w:val="center"/>
        <w:rPr>
          <w:rFonts w:eastAsiaTheme="minorHAnsi"/>
          <w:sz w:val="28"/>
          <w:szCs w:val="28"/>
          <w:lang w:eastAsia="en-US"/>
        </w:rPr>
      </w:pPr>
    </w:p>
    <w:p w:rsidR="00420A99" w:rsidRPr="00686748" w:rsidRDefault="00420A99" w:rsidP="00420A99">
      <w:pPr>
        <w:jc w:val="center"/>
        <w:rPr>
          <w:rFonts w:eastAsiaTheme="minorHAnsi"/>
          <w:b/>
          <w:sz w:val="28"/>
          <w:szCs w:val="28"/>
          <w:lang w:eastAsia="en-US"/>
        </w:rPr>
      </w:pPr>
      <w:r w:rsidRPr="00686748">
        <w:rPr>
          <w:rFonts w:eastAsiaTheme="minorHAnsi"/>
          <w:b/>
          <w:sz w:val="28"/>
          <w:szCs w:val="28"/>
          <w:lang w:eastAsia="en-US"/>
        </w:rPr>
        <w:t xml:space="preserve">Neni </w:t>
      </w:r>
      <w:r w:rsidR="00E46118" w:rsidRPr="00686748">
        <w:rPr>
          <w:rFonts w:eastAsiaTheme="minorHAnsi"/>
          <w:b/>
          <w:sz w:val="28"/>
          <w:szCs w:val="28"/>
          <w:lang w:eastAsia="en-US"/>
        </w:rPr>
        <w:t>1</w:t>
      </w:r>
      <w:r w:rsidR="00BB44D1" w:rsidRPr="00686748">
        <w:rPr>
          <w:rFonts w:eastAsiaTheme="minorHAnsi"/>
          <w:b/>
          <w:sz w:val="28"/>
          <w:szCs w:val="28"/>
          <w:lang w:eastAsia="en-US"/>
        </w:rPr>
        <w:t>2</w:t>
      </w:r>
    </w:p>
    <w:p w:rsidR="00420A99" w:rsidRPr="00C96E58" w:rsidRDefault="0091594A" w:rsidP="00420A99">
      <w:pPr>
        <w:jc w:val="center"/>
        <w:rPr>
          <w:rFonts w:eastAsiaTheme="minorHAnsi"/>
          <w:b/>
          <w:sz w:val="28"/>
          <w:szCs w:val="28"/>
          <w:lang w:eastAsia="en-US"/>
        </w:rPr>
      </w:pPr>
      <w:r w:rsidRPr="00C96E58">
        <w:rPr>
          <w:rFonts w:eastAsiaTheme="minorHAnsi"/>
          <w:b/>
          <w:sz w:val="28"/>
          <w:szCs w:val="28"/>
          <w:lang w:eastAsia="en-US"/>
        </w:rPr>
        <w:t>Veprimtaria koordinuese e INSTAT</w:t>
      </w:r>
    </w:p>
    <w:p w:rsidR="00420A99" w:rsidRPr="00C96E58" w:rsidRDefault="00420A99" w:rsidP="00420A99">
      <w:pPr>
        <w:jc w:val="both"/>
        <w:rPr>
          <w:rFonts w:eastAsiaTheme="minorHAnsi"/>
          <w:sz w:val="28"/>
          <w:szCs w:val="28"/>
          <w:lang w:eastAsia="en-US"/>
        </w:rPr>
      </w:pPr>
    </w:p>
    <w:p w:rsidR="00686748" w:rsidRPr="00686748" w:rsidRDefault="00420A99" w:rsidP="00686748">
      <w:pPr>
        <w:pStyle w:val="ListParagraph"/>
        <w:numPr>
          <w:ilvl w:val="0"/>
          <w:numId w:val="22"/>
        </w:numPr>
        <w:ind w:left="284" w:hanging="284"/>
        <w:jc w:val="both"/>
        <w:rPr>
          <w:rFonts w:eastAsiaTheme="minorHAnsi"/>
          <w:sz w:val="28"/>
          <w:szCs w:val="28"/>
        </w:rPr>
      </w:pPr>
      <w:r w:rsidRPr="00686748">
        <w:rPr>
          <w:rFonts w:eastAsiaTheme="minorHAnsi"/>
          <w:sz w:val="28"/>
          <w:szCs w:val="28"/>
        </w:rPr>
        <w:t>Veprimtaria koordinuese për Sistemin Kombëtar Statistikor nga INSTAT përfshin:</w:t>
      </w:r>
    </w:p>
    <w:p w:rsidR="00094596" w:rsidRPr="00686748" w:rsidRDefault="00420A99" w:rsidP="00686748">
      <w:pPr>
        <w:pStyle w:val="ListParagraph"/>
        <w:ind w:left="284" w:hanging="284"/>
        <w:jc w:val="both"/>
        <w:rPr>
          <w:rFonts w:eastAsiaTheme="minorHAnsi"/>
          <w:sz w:val="28"/>
          <w:szCs w:val="28"/>
        </w:rPr>
      </w:pPr>
      <w:r w:rsidRPr="00686748">
        <w:rPr>
          <w:rFonts w:eastAsiaTheme="minorHAnsi"/>
          <w:sz w:val="28"/>
          <w:szCs w:val="28"/>
        </w:rPr>
        <w:t xml:space="preserve"> </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a) bashkëpunimin me prodhuesit e statistikave zyrtare</w:t>
      </w:r>
      <w:r w:rsidR="007B58E2" w:rsidRPr="00C96E58">
        <w:rPr>
          <w:rFonts w:eastAsiaTheme="minorHAnsi"/>
          <w:sz w:val="28"/>
          <w:szCs w:val="28"/>
          <w:lang w:eastAsia="en-US"/>
        </w:rPr>
        <w:t xml:space="preserve"> </w:t>
      </w:r>
      <w:r w:rsidRPr="00C96E58">
        <w:rPr>
          <w:rFonts w:eastAsiaTheme="minorHAnsi"/>
          <w:sz w:val="28"/>
          <w:szCs w:val="28"/>
          <w:lang w:eastAsia="en-US"/>
        </w:rPr>
        <w:t>për projektimin dhe zbatimin e programit;</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b) sigurimin e uniformitetit të metodologjisë së përdorur gjatë kryerjes së vrojtimeve statistikore;</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c) sigurimin e mbështetjes teknike, në mënyrë që veprimtaria statistikore të përputhet me standardet ndërkombëtare;</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ç) pjesëmarrjen në proceset e krijimit dhe zhvillimit të sistemeve të të dhënave administrative, për tu përdorur për qëllime statistikore;</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d) përfaqësimin e Sistemit Kombëtar Statistikor në Sistemin Statistikor E</w:t>
      </w:r>
      <w:r w:rsidR="0026531E" w:rsidRPr="00C96E58">
        <w:rPr>
          <w:rFonts w:eastAsiaTheme="minorHAnsi"/>
          <w:sz w:val="28"/>
          <w:szCs w:val="28"/>
          <w:lang w:eastAsia="en-US"/>
        </w:rPr>
        <w:t>u</w:t>
      </w:r>
      <w:r w:rsidRPr="00C96E58">
        <w:rPr>
          <w:rFonts w:eastAsiaTheme="minorHAnsi"/>
          <w:sz w:val="28"/>
          <w:szCs w:val="28"/>
          <w:lang w:eastAsia="en-US"/>
        </w:rPr>
        <w:t>ropian dhe organizatat ndërkombëtare, si dhe mbajtjen e marrëdhënieve me institutet kombëtare të statistikave të vendeve të tjera.</w:t>
      </w:r>
    </w:p>
    <w:p w:rsidR="00420A99" w:rsidRPr="00C96E58" w:rsidRDefault="00420A99" w:rsidP="00420A99">
      <w:pPr>
        <w:jc w:val="both"/>
        <w:rPr>
          <w:rFonts w:eastAsiaTheme="minorHAnsi"/>
          <w:sz w:val="28"/>
          <w:szCs w:val="28"/>
          <w:lang w:eastAsia="en-US"/>
        </w:rPr>
      </w:pPr>
    </w:p>
    <w:p w:rsidR="00094596" w:rsidRPr="00686748" w:rsidRDefault="00420A99" w:rsidP="00686748">
      <w:pPr>
        <w:pStyle w:val="ListParagraph"/>
        <w:numPr>
          <w:ilvl w:val="0"/>
          <w:numId w:val="22"/>
        </w:numPr>
        <w:ind w:left="284" w:hanging="284"/>
        <w:jc w:val="both"/>
        <w:rPr>
          <w:rFonts w:eastAsiaTheme="minorHAnsi"/>
          <w:sz w:val="28"/>
          <w:szCs w:val="28"/>
        </w:rPr>
      </w:pPr>
      <w:r w:rsidRPr="00686748">
        <w:rPr>
          <w:rFonts w:eastAsiaTheme="minorHAnsi"/>
          <w:sz w:val="28"/>
          <w:szCs w:val="28"/>
        </w:rPr>
        <w:t>Për koordinimin e Siste</w:t>
      </w:r>
      <w:r w:rsidR="00686748">
        <w:rPr>
          <w:rFonts w:eastAsiaTheme="minorHAnsi"/>
          <w:sz w:val="28"/>
          <w:szCs w:val="28"/>
        </w:rPr>
        <w:t>mit Kombëtar Statistikor sipas n</w:t>
      </w:r>
      <w:r w:rsidRPr="00686748">
        <w:rPr>
          <w:rFonts w:eastAsiaTheme="minorHAnsi"/>
          <w:sz w:val="28"/>
          <w:szCs w:val="28"/>
        </w:rPr>
        <w:t xml:space="preserve">enit </w:t>
      </w:r>
      <w:r w:rsidR="00805FC1" w:rsidRPr="00686748">
        <w:rPr>
          <w:rFonts w:eastAsiaTheme="minorHAnsi"/>
          <w:sz w:val="28"/>
          <w:szCs w:val="28"/>
        </w:rPr>
        <w:t>11</w:t>
      </w:r>
      <w:r w:rsidR="00686748">
        <w:rPr>
          <w:rFonts w:eastAsiaTheme="minorHAnsi"/>
          <w:sz w:val="28"/>
          <w:szCs w:val="28"/>
        </w:rPr>
        <w:t>,</w:t>
      </w:r>
      <w:r w:rsidRPr="00686748">
        <w:rPr>
          <w:rFonts w:eastAsiaTheme="minorHAnsi"/>
          <w:sz w:val="28"/>
          <w:szCs w:val="28"/>
        </w:rPr>
        <w:t xml:space="preserve"> të këtij ligji,  INSTAT-i duhet:</w:t>
      </w:r>
    </w:p>
    <w:p w:rsidR="00686748" w:rsidRPr="00686748" w:rsidRDefault="00686748" w:rsidP="00686748">
      <w:pPr>
        <w:pStyle w:val="ListParagraph"/>
        <w:ind w:left="284" w:hanging="284"/>
        <w:jc w:val="both"/>
        <w:rPr>
          <w:rFonts w:eastAsiaTheme="minorHAnsi"/>
          <w:sz w:val="28"/>
          <w:szCs w:val="28"/>
        </w:rPr>
      </w:pP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a</w:t>
      </w:r>
      <w:r w:rsidR="00686748">
        <w:rPr>
          <w:rFonts w:eastAsiaTheme="minorHAnsi"/>
          <w:sz w:val="28"/>
          <w:szCs w:val="28"/>
          <w:lang w:eastAsia="en-US"/>
        </w:rPr>
        <w:t>)</w:t>
      </w:r>
      <w:r w:rsidR="00686748">
        <w:rPr>
          <w:rFonts w:eastAsiaTheme="minorHAnsi"/>
          <w:sz w:val="28"/>
          <w:szCs w:val="28"/>
          <w:lang w:eastAsia="en-US"/>
        </w:rPr>
        <w:tab/>
      </w:r>
      <w:r w:rsidRPr="00C96E58">
        <w:rPr>
          <w:rFonts w:eastAsiaTheme="minorHAnsi"/>
          <w:sz w:val="28"/>
          <w:szCs w:val="28"/>
          <w:lang w:eastAsia="en-US"/>
        </w:rPr>
        <w:t xml:space="preserve">të kërkojë </w:t>
      </w:r>
      <w:r w:rsidR="00547E9C" w:rsidRPr="00C96E58">
        <w:rPr>
          <w:rFonts w:eastAsiaTheme="minorHAnsi"/>
          <w:sz w:val="28"/>
          <w:szCs w:val="28"/>
          <w:lang w:eastAsia="en-US"/>
        </w:rPr>
        <w:t xml:space="preserve">çdo 4 muaj </w:t>
      </w:r>
      <w:r w:rsidRPr="00C96E58">
        <w:rPr>
          <w:rFonts w:eastAsiaTheme="minorHAnsi"/>
          <w:sz w:val="28"/>
          <w:szCs w:val="28"/>
          <w:lang w:eastAsia="en-US"/>
        </w:rPr>
        <w:t xml:space="preserve">nga </w:t>
      </w:r>
      <w:r w:rsidR="001750D8" w:rsidRPr="00C96E58">
        <w:rPr>
          <w:rFonts w:eastAsiaTheme="minorHAnsi"/>
          <w:sz w:val="28"/>
          <w:szCs w:val="28"/>
          <w:lang w:eastAsia="en-US"/>
        </w:rPr>
        <w:t>agjencit</w:t>
      </w:r>
      <w:r w:rsidR="008C76D7" w:rsidRPr="00C96E58">
        <w:rPr>
          <w:rFonts w:eastAsiaTheme="minorHAnsi"/>
          <w:sz w:val="28"/>
          <w:szCs w:val="28"/>
          <w:lang w:eastAsia="en-US"/>
        </w:rPr>
        <w:t>ë</w:t>
      </w:r>
      <w:r w:rsidR="001750D8" w:rsidRPr="00C96E58">
        <w:rPr>
          <w:rFonts w:eastAsiaTheme="minorHAnsi"/>
          <w:sz w:val="28"/>
          <w:szCs w:val="28"/>
          <w:lang w:eastAsia="en-US"/>
        </w:rPr>
        <w:t xml:space="preserve"> statistikore</w:t>
      </w:r>
      <w:r w:rsidRPr="00C96E58">
        <w:rPr>
          <w:rFonts w:eastAsiaTheme="minorHAnsi"/>
          <w:sz w:val="28"/>
          <w:szCs w:val="28"/>
          <w:lang w:eastAsia="en-US"/>
        </w:rPr>
        <w:t xml:space="preserve"> paraqitjen e raporteve periodike dhe </w:t>
      </w:r>
      <w:r w:rsidR="001750D8" w:rsidRPr="00C96E58">
        <w:rPr>
          <w:rFonts w:eastAsiaTheme="minorHAnsi"/>
          <w:sz w:val="28"/>
          <w:szCs w:val="28"/>
          <w:lang w:eastAsia="en-US"/>
        </w:rPr>
        <w:t>informacion</w:t>
      </w:r>
      <w:r w:rsidRPr="00C96E58">
        <w:rPr>
          <w:rFonts w:eastAsiaTheme="minorHAnsi"/>
          <w:sz w:val="28"/>
          <w:szCs w:val="28"/>
          <w:lang w:eastAsia="en-US"/>
        </w:rPr>
        <w:t xml:space="preserve"> për ecurinë e detyrave të caktuara në </w:t>
      </w:r>
      <w:r w:rsidR="0026531E" w:rsidRPr="00C96E58">
        <w:rPr>
          <w:rFonts w:eastAsiaTheme="minorHAnsi"/>
          <w:sz w:val="28"/>
          <w:szCs w:val="28"/>
          <w:lang w:eastAsia="en-US"/>
        </w:rPr>
        <w:t>p</w:t>
      </w:r>
      <w:r w:rsidRPr="00C96E58">
        <w:rPr>
          <w:rFonts w:eastAsiaTheme="minorHAnsi"/>
          <w:sz w:val="28"/>
          <w:szCs w:val="28"/>
          <w:lang w:eastAsia="en-US"/>
        </w:rPr>
        <w:t xml:space="preserve">rogram si dhe të </w:t>
      </w:r>
      <w:r w:rsidR="00547E9C" w:rsidRPr="00C96E58">
        <w:rPr>
          <w:rFonts w:eastAsiaTheme="minorHAnsi"/>
          <w:sz w:val="28"/>
          <w:szCs w:val="28"/>
          <w:lang w:eastAsia="en-US"/>
        </w:rPr>
        <w:t>monitor</w:t>
      </w:r>
      <w:r w:rsidRPr="00C96E58">
        <w:rPr>
          <w:rFonts w:eastAsiaTheme="minorHAnsi"/>
          <w:sz w:val="28"/>
          <w:szCs w:val="28"/>
          <w:lang w:eastAsia="en-US"/>
        </w:rPr>
        <w:t>ojë procedurat për nxjerrjen e statistikave, të përshtatura nga çdo agjenci statistikore dhe nga çdo institucion qendror ose vendor;</w:t>
      </w:r>
    </w:p>
    <w:p w:rsidR="00420A99" w:rsidRPr="00C96E58" w:rsidRDefault="00686748" w:rsidP="00686748">
      <w:pPr>
        <w:ind w:left="851" w:hanging="284"/>
        <w:jc w:val="both"/>
        <w:rPr>
          <w:rFonts w:eastAsiaTheme="minorHAnsi"/>
          <w:sz w:val="28"/>
          <w:szCs w:val="28"/>
          <w:lang w:eastAsia="en-US"/>
        </w:rPr>
      </w:pPr>
      <w:r>
        <w:rPr>
          <w:rFonts w:eastAsiaTheme="minorHAnsi"/>
          <w:sz w:val="28"/>
          <w:szCs w:val="28"/>
          <w:lang w:eastAsia="en-US"/>
        </w:rPr>
        <w:t>b)</w:t>
      </w:r>
      <w:r>
        <w:rPr>
          <w:rFonts w:eastAsiaTheme="minorHAnsi"/>
          <w:sz w:val="28"/>
          <w:szCs w:val="28"/>
          <w:lang w:eastAsia="en-US"/>
        </w:rPr>
        <w:tab/>
      </w:r>
      <w:r w:rsidR="00420A99" w:rsidRPr="00C96E58">
        <w:rPr>
          <w:rFonts w:eastAsiaTheme="minorHAnsi"/>
          <w:sz w:val="28"/>
          <w:szCs w:val="28"/>
          <w:lang w:eastAsia="en-US"/>
        </w:rPr>
        <w:t>të japë mendim për çdo vrojtim statistikor</w:t>
      </w:r>
      <w:r w:rsidR="001750D8" w:rsidRPr="00C96E58">
        <w:rPr>
          <w:rFonts w:eastAsiaTheme="minorHAnsi"/>
          <w:sz w:val="28"/>
          <w:szCs w:val="28"/>
          <w:lang w:eastAsia="en-US"/>
        </w:rPr>
        <w:t xml:space="preserve"> përpara fillimit t</w:t>
      </w:r>
      <w:r w:rsidR="008C76D7" w:rsidRPr="00C96E58">
        <w:rPr>
          <w:rFonts w:eastAsiaTheme="minorHAnsi"/>
          <w:sz w:val="28"/>
          <w:szCs w:val="28"/>
          <w:lang w:eastAsia="en-US"/>
        </w:rPr>
        <w:t>ë</w:t>
      </w:r>
      <w:r w:rsidR="001750D8" w:rsidRPr="00C96E58">
        <w:rPr>
          <w:rFonts w:eastAsiaTheme="minorHAnsi"/>
          <w:sz w:val="28"/>
          <w:szCs w:val="28"/>
          <w:lang w:eastAsia="en-US"/>
        </w:rPr>
        <w:t xml:space="preserve"> tij</w:t>
      </w:r>
      <w:r w:rsidR="00420A99" w:rsidRPr="00C96E58">
        <w:rPr>
          <w:rFonts w:eastAsiaTheme="minorHAnsi"/>
          <w:sz w:val="28"/>
          <w:szCs w:val="28"/>
          <w:lang w:eastAsia="en-US"/>
        </w:rPr>
        <w:t>, duke u bazuar në</w:t>
      </w:r>
      <w:r w:rsidR="001750D8" w:rsidRPr="00C96E58">
        <w:rPr>
          <w:rFonts w:eastAsiaTheme="minorHAnsi"/>
          <w:sz w:val="28"/>
          <w:szCs w:val="28"/>
          <w:lang w:eastAsia="en-US"/>
        </w:rPr>
        <w:t xml:space="preserve"> parimet e statistikave zyrtare</w:t>
      </w:r>
      <w:r w:rsidR="00420A99" w:rsidRPr="00C96E58">
        <w:rPr>
          <w:rFonts w:eastAsiaTheme="minorHAnsi"/>
          <w:sz w:val="28"/>
          <w:szCs w:val="28"/>
          <w:lang w:eastAsia="en-US"/>
        </w:rPr>
        <w:t>:</w:t>
      </w:r>
    </w:p>
    <w:p w:rsidR="00420A99" w:rsidRPr="00C96E58" w:rsidRDefault="00686748" w:rsidP="00686748">
      <w:pPr>
        <w:ind w:left="851" w:hanging="284"/>
        <w:jc w:val="both"/>
        <w:rPr>
          <w:rFonts w:eastAsiaTheme="minorHAnsi"/>
          <w:sz w:val="28"/>
          <w:szCs w:val="28"/>
          <w:lang w:eastAsia="en-US"/>
        </w:rPr>
      </w:pPr>
      <w:r>
        <w:rPr>
          <w:rFonts w:eastAsiaTheme="minorHAnsi"/>
          <w:sz w:val="28"/>
          <w:szCs w:val="28"/>
          <w:lang w:eastAsia="en-US"/>
        </w:rPr>
        <w:t>c)</w:t>
      </w:r>
      <w:r>
        <w:rPr>
          <w:rFonts w:eastAsiaTheme="minorHAnsi"/>
          <w:sz w:val="28"/>
          <w:szCs w:val="28"/>
          <w:lang w:eastAsia="en-US"/>
        </w:rPr>
        <w:tab/>
      </w:r>
      <w:r w:rsidR="00420A99" w:rsidRPr="00C96E58">
        <w:rPr>
          <w:rFonts w:eastAsiaTheme="minorHAnsi"/>
          <w:sz w:val="28"/>
          <w:szCs w:val="28"/>
          <w:lang w:eastAsia="en-US"/>
        </w:rPr>
        <w:t>të</w:t>
      </w:r>
      <w:r>
        <w:rPr>
          <w:rFonts w:eastAsiaTheme="minorHAnsi"/>
          <w:sz w:val="28"/>
          <w:szCs w:val="28"/>
          <w:lang w:eastAsia="en-US"/>
        </w:rPr>
        <w:t xml:space="preserve"> përgatit</w:t>
      </w:r>
      <w:r w:rsidR="00420A99" w:rsidRPr="00C96E58">
        <w:rPr>
          <w:rFonts w:eastAsiaTheme="minorHAnsi"/>
          <w:sz w:val="28"/>
          <w:szCs w:val="28"/>
          <w:lang w:eastAsia="en-US"/>
        </w:rPr>
        <w:t>ë projektprogramin pesëvjeçar</w:t>
      </w:r>
      <w:r w:rsidR="00EA7F31">
        <w:rPr>
          <w:rFonts w:eastAsiaTheme="minorHAnsi"/>
          <w:sz w:val="28"/>
          <w:szCs w:val="28"/>
          <w:lang w:eastAsia="en-US"/>
        </w:rPr>
        <w:t xml:space="preserve"> dhe</w:t>
      </w:r>
      <w:r w:rsidR="00420A99" w:rsidRPr="00C96E58">
        <w:rPr>
          <w:rFonts w:eastAsiaTheme="minorHAnsi"/>
          <w:sz w:val="28"/>
          <w:szCs w:val="28"/>
          <w:lang w:eastAsia="en-US"/>
        </w:rPr>
        <w:t xml:space="preserve"> planet vjetore operacionale për Sistemin Kombëtar Statistikor;</w:t>
      </w:r>
    </w:p>
    <w:p w:rsidR="00420A99" w:rsidRPr="00C96E58" w:rsidRDefault="00686748" w:rsidP="00686748">
      <w:pPr>
        <w:ind w:left="851" w:hanging="284"/>
        <w:jc w:val="both"/>
        <w:rPr>
          <w:rFonts w:eastAsiaTheme="minorHAnsi"/>
          <w:sz w:val="28"/>
          <w:szCs w:val="28"/>
          <w:lang w:eastAsia="en-US"/>
        </w:rPr>
      </w:pPr>
      <w:r>
        <w:rPr>
          <w:rFonts w:eastAsiaTheme="minorHAnsi"/>
          <w:sz w:val="28"/>
          <w:szCs w:val="28"/>
          <w:lang w:eastAsia="en-US"/>
        </w:rPr>
        <w:t>ç)</w:t>
      </w:r>
      <w:r>
        <w:rPr>
          <w:rFonts w:eastAsiaTheme="minorHAnsi"/>
          <w:sz w:val="28"/>
          <w:szCs w:val="28"/>
          <w:lang w:eastAsia="en-US"/>
        </w:rPr>
        <w:tab/>
        <w:t>të përgatit</w:t>
      </w:r>
      <w:r w:rsidR="00420A99" w:rsidRPr="00C96E58">
        <w:rPr>
          <w:rFonts w:eastAsiaTheme="minorHAnsi"/>
          <w:sz w:val="28"/>
          <w:szCs w:val="28"/>
          <w:lang w:eastAsia="en-US"/>
        </w:rPr>
        <w:t>ë raportin vjetor për ecurinë e Sistemit Kombëtar Statistikor;</w:t>
      </w:r>
    </w:p>
    <w:p w:rsidR="00420A99" w:rsidRPr="00C96E58" w:rsidRDefault="00686748" w:rsidP="00686748">
      <w:pPr>
        <w:ind w:left="851" w:hanging="284"/>
        <w:jc w:val="both"/>
        <w:rPr>
          <w:rFonts w:eastAsiaTheme="minorHAnsi"/>
          <w:sz w:val="28"/>
          <w:szCs w:val="28"/>
          <w:lang w:eastAsia="en-US"/>
        </w:rPr>
      </w:pPr>
      <w:r>
        <w:rPr>
          <w:rFonts w:eastAsiaTheme="minorHAnsi"/>
          <w:sz w:val="28"/>
          <w:szCs w:val="28"/>
          <w:lang w:eastAsia="en-US"/>
        </w:rPr>
        <w:t>d)</w:t>
      </w:r>
      <w:r>
        <w:rPr>
          <w:rFonts w:eastAsiaTheme="minorHAnsi"/>
          <w:sz w:val="28"/>
          <w:szCs w:val="28"/>
          <w:lang w:eastAsia="en-US"/>
        </w:rPr>
        <w:tab/>
      </w:r>
      <w:r w:rsidR="00420A99" w:rsidRPr="00C96E58">
        <w:rPr>
          <w:rFonts w:eastAsiaTheme="minorHAnsi"/>
          <w:sz w:val="28"/>
          <w:szCs w:val="28"/>
          <w:lang w:eastAsia="en-US"/>
        </w:rPr>
        <w:t xml:space="preserve">të organizojë dhe të kryesojë çdo </w:t>
      </w:r>
      <w:r w:rsidR="00547E9C" w:rsidRPr="00C96E58">
        <w:rPr>
          <w:rFonts w:eastAsiaTheme="minorHAnsi"/>
          <w:sz w:val="28"/>
          <w:szCs w:val="28"/>
          <w:lang w:eastAsia="en-US"/>
        </w:rPr>
        <w:t xml:space="preserve">6 </w:t>
      </w:r>
      <w:r w:rsidR="00420A99" w:rsidRPr="00C96E58">
        <w:rPr>
          <w:rFonts w:eastAsiaTheme="minorHAnsi"/>
          <w:sz w:val="28"/>
          <w:szCs w:val="28"/>
          <w:lang w:eastAsia="en-US"/>
        </w:rPr>
        <w:t xml:space="preserve">muaj takime të zgjeruara këshillimore me drejtuesit e strukturave, që ndjekin çështjet e </w:t>
      </w:r>
      <w:r w:rsidR="003B3E64" w:rsidRPr="00C96E58">
        <w:rPr>
          <w:rFonts w:eastAsiaTheme="minorHAnsi"/>
          <w:sz w:val="28"/>
          <w:szCs w:val="28"/>
          <w:lang w:eastAsia="en-US"/>
        </w:rPr>
        <w:t>prodhimit t</w:t>
      </w:r>
      <w:r w:rsidR="00E46118" w:rsidRPr="00C96E58">
        <w:rPr>
          <w:rFonts w:eastAsiaTheme="minorHAnsi"/>
          <w:sz w:val="28"/>
          <w:szCs w:val="28"/>
          <w:lang w:eastAsia="en-US"/>
        </w:rPr>
        <w:t>ë</w:t>
      </w:r>
      <w:r w:rsidR="003B3E64" w:rsidRPr="00C96E58">
        <w:rPr>
          <w:rFonts w:eastAsiaTheme="minorHAnsi"/>
          <w:sz w:val="28"/>
          <w:szCs w:val="28"/>
          <w:lang w:eastAsia="en-US"/>
        </w:rPr>
        <w:t xml:space="preserve"> statistikave zyrtare </w:t>
      </w:r>
      <w:r w:rsidR="00420A99" w:rsidRPr="00C96E58">
        <w:rPr>
          <w:rFonts w:eastAsiaTheme="minorHAnsi"/>
          <w:sz w:val="28"/>
          <w:szCs w:val="28"/>
          <w:lang w:eastAsia="en-US"/>
        </w:rPr>
        <w:t>në agjencitë statistikore, për çështje të interesave profesionale dhe, një herë në vit, për diskutimin e realizimit të programit, problemet dhe veprimet e nevojshme për përmirësimin e tij;</w:t>
      </w:r>
    </w:p>
    <w:p w:rsidR="0026531E" w:rsidRPr="00C96E58" w:rsidRDefault="00420A99" w:rsidP="00686748">
      <w:pPr>
        <w:ind w:left="851" w:hanging="425"/>
        <w:jc w:val="both"/>
        <w:rPr>
          <w:rFonts w:eastAsiaTheme="minorHAnsi"/>
          <w:sz w:val="28"/>
          <w:szCs w:val="28"/>
          <w:lang w:eastAsia="en-US"/>
        </w:rPr>
      </w:pPr>
      <w:r w:rsidRPr="00C96E58">
        <w:rPr>
          <w:rFonts w:eastAsiaTheme="minorHAnsi"/>
          <w:sz w:val="28"/>
          <w:szCs w:val="28"/>
          <w:lang w:eastAsia="en-US"/>
        </w:rPr>
        <w:lastRenderedPageBreak/>
        <w:t>dh) të publikojë në faqen e internetit, jo më vonë se data 20 dhjetor, një kalendar të hollësishëm të datave në të cilat do të shpërndahen statistikat zyrtare të prodhuara nga Sistemi Kombëtar Statistikor për vitin pasardhës</w:t>
      </w:r>
      <w:r w:rsidR="00547E9C" w:rsidRPr="00C96E58">
        <w:rPr>
          <w:rFonts w:eastAsiaTheme="minorHAnsi"/>
          <w:sz w:val="28"/>
          <w:szCs w:val="28"/>
          <w:lang w:eastAsia="en-US"/>
        </w:rPr>
        <w:t>;</w:t>
      </w:r>
    </w:p>
    <w:p w:rsidR="00420A99" w:rsidRPr="00C96E58" w:rsidRDefault="00686748" w:rsidP="00686748">
      <w:pPr>
        <w:ind w:left="851" w:hanging="284"/>
        <w:jc w:val="both"/>
        <w:rPr>
          <w:rFonts w:eastAsiaTheme="minorHAnsi"/>
          <w:sz w:val="28"/>
          <w:szCs w:val="28"/>
          <w:lang w:eastAsia="en-US"/>
        </w:rPr>
      </w:pPr>
      <w:r>
        <w:rPr>
          <w:rFonts w:eastAsiaTheme="minorHAnsi"/>
          <w:sz w:val="28"/>
          <w:szCs w:val="28"/>
          <w:lang w:eastAsia="en-US"/>
        </w:rPr>
        <w:t>e)</w:t>
      </w:r>
      <w:r>
        <w:rPr>
          <w:rFonts w:eastAsiaTheme="minorHAnsi"/>
          <w:sz w:val="28"/>
          <w:szCs w:val="28"/>
          <w:lang w:eastAsia="en-US"/>
        </w:rPr>
        <w:tab/>
      </w:r>
      <w:r w:rsidR="00420A99" w:rsidRPr="00C96E58">
        <w:rPr>
          <w:rFonts w:eastAsiaTheme="minorHAnsi"/>
          <w:sz w:val="28"/>
          <w:szCs w:val="28"/>
          <w:lang w:eastAsia="en-US"/>
        </w:rPr>
        <w:t xml:space="preserve">të hartojë, të negociojë e të nënshkruajë memorandume mirëkuptimi me të gjitha agjencitë statistikore dhe me mbajtësit e të dhënave administrative, duke përfshirë organizimet e punës dhe detyrimet dypalëshe për nxjerrjen e statistikave zyrtare sipas </w:t>
      </w:r>
      <w:r>
        <w:rPr>
          <w:rFonts w:eastAsiaTheme="minorHAnsi"/>
          <w:sz w:val="28"/>
          <w:szCs w:val="28"/>
          <w:lang w:eastAsia="en-US"/>
        </w:rPr>
        <w:t>p</w:t>
      </w:r>
      <w:r w:rsidR="00420A99" w:rsidRPr="00C96E58">
        <w:rPr>
          <w:rFonts w:eastAsiaTheme="minorHAnsi"/>
          <w:sz w:val="28"/>
          <w:szCs w:val="28"/>
          <w:lang w:eastAsia="en-US"/>
        </w:rPr>
        <w:t>rogramit;</w:t>
      </w:r>
    </w:p>
    <w:p w:rsidR="00420A99" w:rsidRPr="00C96E58" w:rsidRDefault="00686748" w:rsidP="00686748">
      <w:pPr>
        <w:ind w:left="851" w:hanging="425"/>
        <w:jc w:val="both"/>
        <w:rPr>
          <w:rFonts w:eastAsiaTheme="minorHAnsi"/>
          <w:sz w:val="28"/>
          <w:szCs w:val="28"/>
          <w:lang w:eastAsia="en-US"/>
        </w:rPr>
      </w:pPr>
      <w:r>
        <w:rPr>
          <w:rFonts w:eastAsiaTheme="minorHAnsi"/>
          <w:sz w:val="28"/>
          <w:szCs w:val="28"/>
          <w:lang w:eastAsia="en-US"/>
        </w:rPr>
        <w:t xml:space="preserve">  </w:t>
      </w:r>
      <w:r w:rsidR="00420A99" w:rsidRPr="00C96E58">
        <w:rPr>
          <w:rFonts w:eastAsiaTheme="minorHAnsi"/>
          <w:sz w:val="28"/>
          <w:szCs w:val="28"/>
          <w:lang w:eastAsia="en-US"/>
        </w:rPr>
        <w:t>ë)</w:t>
      </w:r>
      <w:r>
        <w:rPr>
          <w:rFonts w:eastAsiaTheme="minorHAnsi"/>
          <w:sz w:val="28"/>
          <w:szCs w:val="28"/>
          <w:lang w:eastAsia="en-US"/>
        </w:rPr>
        <w:tab/>
      </w:r>
      <w:r w:rsidR="00420A99" w:rsidRPr="00C96E58">
        <w:rPr>
          <w:rFonts w:eastAsiaTheme="minorHAnsi"/>
          <w:sz w:val="28"/>
          <w:szCs w:val="28"/>
          <w:lang w:eastAsia="en-US"/>
        </w:rPr>
        <w:t xml:space="preserve">me kërkesë të agjencive statistikore, të hartojë kriteret e aftësitë profesionale të kandidatëve për </w:t>
      </w:r>
      <w:r w:rsidR="007E3B5A" w:rsidRPr="00C96E58">
        <w:rPr>
          <w:rFonts w:eastAsiaTheme="minorHAnsi"/>
          <w:sz w:val="28"/>
          <w:szCs w:val="28"/>
          <w:lang w:eastAsia="en-US"/>
        </w:rPr>
        <w:t>punonjs</w:t>
      </w:r>
      <w:r w:rsidR="00420A99" w:rsidRPr="00C96E58">
        <w:rPr>
          <w:rFonts w:eastAsiaTheme="minorHAnsi"/>
          <w:sz w:val="28"/>
          <w:szCs w:val="28"/>
          <w:lang w:eastAsia="en-US"/>
        </w:rPr>
        <w:t xml:space="preserve"> të strukturave brenda kompetencës së tyre, që merren me prodhimin e statistikave zyrtare;</w:t>
      </w:r>
    </w:p>
    <w:p w:rsidR="00420A99" w:rsidRPr="00C96E58" w:rsidRDefault="00686748" w:rsidP="00686748">
      <w:pPr>
        <w:ind w:left="851" w:hanging="284"/>
        <w:jc w:val="both"/>
        <w:rPr>
          <w:sz w:val="28"/>
          <w:szCs w:val="28"/>
        </w:rPr>
      </w:pPr>
      <w:r>
        <w:rPr>
          <w:sz w:val="28"/>
          <w:szCs w:val="28"/>
        </w:rPr>
        <w:t>f)</w:t>
      </w:r>
      <w:r>
        <w:rPr>
          <w:sz w:val="28"/>
          <w:szCs w:val="28"/>
        </w:rPr>
        <w:tab/>
      </w:r>
      <w:r w:rsidR="00420A99" w:rsidRPr="00C96E58">
        <w:rPr>
          <w:sz w:val="28"/>
          <w:szCs w:val="28"/>
        </w:rPr>
        <w:t xml:space="preserve">të ketë njësi të veçanta brenda strukturës organizative të institucionit në mbështetje të </w:t>
      </w:r>
      <w:r>
        <w:rPr>
          <w:sz w:val="28"/>
          <w:szCs w:val="28"/>
        </w:rPr>
        <w:t>d</w:t>
      </w:r>
      <w:r w:rsidR="007E3B5A" w:rsidRPr="00C96E58">
        <w:rPr>
          <w:sz w:val="28"/>
          <w:szCs w:val="28"/>
        </w:rPr>
        <w:t>rejtorit t</w:t>
      </w:r>
      <w:r w:rsidR="00801400" w:rsidRPr="00C96E58">
        <w:rPr>
          <w:sz w:val="28"/>
          <w:szCs w:val="28"/>
        </w:rPr>
        <w:t>ë</w:t>
      </w:r>
      <w:r w:rsidR="007E3B5A" w:rsidRPr="00C96E58">
        <w:rPr>
          <w:sz w:val="28"/>
          <w:szCs w:val="28"/>
        </w:rPr>
        <w:t xml:space="preserve"> P</w:t>
      </w:r>
      <w:r w:rsidR="00801400" w:rsidRPr="00C96E58">
        <w:rPr>
          <w:sz w:val="28"/>
          <w:szCs w:val="28"/>
        </w:rPr>
        <w:t>ë</w:t>
      </w:r>
      <w:r w:rsidR="007E3B5A" w:rsidRPr="00C96E58">
        <w:rPr>
          <w:sz w:val="28"/>
          <w:szCs w:val="28"/>
        </w:rPr>
        <w:t>rgjithsh</w:t>
      </w:r>
      <w:r w:rsidR="00801400" w:rsidRPr="00C96E58">
        <w:rPr>
          <w:sz w:val="28"/>
          <w:szCs w:val="28"/>
        </w:rPr>
        <w:t>ë</w:t>
      </w:r>
      <w:r w:rsidR="007E3B5A" w:rsidRPr="00C96E58">
        <w:rPr>
          <w:sz w:val="28"/>
          <w:szCs w:val="28"/>
        </w:rPr>
        <w:t>m</w:t>
      </w:r>
      <w:r w:rsidR="00420A99" w:rsidRPr="00C96E58">
        <w:rPr>
          <w:sz w:val="28"/>
          <w:szCs w:val="28"/>
        </w:rPr>
        <w:t xml:space="preserve"> për qëllimin e koordinimit të Sistemit Kombëtar Statistikor dhe cilësisë statistikore që prodhon ky sistem;</w:t>
      </w:r>
    </w:p>
    <w:p w:rsidR="00420A99" w:rsidRPr="00C96E58" w:rsidRDefault="00420A99" w:rsidP="00686748">
      <w:pPr>
        <w:ind w:left="851" w:hanging="284"/>
        <w:jc w:val="both"/>
        <w:rPr>
          <w:sz w:val="28"/>
          <w:szCs w:val="28"/>
        </w:rPr>
      </w:pPr>
      <w:r w:rsidRPr="00C96E58">
        <w:rPr>
          <w:rFonts w:eastAsiaTheme="minorHAnsi"/>
          <w:sz w:val="28"/>
          <w:szCs w:val="28"/>
          <w:lang w:eastAsia="en-US"/>
        </w:rPr>
        <w:t xml:space="preserve">g) të drejtojë dhe </w:t>
      </w:r>
      <w:r w:rsidR="00686748">
        <w:rPr>
          <w:rFonts w:eastAsiaTheme="minorHAnsi"/>
          <w:sz w:val="28"/>
          <w:szCs w:val="28"/>
          <w:lang w:eastAsia="en-US"/>
        </w:rPr>
        <w:t xml:space="preserve">t </w:t>
      </w:r>
      <w:r w:rsidRPr="00C96E58">
        <w:rPr>
          <w:rFonts w:eastAsiaTheme="minorHAnsi"/>
          <w:sz w:val="28"/>
          <w:szCs w:val="28"/>
          <w:lang w:eastAsia="en-US"/>
        </w:rPr>
        <w:t>administrojë Qendrën e Trajnimit Statistikor</w:t>
      </w:r>
      <w:r w:rsidRPr="00C96E58">
        <w:rPr>
          <w:sz w:val="28"/>
          <w:szCs w:val="28"/>
        </w:rPr>
        <w:t>.</w:t>
      </w:r>
    </w:p>
    <w:p w:rsidR="00583584" w:rsidRPr="00686748" w:rsidRDefault="00583584" w:rsidP="00686748">
      <w:pPr>
        <w:widowControl w:val="0"/>
        <w:ind w:left="851" w:hanging="284"/>
        <w:jc w:val="both"/>
        <w:rPr>
          <w:b/>
          <w:sz w:val="28"/>
          <w:szCs w:val="28"/>
        </w:rPr>
      </w:pPr>
    </w:p>
    <w:p w:rsidR="00420A99" w:rsidRPr="00686748" w:rsidRDefault="00420A99" w:rsidP="00420A99">
      <w:pPr>
        <w:jc w:val="center"/>
        <w:rPr>
          <w:rFonts w:eastAsiaTheme="minorHAnsi"/>
          <w:b/>
          <w:sz w:val="28"/>
          <w:szCs w:val="28"/>
          <w:lang w:eastAsia="en-US"/>
        </w:rPr>
      </w:pPr>
      <w:r w:rsidRPr="00686748">
        <w:rPr>
          <w:rFonts w:eastAsiaTheme="minorHAnsi"/>
          <w:b/>
          <w:sz w:val="28"/>
          <w:szCs w:val="28"/>
          <w:lang w:eastAsia="en-US"/>
        </w:rPr>
        <w:t xml:space="preserve">Neni </w:t>
      </w:r>
      <w:r w:rsidR="00E46118" w:rsidRPr="00686748">
        <w:rPr>
          <w:rFonts w:eastAsiaTheme="minorHAnsi"/>
          <w:b/>
          <w:sz w:val="28"/>
          <w:szCs w:val="28"/>
          <w:lang w:eastAsia="en-US"/>
        </w:rPr>
        <w:t>1</w:t>
      </w:r>
      <w:r w:rsidR="00BB44D1" w:rsidRPr="00686748">
        <w:rPr>
          <w:rFonts w:eastAsiaTheme="minorHAnsi"/>
          <w:b/>
          <w:sz w:val="28"/>
          <w:szCs w:val="28"/>
          <w:lang w:eastAsia="en-US"/>
        </w:rPr>
        <w:t>3</w:t>
      </w:r>
    </w:p>
    <w:p w:rsidR="00420A99" w:rsidRPr="00C96E58" w:rsidRDefault="0091594A" w:rsidP="00420A99">
      <w:pPr>
        <w:jc w:val="center"/>
        <w:rPr>
          <w:rFonts w:eastAsiaTheme="minorHAnsi"/>
          <w:b/>
          <w:sz w:val="28"/>
          <w:szCs w:val="28"/>
          <w:lang w:eastAsia="en-US"/>
        </w:rPr>
      </w:pPr>
      <w:r w:rsidRPr="00C96E58">
        <w:rPr>
          <w:rFonts w:eastAsiaTheme="minorHAnsi"/>
          <w:b/>
          <w:sz w:val="28"/>
          <w:szCs w:val="28"/>
          <w:lang w:eastAsia="en-US"/>
        </w:rPr>
        <w:t xml:space="preserve">Instituti i Statistikave </w:t>
      </w:r>
      <w:r w:rsidR="00686748">
        <w:rPr>
          <w:rFonts w:eastAsiaTheme="minorHAnsi"/>
          <w:b/>
          <w:sz w:val="28"/>
          <w:szCs w:val="28"/>
          <w:lang w:eastAsia="en-US"/>
        </w:rPr>
        <w:t>(</w:t>
      </w:r>
      <w:r w:rsidRPr="00C96E58">
        <w:rPr>
          <w:rFonts w:eastAsiaTheme="minorHAnsi"/>
          <w:b/>
          <w:sz w:val="28"/>
          <w:szCs w:val="28"/>
          <w:lang w:eastAsia="en-US"/>
        </w:rPr>
        <w:t>INSTAT</w:t>
      </w:r>
      <w:r w:rsidR="00686748">
        <w:rPr>
          <w:rFonts w:eastAsiaTheme="minorHAnsi"/>
          <w:b/>
          <w:sz w:val="28"/>
          <w:szCs w:val="28"/>
          <w:lang w:eastAsia="en-US"/>
        </w:rPr>
        <w:t>)</w:t>
      </w:r>
    </w:p>
    <w:p w:rsidR="00420A99" w:rsidRPr="00C96E58" w:rsidRDefault="00420A99" w:rsidP="00420A99">
      <w:pPr>
        <w:jc w:val="both"/>
        <w:rPr>
          <w:rFonts w:eastAsiaTheme="minorHAnsi"/>
          <w:sz w:val="28"/>
          <w:szCs w:val="28"/>
          <w:lang w:eastAsia="en-US"/>
        </w:rPr>
      </w:pPr>
    </w:p>
    <w:p w:rsidR="00094596" w:rsidRPr="00686748" w:rsidRDefault="00420A99" w:rsidP="00686748">
      <w:pPr>
        <w:pStyle w:val="ListParagraph"/>
        <w:numPr>
          <w:ilvl w:val="0"/>
          <w:numId w:val="23"/>
        </w:numPr>
        <w:ind w:left="284" w:hanging="284"/>
        <w:jc w:val="both"/>
        <w:rPr>
          <w:rFonts w:eastAsiaTheme="minorHAnsi"/>
          <w:sz w:val="28"/>
          <w:szCs w:val="28"/>
        </w:rPr>
      </w:pPr>
      <w:r w:rsidRPr="00686748">
        <w:rPr>
          <w:rFonts w:eastAsiaTheme="minorHAnsi"/>
          <w:sz w:val="28"/>
          <w:szCs w:val="28"/>
        </w:rPr>
        <w:t xml:space="preserve">INSTAT-i është prodhuesi kryesor i statistikave zyrtare në Republikën e Shqipërisë. Misioni i tij është </w:t>
      </w:r>
      <w:r w:rsidR="009C5A65" w:rsidRPr="00686748">
        <w:rPr>
          <w:rFonts w:eastAsiaTheme="minorHAnsi"/>
          <w:sz w:val="28"/>
          <w:szCs w:val="28"/>
        </w:rPr>
        <w:t>të prodhojë statistika asnjëanëse, transparente dhe të përditësuara, të cilat ndihmojnë në gjykimin e përdoruesve mbi proceset e zhvillimit e transformimit në fushat ekonomiko-sociale brenda vendit.</w:t>
      </w:r>
    </w:p>
    <w:p w:rsidR="00686748" w:rsidRPr="00686748" w:rsidRDefault="00686748" w:rsidP="00686748">
      <w:pPr>
        <w:pStyle w:val="ListParagraph"/>
        <w:ind w:left="284" w:hanging="284"/>
        <w:jc w:val="both"/>
        <w:rPr>
          <w:rFonts w:eastAsiaTheme="minorHAnsi"/>
          <w:sz w:val="28"/>
          <w:szCs w:val="28"/>
        </w:rPr>
      </w:pPr>
    </w:p>
    <w:p w:rsidR="00094596" w:rsidRPr="00686748" w:rsidRDefault="00420A99" w:rsidP="00686748">
      <w:pPr>
        <w:pStyle w:val="ListParagraph"/>
        <w:numPr>
          <w:ilvl w:val="0"/>
          <w:numId w:val="23"/>
        </w:numPr>
        <w:ind w:left="284" w:hanging="284"/>
        <w:jc w:val="both"/>
        <w:rPr>
          <w:rFonts w:eastAsiaTheme="minorHAnsi"/>
          <w:sz w:val="28"/>
          <w:szCs w:val="28"/>
        </w:rPr>
      </w:pPr>
      <w:r w:rsidRPr="00686748">
        <w:rPr>
          <w:rFonts w:eastAsiaTheme="minorHAnsi"/>
          <w:sz w:val="28"/>
          <w:szCs w:val="28"/>
        </w:rPr>
        <w:t xml:space="preserve">INSTAT-i është përgjegjës: </w:t>
      </w:r>
    </w:p>
    <w:p w:rsidR="00686748" w:rsidRPr="00686748" w:rsidRDefault="00686748" w:rsidP="00686748">
      <w:pPr>
        <w:pStyle w:val="ListParagraph"/>
        <w:ind w:left="284" w:hanging="284"/>
        <w:jc w:val="both"/>
        <w:rPr>
          <w:rFonts w:eastAsiaTheme="minorHAnsi"/>
          <w:sz w:val="28"/>
          <w:szCs w:val="28"/>
        </w:rPr>
      </w:pP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a) për t’i paraq</w:t>
      </w:r>
      <w:r w:rsidR="00945A7C">
        <w:rPr>
          <w:rFonts w:eastAsiaTheme="minorHAnsi"/>
          <w:sz w:val="28"/>
          <w:szCs w:val="28"/>
          <w:lang w:eastAsia="en-US"/>
        </w:rPr>
        <w:t>itur Këshillit të Statistikave p</w:t>
      </w:r>
      <w:r w:rsidRPr="00C96E58">
        <w:rPr>
          <w:rFonts w:eastAsiaTheme="minorHAnsi"/>
          <w:sz w:val="28"/>
          <w:szCs w:val="28"/>
          <w:lang w:eastAsia="en-US"/>
        </w:rPr>
        <w:t>rogramin;</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 xml:space="preserve">b) për të siguruar zbatimin e </w:t>
      </w:r>
      <w:r w:rsidR="00945A7C">
        <w:rPr>
          <w:rFonts w:eastAsiaTheme="minorHAnsi"/>
          <w:sz w:val="28"/>
          <w:szCs w:val="28"/>
          <w:lang w:eastAsia="en-US"/>
        </w:rPr>
        <w:t>p</w:t>
      </w:r>
      <w:r w:rsidRPr="00C96E58">
        <w:rPr>
          <w:rFonts w:eastAsiaTheme="minorHAnsi"/>
          <w:sz w:val="28"/>
          <w:szCs w:val="28"/>
          <w:lang w:eastAsia="en-US"/>
        </w:rPr>
        <w:t>rogramit;</w:t>
      </w:r>
    </w:p>
    <w:p w:rsidR="00420A99" w:rsidRPr="00C96E58" w:rsidRDefault="00420A99" w:rsidP="00686748">
      <w:pPr>
        <w:ind w:left="851" w:hanging="284"/>
        <w:jc w:val="both"/>
        <w:rPr>
          <w:rFonts w:eastAsiaTheme="minorHAnsi"/>
          <w:sz w:val="28"/>
          <w:szCs w:val="28"/>
          <w:lang w:eastAsia="en-US"/>
        </w:rPr>
      </w:pPr>
      <w:r w:rsidRPr="00C96E58">
        <w:rPr>
          <w:rFonts w:eastAsiaTheme="minorHAnsi"/>
          <w:sz w:val="28"/>
          <w:szCs w:val="28"/>
          <w:lang w:eastAsia="en-US"/>
        </w:rPr>
        <w:t xml:space="preserve">c) për të siguruar se statistikat në program janë zhvilluar, prodhuar dhe shpërndarë sipas parimeve të parashikuara në këtë ligj; </w:t>
      </w:r>
    </w:p>
    <w:p w:rsidR="00420A99" w:rsidRPr="00C96E58" w:rsidRDefault="00945A7C" w:rsidP="00686748">
      <w:pPr>
        <w:ind w:left="851" w:hanging="284"/>
        <w:jc w:val="both"/>
        <w:rPr>
          <w:rFonts w:eastAsiaTheme="minorHAnsi"/>
          <w:sz w:val="28"/>
          <w:szCs w:val="28"/>
          <w:lang w:eastAsia="en-US"/>
        </w:rPr>
      </w:pPr>
      <w:r>
        <w:rPr>
          <w:rFonts w:eastAsiaTheme="minorHAnsi"/>
          <w:sz w:val="28"/>
          <w:szCs w:val="28"/>
          <w:lang w:eastAsia="en-US"/>
        </w:rPr>
        <w:t>ç)</w:t>
      </w:r>
      <w:r>
        <w:rPr>
          <w:rFonts w:eastAsiaTheme="minorHAnsi"/>
          <w:sz w:val="28"/>
          <w:szCs w:val="28"/>
          <w:lang w:eastAsia="en-US"/>
        </w:rPr>
        <w:tab/>
      </w:r>
      <w:r w:rsidR="00420A99" w:rsidRPr="00C96E58">
        <w:rPr>
          <w:rFonts w:eastAsiaTheme="minorHAnsi"/>
          <w:sz w:val="28"/>
          <w:szCs w:val="28"/>
          <w:lang w:eastAsia="en-US"/>
        </w:rPr>
        <w:t xml:space="preserve">për të siguruar se të dhënat e kërkuara për </w:t>
      </w:r>
      <w:r w:rsidR="00047F0A" w:rsidRPr="00C96E58">
        <w:rPr>
          <w:rFonts w:eastAsiaTheme="minorHAnsi"/>
          <w:sz w:val="28"/>
          <w:szCs w:val="28"/>
          <w:lang w:eastAsia="en-US"/>
        </w:rPr>
        <w:t>p</w:t>
      </w:r>
      <w:r w:rsidR="00420A99" w:rsidRPr="00C96E58">
        <w:rPr>
          <w:rFonts w:eastAsiaTheme="minorHAnsi"/>
          <w:sz w:val="28"/>
          <w:szCs w:val="28"/>
          <w:lang w:eastAsia="en-US"/>
        </w:rPr>
        <w:t>rogramin janë mbledhur, përpunuar, shpërndarë dhe depozituar, duke përdorur praktikën më të mirë profesionale, përfshirë parimet shkencore dhe etikat profesionale;</w:t>
      </w:r>
    </w:p>
    <w:p w:rsidR="00420A99" w:rsidRPr="00C96E58" w:rsidRDefault="00945A7C" w:rsidP="00686748">
      <w:pPr>
        <w:ind w:left="851" w:hanging="284"/>
        <w:jc w:val="both"/>
        <w:rPr>
          <w:rFonts w:eastAsiaTheme="minorHAnsi"/>
          <w:sz w:val="28"/>
          <w:szCs w:val="28"/>
          <w:lang w:eastAsia="en-US"/>
        </w:rPr>
      </w:pPr>
      <w:r>
        <w:rPr>
          <w:rFonts w:eastAsiaTheme="minorHAnsi"/>
          <w:sz w:val="28"/>
          <w:szCs w:val="28"/>
          <w:lang w:eastAsia="en-US"/>
        </w:rPr>
        <w:t>d)</w:t>
      </w:r>
      <w:r>
        <w:rPr>
          <w:rFonts w:eastAsiaTheme="minorHAnsi"/>
          <w:sz w:val="28"/>
          <w:szCs w:val="28"/>
          <w:lang w:eastAsia="en-US"/>
        </w:rPr>
        <w:tab/>
      </w:r>
      <w:r w:rsidR="00420A99" w:rsidRPr="00C96E58">
        <w:rPr>
          <w:rFonts w:eastAsiaTheme="minorHAnsi"/>
          <w:sz w:val="28"/>
          <w:szCs w:val="28"/>
          <w:lang w:eastAsia="en-US"/>
        </w:rPr>
        <w:t>për të dhënë ndihmën profesionale në interpretimin e drejtë të statistika</w:t>
      </w:r>
      <w:r w:rsidR="00722F48" w:rsidRPr="00C96E58">
        <w:rPr>
          <w:rFonts w:eastAsiaTheme="minorHAnsi"/>
          <w:sz w:val="28"/>
          <w:szCs w:val="28"/>
          <w:lang w:eastAsia="en-US"/>
        </w:rPr>
        <w:t>ve</w:t>
      </w:r>
      <w:r w:rsidR="00420A99" w:rsidRPr="00C96E58">
        <w:rPr>
          <w:rFonts w:eastAsiaTheme="minorHAnsi"/>
          <w:sz w:val="28"/>
          <w:szCs w:val="28"/>
          <w:lang w:eastAsia="en-US"/>
        </w:rPr>
        <w:t xml:space="preserve"> zyrtare </w:t>
      </w:r>
      <w:r w:rsidR="00420A99" w:rsidRPr="00C96E58">
        <w:rPr>
          <w:sz w:val="28"/>
          <w:szCs w:val="28"/>
        </w:rPr>
        <w:t>dhe për të nxitur rolin dhe kuptimin e statistikave në Shqipëri</w:t>
      </w:r>
      <w:r w:rsidR="00420A99" w:rsidRPr="00C96E58">
        <w:rPr>
          <w:rFonts w:eastAsiaTheme="minorHAnsi"/>
          <w:sz w:val="28"/>
          <w:szCs w:val="28"/>
          <w:lang w:eastAsia="en-US"/>
        </w:rPr>
        <w:t>;</w:t>
      </w:r>
    </w:p>
    <w:p w:rsidR="00420A99" w:rsidRPr="00C96E58" w:rsidRDefault="00420A99" w:rsidP="00686748">
      <w:pPr>
        <w:ind w:left="851" w:hanging="425"/>
        <w:jc w:val="both"/>
        <w:rPr>
          <w:rFonts w:eastAsiaTheme="minorHAnsi"/>
          <w:sz w:val="28"/>
          <w:szCs w:val="28"/>
          <w:lang w:eastAsia="en-US"/>
        </w:rPr>
      </w:pPr>
      <w:r w:rsidRPr="00C96E58">
        <w:rPr>
          <w:rFonts w:eastAsiaTheme="minorHAnsi"/>
          <w:sz w:val="28"/>
          <w:szCs w:val="28"/>
          <w:lang w:eastAsia="en-US"/>
        </w:rPr>
        <w:t>dh) për të siguruar se statistikat zyrtare janë bërë të disponueshme në baza paanësie për të gjithë përdoruesit e interesuar;</w:t>
      </w:r>
    </w:p>
    <w:p w:rsidR="00420A99" w:rsidRPr="00C96E58" w:rsidRDefault="00945A7C" w:rsidP="00945A7C">
      <w:pPr>
        <w:ind w:left="851" w:hanging="284"/>
        <w:jc w:val="both"/>
        <w:rPr>
          <w:rFonts w:eastAsiaTheme="minorHAnsi"/>
          <w:sz w:val="28"/>
          <w:szCs w:val="28"/>
          <w:lang w:eastAsia="en-US"/>
        </w:rPr>
      </w:pPr>
      <w:r>
        <w:rPr>
          <w:rFonts w:eastAsiaTheme="minorHAnsi"/>
          <w:sz w:val="28"/>
          <w:szCs w:val="28"/>
          <w:lang w:eastAsia="en-US"/>
        </w:rPr>
        <w:lastRenderedPageBreak/>
        <w:t>e)</w:t>
      </w:r>
      <w:r>
        <w:rPr>
          <w:rFonts w:eastAsiaTheme="minorHAnsi"/>
          <w:sz w:val="28"/>
          <w:szCs w:val="28"/>
          <w:lang w:eastAsia="en-US"/>
        </w:rPr>
        <w:tab/>
      </w:r>
      <w:r w:rsidR="00420A99" w:rsidRPr="00C96E58">
        <w:rPr>
          <w:rFonts w:eastAsiaTheme="minorHAnsi"/>
          <w:sz w:val="28"/>
          <w:szCs w:val="28"/>
          <w:lang w:eastAsia="en-US"/>
        </w:rPr>
        <w:t>për të vendosur në statistikat zyrtare të gjitha përkufizimet statistikore, klasifikimet dhe nomenklaturat, në përputhje me konceptet dhe klasifikimet ndërkombëtare, aty ku është e mundur;</w:t>
      </w:r>
    </w:p>
    <w:p w:rsidR="00420A99" w:rsidRPr="00C96E58" w:rsidRDefault="00945A7C" w:rsidP="00945A7C">
      <w:pPr>
        <w:ind w:left="851" w:hanging="284"/>
        <w:jc w:val="both"/>
        <w:rPr>
          <w:rFonts w:eastAsiaTheme="minorHAnsi"/>
          <w:sz w:val="28"/>
          <w:szCs w:val="28"/>
          <w:lang w:eastAsia="en-US"/>
        </w:rPr>
      </w:pPr>
      <w:r>
        <w:rPr>
          <w:rFonts w:eastAsiaTheme="minorHAnsi"/>
          <w:sz w:val="28"/>
          <w:szCs w:val="28"/>
          <w:lang w:eastAsia="en-US"/>
        </w:rPr>
        <w:t>ë)</w:t>
      </w:r>
      <w:r>
        <w:rPr>
          <w:rFonts w:eastAsiaTheme="minorHAnsi"/>
          <w:sz w:val="28"/>
          <w:szCs w:val="28"/>
          <w:lang w:eastAsia="en-US"/>
        </w:rPr>
        <w:tab/>
      </w:r>
      <w:r w:rsidR="00420A99" w:rsidRPr="00C96E58">
        <w:rPr>
          <w:rFonts w:eastAsiaTheme="minorHAnsi"/>
          <w:sz w:val="28"/>
          <w:szCs w:val="28"/>
          <w:lang w:eastAsia="en-US"/>
        </w:rPr>
        <w:t>për të përditësuar informacionin mbi të gjitha marrëdhëniet e agjencive statistikore shqiptare me agjencitë ndërkombëtare, për çështjet që kanë lidhje me statistikat zyrtare shqiptare, të ditës ose në perspektivë dhe për të udhëhequr përfaqësimin statistikor shqiptar në ato marrëdhënie kur kërkohet dhe në rastet ku implikimet ndikojnë një sërë agjencish statistikore shqiptare;</w:t>
      </w:r>
    </w:p>
    <w:p w:rsidR="00420A99" w:rsidRPr="00C96E58" w:rsidRDefault="00420A99" w:rsidP="00945A7C">
      <w:pPr>
        <w:widowControl w:val="0"/>
        <w:ind w:left="851" w:hanging="284"/>
        <w:jc w:val="both"/>
        <w:rPr>
          <w:rFonts w:eastAsiaTheme="minorHAnsi"/>
          <w:sz w:val="28"/>
          <w:szCs w:val="28"/>
          <w:lang w:eastAsia="en-US"/>
        </w:rPr>
      </w:pPr>
      <w:r w:rsidRPr="00C96E58">
        <w:rPr>
          <w:rFonts w:eastAsiaTheme="minorHAnsi"/>
          <w:sz w:val="28"/>
          <w:szCs w:val="28"/>
          <w:lang w:eastAsia="en-US"/>
        </w:rPr>
        <w:t>f) për të krijuar, mirëmbajtur dhe përdit</w:t>
      </w:r>
      <w:r w:rsidR="00945A7C">
        <w:rPr>
          <w:rFonts w:eastAsiaTheme="minorHAnsi"/>
          <w:sz w:val="28"/>
          <w:szCs w:val="28"/>
          <w:lang w:eastAsia="en-US"/>
        </w:rPr>
        <w:t>ësuar çdo regjistër statistikor;</w:t>
      </w:r>
    </w:p>
    <w:p w:rsidR="00420A99" w:rsidRPr="00C96E58" w:rsidRDefault="00945A7C" w:rsidP="00945A7C">
      <w:pPr>
        <w:widowControl w:val="0"/>
        <w:ind w:left="851" w:hanging="284"/>
        <w:jc w:val="both"/>
        <w:rPr>
          <w:rFonts w:eastAsiaTheme="minorHAnsi"/>
          <w:sz w:val="28"/>
          <w:szCs w:val="28"/>
          <w:lang w:eastAsia="en-US"/>
        </w:rPr>
      </w:pPr>
      <w:r>
        <w:rPr>
          <w:rFonts w:eastAsiaTheme="minorHAnsi"/>
          <w:sz w:val="28"/>
          <w:szCs w:val="28"/>
          <w:lang w:eastAsia="en-US"/>
        </w:rPr>
        <w:t>g)</w:t>
      </w:r>
      <w:r>
        <w:rPr>
          <w:rFonts w:eastAsiaTheme="minorHAnsi"/>
          <w:sz w:val="28"/>
          <w:szCs w:val="28"/>
          <w:lang w:eastAsia="en-US"/>
        </w:rPr>
        <w:tab/>
      </w:r>
      <w:r w:rsidR="00420A99" w:rsidRPr="00C96E58">
        <w:rPr>
          <w:rFonts w:eastAsiaTheme="minorHAnsi"/>
          <w:sz w:val="28"/>
          <w:szCs w:val="28"/>
          <w:lang w:eastAsia="en-US"/>
        </w:rPr>
        <w:t>pë</w:t>
      </w:r>
      <w:r w:rsidR="00CE5BB9" w:rsidRPr="00C96E58">
        <w:rPr>
          <w:rFonts w:eastAsiaTheme="minorHAnsi"/>
          <w:sz w:val="28"/>
          <w:szCs w:val="28"/>
          <w:lang w:eastAsia="en-US"/>
        </w:rPr>
        <w:t>r</w:t>
      </w:r>
      <w:r w:rsidR="00420A99" w:rsidRPr="00C96E58">
        <w:rPr>
          <w:rFonts w:eastAsiaTheme="minorHAnsi"/>
          <w:sz w:val="28"/>
          <w:szCs w:val="28"/>
          <w:lang w:eastAsia="en-US"/>
        </w:rPr>
        <w:t xml:space="preserve"> të ndërmarrë ose </w:t>
      </w:r>
      <w:r>
        <w:rPr>
          <w:rFonts w:eastAsiaTheme="minorHAnsi"/>
          <w:sz w:val="28"/>
          <w:szCs w:val="28"/>
          <w:lang w:eastAsia="en-US"/>
        </w:rPr>
        <w:t>p</w:t>
      </w:r>
      <w:r w:rsidR="00ED3784">
        <w:rPr>
          <w:rFonts w:eastAsiaTheme="minorHAnsi"/>
          <w:sz w:val="28"/>
          <w:szCs w:val="28"/>
          <w:lang w:eastAsia="en-US"/>
        </w:rPr>
        <w:t>ë</w:t>
      </w:r>
      <w:r>
        <w:rPr>
          <w:rFonts w:eastAsiaTheme="minorHAnsi"/>
          <w:sz w:val="28"/>
          <w:szCs w:val="28"/>
          <w:lang w:eastAsia="en-US"/>
        </w:rPr>
        <w:t>r t</w:t>
      </w:r>
      <w:r w:rsidR="00ED3784">
        <w:rPr>
          <w:rFonts w:eastAsiaTheme="minorHAnsi"/>
          <w:sz w:val="28"/>
          <w:szCs w:val="28"/>
          <w:lang w:eastAsia="en-US"/>
        </w:rPr>
        <w:t>ë</w:t>
      </w:r>
      <w:r>
        <w:rPr>
          <w:rFonts w:eastAsiaTheme="minorHAnsi"/>
          <w:sz w:val="28"/>
          <w:szCs w:val="28"/>
          <w:lang w:eastAsia="en-US"/>
        </w:rPr>
        <w:t xml:space="preserve"> </w:t>
      </w:r>
      <w:r w:rsidR="00420A99" w:rsidRPr="00C96E58">
        <w:rPr>
          <w:rFonts w:eastAsiaTheme="minorHAnsi"/>
          <w:sz w:val="28"/>
          <w:szCs w:val="28"/>
          <w:lang w:eastAsia="en-US"/>
        </w:rPr>
        <w:t>kontribuar në analizat dhe veprimtaritë kërkimore</w:t>
      </w:r>
      <w:r w:rsidR="00CE5BB9" w:rsidRPr="00C96E58">
        <w:rPr>
          <w:rFonts w:eastAsiaTheme="minorHAnsi"/>
          <w:sz w:val="28"/>
          <w:szCs w:val="28"/>
          <w:lang w:eastAsia="en-US"/>
        </w:rPr>
        <w:t xml:space="preserve"> shkencore</w:t>
      </w:r>
      <w:r w:rsidR="00420A99" w:rsidRPr="00C96E58">
        <w:rPr>
          <w:rFonts w:eastAsiaTheme="minorHAnsi"/>
          <w:sz w:val="28"/>
          <w:szCs w:val="28"/>
          <w:lang w:eastAsia="en-US"/>
        </w:rPr>
        <w:t>, në të cilat statistikat zyrta</w:t>
      </w:r>
      <w:r>
        <w:rPr>
          <w:rFonts w:eastAsiaTheme="minorHAnsi"/>
          <w:sz w:val="28"/>
          <w:szCs w:val="28"/>
          <w:lang w:eastAsia="en-US"/>
        </w:rPr>
        <w:t>re janë të dhëna të rëndësishme;</w:t>
      </w:r>
    </w:p>
    <w:p w:rsidR="00420A99" w:rsidRPr="00C96E58" w:rsidRDefault="00945A7C" w:rsidP="00945A7C">
      <w:pPr>
        <w:ind w:left="851" w:hanging="425"/>
        <w:jc w:val="both"/>
        <w:rPr>
          <w:rFonts w:eastAsiaTheme="minorHAnsi"/>
          <w:sz w:val="28"/>
          <w:szCs w:val="28"/>
          <w:lang w:eastAsia="en-US"/>
        </w:rPr>
      </w:pPr>
      <w:r>
        <w:rPr>
          <w:rFonts w:eastAsiaTheme="minorHAnsi"/>
          <w:sz w:val="28"/>
          <w:szCs w:val="28"/>
          <w:lang w:eastAsia="en-US"/>
        </w:rPr>
        <w:t>gj)</w:t>
      </w:r>
      <w:r>
        <w:rPr>
          <w:rFonts w:eastAsiaTheme="minorHAnsi"/>
          <w:sz w:val="28"/>
          <w:szCs w:val="28"/>
          <w:lang w:eastAsia="en-US"/>
        </w:rPr>
        <w:tab/>
      </w:r>
      <w:r w:rsidR="00420A99" w:rsidRPr="00C96E58">
        <w:rPr>
          <w:rFonts w:eastAsiaTheme="minorHAnsi"/>
          <w:sz w:val="28"/>
          <w:szCs w:val="28"/>
          <w:lang w:eastAsia="en-US"/>
        </w:rPr>
        <w:t>për të ndërmarrë çdo veprimtari tjetër për përmbushjen e përgjegjësive e të detyrave, siç janë përcaktuar në këtë ligj.</w:t>
      </w:r>
    </w:p>
    <w:p w:rsidR="00420A99" w:rsidRPr="00C96E58" w:rsidRDefault="00420A99" w:rsidP="00420A99">
      <w:pPr>
        <w:jc w:val="both"/>
        <w:rPr>
          <w:sz w:val="28"/>
          <w:szCs w:val="28"/>
        </w:rPr>
      </w:pPr>
    </w:p>
    <w:p w:rsidR="00671F1B" w:rsidRPr="00945A7C" w:rsidRDefault="00671F1B" w:rsidP="00671F1B">
      <w:pPr>
        <w:jc w:val="center"/>
        <w:rPr>
          <w:b/>
          <w:sz w:val="28"/>
          <w:szCs w:val="28"/>
          <w:lang w:val="it-IT"/>
        </w:rPr>
      </w:pPr>
      <w:r w:rsidRPr="00945A7C">
        <w:rPr>
          <w:b/>
          <w:sz w:val="28"/>
          <w:szCs w:val="28"/>
          <w:lang w:val="it-IT"/>
        </w:rPr>
        <w:t xml:space="preserve">Neni </w:t>
      </w:r>
      <w:r w:rsidR="00E46118" w:rsidRPr="00945A7C">
        <w:rPr>
          <w:b/>
          <w:sz w:val="28"/>
          <w:szCs w:val="28"/>
          <w:lang w:val="it-IT"/>
        </w:rPr>
        <w:t>1</w:t>
      </w:r>
      <w:r w:rsidR="00BB44D1" w:rsidRPr="00945A7C">
        <w:rPr>
          <w:b/>
          <w:sz w:val="28"/>
          <w:szCs w:val="28"/>
          <w:lang w:val="it-IT"/>
        </w:rPr>
        <w:t>4</w:t>
      </w:r>
    </w:p>
    <w:p w:rsidR="00671F1B" w:rsidRPr="00C96E58" w:rsidRDefault="0091594A" w:rsidP="00671F1B">
      <w:pPr>
        <w:jc w:val="center"/>
        <w:rPr>
          <w:b/>
          <w:sz w:val="28"/>
          <w:szCs w:val="28"/>
          <w:lang w:val="it-IT"/>
        </w:rPr>
      </w:pPr>
      <w:r w:rsidRPr="00C96E58">
        <w:rPr>
          <w:b/>
          <w:sz w:val="28"/>
          <w:szCs w:val="28"/>
          <w:lang w:val="it-IT"/>
        </w:rPr>
        <w:t>Statusi dhe financimi i INSTAT-it</w:t>
      </w:r>
    </w:p>
    <w:p w:rsidR="00671F1B" w:rsidRPr="00C96E58" w:rsidRDefault="00671F1B" w:rsidP="00671F1B">
      <w:pPr>
        <w:jc w:val="center"/>
        <w:rPr>
          <w:b/>
          <w:sz w:val="28"/>
          <w:szCs w:val="28"/>
          <w:lang w:val="it-IT"/>
        </w:rPr>
      </w:pPr>
    </w:p>
    <w:p w:rsidR="00094596" w:rsidRPr="00945A7C" w:rsidRDefault="00671F1B" w:rsidP="00945A7C">
      <w:pPr>
        <w:pStyle w:val="ListParagraph"/>
        <w:numPr>
          <w:ilvl w:val="0"/>
          <w:numId w:val="24"/>
        </w:numPr>
        <w:ind w:left="284" w:hanging="284"/>
        <w:jc w:val="both"/>
        <w:rPr>
          <w:sz w:val="28"/>
          <w:szCs w:val="28"/>
        </w:rPr>
      </w:pPr>
      <w:r w:rsidRPr="00945A7C">
        <w:rPr>
          <w:sz w:val="28"/>
          <w:szCs w:val="28"/>
        </w:rPr>
        <w:t xml:space="preserve">INSTAT-i është </w:t>
      </w:r>
      <w:r w:rsidR="00714A55" w:rsidRPr="00945A7C">
        <w:rPr>
          <w:sz w:val="28"/>
          <w:szCs w:val="28"/>
        </w:rPr>
        <w:t>person</w:t>
      </w:r>
      <w:r w:rsidRPr="00945A7C">
        <w:rPr>
          <w:sz w:val="28"/>
          <w:szCs w:val="28"/>
        </w:rPr>
        <w:t xml:space="preserve"> </w:t>
      </w:r>
      <w:r w:rsidR="007C066D" w:rsidRPr="00945A7C">
        <w:rPr>
          <w:sz w:val="28"/>
          <w:szCs w:val="28"/>
        </w:rPr>
        <w:t xml:space="preserve">juridik </w:t>
      </w:r>
      <w:r w:rsidRPr="00945A7C">
        <w:rPr>
          <w:sz w:val="28"/>
          <w:szCs w:val="28"/>
        </w:rPr>
        <w:t>publik i pavarur.</w:t>
      </w:r>
    </w:p>
    <w:p w:rsidR="00945A7C" w:rsidRPr="00945A7C" w:rsidRDefault="00945A7C" w:rsidP="00945A7C">
      <w:pPr>
        <w:pStyle w:val="ListParagraph"/>
        <w:ind w:left="284" w:hanging="284"/>
        <w:jc w:val="both"/>
        <w:rPr>
          <w:sz w:val="28"/>
          <w:szCs w:val="28"/>
        </w:rPr>
      </w:pPr>
    </w:p>
    <w:p w:rsidR="00094596" w:rsidRPr="00945A7C" w:rsidRDefault="00671F1B" w:rsidP="00945A7C">
      <w:pPr>
        <w:pStyle w:val="ListParagraph"/>
        <w:numPr>
          <w:ilvl w:val="0"/>
          <w:numId w:val="24"/>
        </w:numPr>
        <w:ind w:left="284" w:hanging="284"/>
        <w:jc w:val="both"/>
        <w:rPr>
          <w:sz w:val="28"/>
          <w:szCs w:val="28"/>
        </w:rPr>
      </w:pPr>
      <w:r w:rsidRPr="00945A7C">
        <w:rPr>
          <w:sz w:val="28"/>
          <w:szCs w:val="28"/>
        </w:rPr>
        <w:t xml:space="preserve">Struktura organizative e INSTAT-it miratohet me </w:t>
      </w:r>
      <w:r w:rsidR="00714A55" w:rsidRPr="00945A7C">
        <w:rPr>
          <w:sz w:val="28"/>
          <w:szCs w:val="28"/>
        </w:rPr>
        <w:t>vendim t</w:t>
      </w:r>
      <w:r w:rsidR="00604555" w:rsidRPr="00945A7C">
        <w:rPr>
          <w:sz w:val="28"/>
          <w:szCs w:val="28"/>
        </w:rPr>
        <w:t>ë</w:t>
      </w:r>
      <w:r w:rsidR="00714A55" w:rsidRPr="00945A7C">
        <w:rPr>
          <w:sz w:val="28"/>
          <w:szCs w:val="28"/>
        </w:rPr>
        <w:t xml:space="preserve"> Kuvendit sipas</w:t>
      </w:r>
      <w:r w:rsidRPr="00945A7C">
        <w:rPr>
          <w:sz w:val="28"/>
          <w:szCs w:val="28"/>
        </w:rPr>
        <w:t xml:space="preserve"> propozimit të </w:t>
      </w:r>
      <w:r w:rsidR="00945A7C">
        <w:rPr>
          <w:sz w:val="28"/>
          <w:szCs w:val="28"/>
        </w:rPr>
        <w:t>d</w:t>
      </w:r>
      <w:r w:rsidR="00B07D31" w:rsidRPr="00945A7C">
        <w:rPr>
          <w:sz w:val="28"/>
          <w:szCs w:val="28"/>
        </w:rPr>
        <w:t>rejtorit t</w:t>
      </w:r>
      <w:r w:rsidR="008C76D7" w:rsidRPr="00945A7C">
        <w:rPr>
          <w:sz w:val="28"/>
          <w:szCs w:val="28"/>
        </w:rPr>
        <w:t>ë</w:t>
      </w:r>
      <w:r w:rsidR="00B07D31" w:rsidRPr="00945A7C">
        <w:rPr>
          <w:sz w:val="28"/>
          <w:szCs w:val="28"/>
        </w:rPr>
        <w:t xml:space="preserve"> P</w:t>
      </w:r>
      <w:r w:rsidR="008C76D7" w:rsidRPr="00945A7C">
        <w:rPr>
          <w:sz w:val="28"/>
          <w:szCs w:val="28"/>
        </w:rPr>
        <w:t>ë</w:t>
      </w:r>
      <w:r w:rsidR="00B07D31" w:rsidRPr="00945A7C">
        <w:rPr>
          <w:sz w:val="28"/>
          <w:szCs w:val="28"/>
        </w:rPr>
        <w:t>rgjithsh</w:t>
      </w:r>
      <w:r w:rsidR="008C76D7" w:rsidRPr="00945A7C">
        <w:rPr>
          <w:sz w:val="28"/>
          <w:szCs w:val="28"/>
        </w:rPr>
        <w:t>ë</w:t>
      </w:r>
      <w:r w:rsidR="00B07D31" w:rsidRPr="00945A7C">
        <w:rPr>
          <w:sz w:val="28"/>
          <w:szCs w:val="28"/>
        </w:rPr>
        <w:t>m</w:t>
      </w:r>
      <w:r w:rsidR="00714A55" w:rsidRPr="00945A7C">
        <w:rPr>
          <w:sz w:val="28"/>
          <w:szCs w:val="28"/>
        </w:rPr>
        <w:t xml:space="preserve"> </w:t>
      </w:r>
      <w:r w:rsidRPr="00945A7C">
        <w:rPr>
          <w:sz w:val="28"/>
          <w:szCs w:val="28"/>
        </w:rPr>
        <w:t>të INSTAT</w:t>
      </w:r>
      <w:r w:rsidR="00945A7C">
        <w:rPr>
          <w:sz w:val="28"/>
          <w:szCs w:val="28"/>
        </w:rPr>
        <w:t>-it</w:t>
      </w:r>
      <w:r w:rsidRPr="00945A7C">
        <w:rPr>
          <w:sz w:val="28"/>
          <w:szCs w:val="28"/>
        </w:rPr>
        <w:t>.</w:t>
      </w:r>
    </w:p>
    <w:p w:rsidR="00945A7C" w:rsidRPr="00945A7C" w:rsidRDefault="00945A7C" w:rsidP="00945A7C">
      <w:pPr>
        <w:pStyle w:val="ListParagraph"/>
        <w:ind w:left="284" w:hanging="284"/>
        <w:jc w:val="both"/>
        <w:rPr>
          <w:sz w:val="28"/>
          <w:szCs w:val="28"/>
        </w:rPr>
      </w:pPr>
    </w:p>
    <w:p w:rsidR="00714A55" w:rsidRPr="00945A7C" w:rsidRDefault="00671F1B" w:rsidP="00945A7C">
      <w:pPr>
        <w:pStyle w:val="ListParagraph"/>
        <w:numPr>
          <w:ilvl w:val="0"/>
          <w:numId w:val="24"/>
        </w:numPr>
        <w:ind w:left="284" w:hanging="284"/>
        <w:jc w:val="both"/>
        <w:rPr>
          <w:sz w:val="28"/>
          <w:szCs w:val="28"/>
        </w:rPr>
      </w:pPr>
      <w:r w:rsidRPr="00945A7C">
        <w:rPr>
          <w:sz w:val="28"/>
          <w:szCs w:val="28"/>
        </w:rPr>
        <w:t>Organ</w:t>
      </w:r>
      <w:r w:rsidR="00714A55" w:rsidRPr="00945A7C">
        <w:rPr>
          <w:sz w:val="28"/>
          <w:szCs w:val="28"/>
        </w:rPr>
        <w:t>et</w:t>
      </w:r>
      <w:r w:rsidRPr="00945A7C">
        <w:rPr>
          <w:sz w:val="28"/>
          <w:szCs w:val="28"/>
        </w:rPr>
        <w:t xml:space="preserve"> drejtues</w:t>
      </w:r>
      <w:r w:rsidR="00714A55" w:rsidRPr="00945A7C">
        <w:rPr>
          <w:sz w:val="28"/>
          <w:szCs w:val="28"/>
        </w:rPr>
        <w:t>e t</w:t>
      </w:r>
      <w:r w:rsidR="00604555" w:rsidRPr="00945A7C">
        <w:rPr>
          <w:sz w:val="28"/>
          <w:szCs w:val="28"/>
        </w:rPr>
        <w:t>ë</w:t>
      </w:r>
      <w:r w:rsidRPr="00945A7C">
        <w:rPr>
          <w:sz w:val="28"/>
          <w:szCs w:val="28"/>
        </w:rPr>
        <w:t xml:space="preserve"> INSTAT</w:t>
      </w:r>
      <w:r w:rsidR="00945A7C">
        <w:rPr>
          <w:sz w:val="28"/>
          <w:szCs w:val="28"/>
        </w:rPr>
        <w:t>-it</w:t>
      </w:r>
      <w:r w:rsidRPr="00945A7C">
        <w:rPr>
          <w:sz w:val="28"/>
          <w:szCs w:val="28"/>
        </w:rPr>
        <w:t xml:space="preserve"> </w:t>
      </w:r>
      <w:r w:rsidR="00714A55" w:rsidRPr="00945A7C">
        <w:rPr>
          <w:sz w:val="28"/>
          <w:szCs w:val="28"/>
        </w:rPr>
        <w:t>jan</w:t>
      </w:r>
      <w:r w:rsidR="00604555" w:rsidRPr="00945A7C">
        <w:rPr>
          <w:sz w:val="28"/>
          <w:szCs w:val="28"/>
        </w:rPr>
        <w:t>ë</w:t>
      </w:r>
      <w:r w:rsidR="004072F6" w:rsidRPr="00945A7C">
        <w:rPr>
          <w:sz w:val="28"/>
          <w:szCs w:val="28"/>
        </w:rPr>
        <w:t>:</w:t>
      </w:r>
    </w:p>
    <w:p w:rsidR="00945A7C" w:rsidRDefault="00945A7C" w:rsidP="00945A7C">
      <w:pPr>
        <w:ind w:left="284" w:hanging="284"/>
        <w:jc w:val="both"/>
        <w:rPr>
          <w:sz w:val="28"/>
          <w:szCs w:val="28"/>
        </w:rPr>
      </w:pPr>
    </w:p>
    <w:p w:rsidR="00714A55" w:rsidRPr="00C96E58" w:rsidRDefault="00945A7C" w:rsidP="00945A7C">
      <w:pPr>
        <w:ind w:left="851" w:hanging="284"/>
        <w:jc w:val="both"/>
        <w:rPr>
          <w:sz w:val="28"/>
          <w:szCs w:val="28"/>
        </w:rPr>
      </w:pPr>
      <w:r>
        <w:rPr>
          <w:sz w:val="28"/>
          <w:szCs w:val="28"/>
        </w:rPr>
        <w:t xml:space="preserve">a) </w:t>
      </w:r>
      <w:r w:rsidR="00D877B8" w:rsidRPr="00C96E58">
        <w:rPr>
          <w:sz w:val="28"/>
          <w:szCs w:val="28"/>
        </w:rPr>
        <w:t>Drejtori i Përgjithshëm</w:t>
      </w:r>
      <w:r>
        <w:rPr>
          <w:sz w:val="28"/>
          <w:szCs w:val="28"/>
        </w:rPr>
        <w:t>;</w:t>
      </w:r>
      <w:r w:rsidR="007C066D" w:rsidRPr="00C96E58" w:rsidDel="00F45D4B">
        <w:rPr>
          <w:sz w:val="28"/>
          <w:szCs w:val="28"/>
        </w:rPr>
        <w:t xml:space="preserve"> </w:t>
      </w:r>
    </w:p>
    <w:p w:rsidR="00094596" w:rsidRDefault="00945A7C" w:rsidP="00945A7C">
      <w:pPr>
        <w:ind w:left="851" w:hanging="284"/>
        <w:jc w:val="both"/>
        <w:rPr>
          <w:sz w:val="28"/>
          <w:szCs w:val="28"/>
        </w:rPr>
      </w:pPr>
      <w:r>
        <w:rPr>
          <w:sz w:val="28"/>
          <w:szCs w:val="28"/>
        </w:rPr>
        <w:t xml:space="preserve">b) </w:t>
      </w:r>
      <w:r w:rsidR="00D877B8" w:rsidRPr="00D877B8">
        <w:rPr>
          <w:sz w:val="28"/>
          <w:szCs w:val="28"/>
        </w:rPr>
        <w:t xml:space="preserve"> </w:t>
      </w:r>
      <w:r w:rsidR="00D877B8">
        <w:rPr>
          <w:sz w:val="28"/>
          <w:szCs w:val="28"/>
        </w:rPr>
        <w:t>Bordi d</w:t>
      </w:r>
      <w:r w:rsidR="00D877B8" w:rsidRPr="00C96E58">
        <w:rPr>
          <w:sz w:val="28"/>
          <w:szCs w:val="28"/>
        </w:rPr>
        <w:t>rejtues</w:t>
      </w:r>
      <w:r w:rsidR="00D877B8">
        <w:rPr>
          <w:sz w:val="28"/>
          <w:szCs w:val="28"/>
        </w:rPr>
        <w:t>.</w:t>
      </w:r>
    </w:p>
    <w:p w:rsidR="00945A7C" w:rsidRPr="00C96E58" w:rsidRDefault="00945A7C" w:rsidP="00945A7C">
      <w:pPr>
        <w:ind w:left="851" w:hanging="284"/>
        <w:jc w:val="both"/>
        <w:rPr>
          <w:sz w:val="28"/>
          <w:szCs w:val="28"/>
        </w:rPr>
      </w:pPr>
    </w:p>
    <w:p w:rsidR="00F1262F" w:rsidRPr="00C96E58" w:rsidRDefault="00945A7C" w:rsidP="00945A7C">
      <w:pPr>
        <w:ind w:left="284" w:hanging="284"/>
        <w:jc w:val="both"/>
        <w:rPr>
          <w:sz w:val="28"/>
          <w:szCs w:val="28"/>
        </w:rPr>
      </w:pPr>
      <w:r>
        <w:rPr>
          <w:sz w:val="28"/>
          <w:szCs w:val="28"/>
        </w:rPr>
        <w:t>4.</w:t>
      </w:r>
      <w:r>
        <w:rPr>
          <w:sz w:val="28"/>
          <w:szCs w:val="28"/>
        </w:rPr>
        <w:tab/>
      </w:r>
      <w:r w:rsidR="00F1262F" w:rsidRPr="00C96E58">
        <w:rPr>
          <w:sz w:val="28"/>
          <w:szCs w:val="28"/>
        </w:rPr>
        <w:t>Nëpunësit e INSTAT-it, specialistët dhe drejtuesit gëzojnë statusin e nëpunësit civil, ndërsa për puno</w:t>
      </w:r>
      <w:bookmarkStart w:id="0" w:name="_GoBack"/>
      <w:bookmarkEnd w:id="0"/>
      <w:r w:rsidR="00F1262F" w:rsidRPr="00C96E58">
        <w:rPr>
          <w:sz w:val="28"/>
          <w:szCs w:val="28"/>
        </w:rPr>
        <w:t>njësit e tjerë zbatohen dispozitat e Kodit të Punës.</w:t>
      </w:r>
    </w:p>
    <w:p w:rsidR="00F1262F" w:rsidRDefault="00945A7C" w:rsidP="00945A7C">
      <w:pPr>
        <w:ind w:left="284" w:hanging="284"/>
        <w:jc w:val="both"/>
        <w:rPr>
          <w:sz w:val="28"/>
          <w:szCs w:val="28"/>
        </w:rPr>
      </w:pPr>
      <w:r>
        <w:rPr>
          <w:sz w:val="28"/>
          <w:szCs w:val="28"/>
        </w:rPr>
        <w:t xml:space="preserve">    </w:t>
      </w:r>
      <w:r w:rsidR="00F1262F" w:rsidRPr="00C96E58">
        <w:rPr>
          <w:sz w:val="28"/>
          <w:szCs w:val="28"/>
        </w:rPr>
        <w:t>Rekrutimi i nëpunësve të INSTAT-it kryhet sipas rregulla</w:t>
      </w:r>
      <w:r>
        <w:rPr>
          <w:sz w:val="28"/>
          <w:szCs w:val="28"/>
        </w:rPr>
        <w:t>ve të përcaktuara në ligjin nr.</w:t>
      </w:r>
      <w:r w:rsidR="00F1262F" w:rsidRPr="00C96E58">
        <w:rPr>
          <w:sz w:val="28"/>
          <w:szCs w:val="28"/>
        </w:rPr>
        <w:t>152/2013</w:t>
      </w:r>
      <w:r>
        <w:rPr>
          <w:sz w:val="28"/>
          <w:szCs w:val="28"/>
        </w:rPr>
        <w:t>, “Për nëpunësin civil”, t</w:t>
      </w:r>
      <w:r w:rsidR="00F1262F" w:rsidRPr="00C96E58">
        <w:rPr>
          <w:sz w:val="28"/>
          <w:szCs w:val="28"/>
        </w:rPr>
        <w:t xml:space="preserve"> ndryshuar.</w:t>
      </w:r>
    </w:p>
    <w:p w:rsidR="00945A7C" w:rsidRPr="00C96E58" w:rsidRDefault="00945A7C" w:rsidP="00945A7C">
      <w:pPr>
        <w:ind w:left="284" w:hanging="284"/>
        <w:jc w:val="both"/>
        <w:rPr>
          <w:sz w:val="28"/>
          <w:szCs w:val="28"/>
        </w:rPr>
      </w:pPr>
    </w:p>
    <w:p w:rsidR="00945A7C" w:rsidRDefault="00F1262F" w:rsidP="00945A7C">
      <w:pPr>
        <w:ind w:left="284" w:hanging="284"/>
        <w:jc w:val="both"/>
        <w:rPr>
          <w:sz w:val="28"/>
          <w:szCs w:val="28"/>
        </w:rPr>
      </w:pPr>
      <w:r w:rsidRPr="00C96E58">
        <w:rPr>
          <w:sz w:val="28"/>
          <w:szCs w:val="28"/>
        </w:rPr>
        <w:t>5</w:t>
      </w:r>
      <w:r w:rsidR="00671F1B" w:rsidRPr="00C96E58">
        <w:rPr>
          <w:sz w:val="28"/>
          <w:szCs w:val="28"/>
        </w:rPr>
        <w:t xml:space="preserve">. INSTAT-i financohet nga </w:t>
      </w:r>
      <w:r w:rsidR="00945A7C">
        <w:rPr>
          <w:sz w:val="28"/>
          <w:szCs w:val="28"/>
        </w:rPr>
        <w:t>b</w:t>
      </w:r>
      <w:r w:rsidR="00671F1B" w:rsidRPr="00C96E58">
        <w:rPr>
          <w:sz w:val="28"/>
          <w:szCs w:val="28"/>
        </w:rPr>
        <w:t xml:space="preserve">uxheti i </w:t>
      </w:r>
      <w:r w:rsidR="00945A7C">
        <w:rPr>
          <w:sz w:val="28"/>
          <w:szCs w:val="28"/>
        </w:rPr>
        <w:t>s</w:t>
      </w:r>
      <w:r w:rsidR="00671F1B" w:rsidRPr="00C96E58">
        <w:rPr>
          <w:sz w:val="28"/>
          <w:szCs w:val="28"/>
        </w:rPr>
        <w:t>htetit, si dhe nga të ardhurat e tjera të ligjshme, të cilat regjistrohen në sistemin unik të thesarit.</w:t>
      </w:r>
    </w:p>
    <w:p w:rsidR="00094596" w:rsidRPr="00C96E58" w:rsidRDefault="00671F1B" w:rsidP="00945A7C">
      <w:pPr>
        <w:ind w:left="284" w:hanging="284"/>
        <w:jc w:val="both"/>
        <w:rPr>
          <w:sz w:val="28"/>
          <w:szCs w:val="28"/>
        </w:rPr>
      </w:pPr>
      <w:r w:rsidRPr="00C96E58">
        <w:rPr>
          <w:sz w:val="28"/>
          <w:szCs w:val="28"/>
        </w:rPr>
        <w:t xml:space="preserve"> </w:t>
      </w:r>
    </w:p>
    <w:p w:rsidR="00094596" w:rsidRPr="00945A7C" w:rsidRDefault="00671F1B" w:rsidP="00945A7C">
      <w:pPr>
        <w:pStyle w:val="ListParagraph"/>
        <w:numPr>
          <w:ilvl w:val="0"/>
          <w:numId w:val="18"/>
        </w:numPr>
        <w:ind w:left="284" w:hanging="284"/>
        <w:jc w:val="both"/>
        <w:rPr>
          <w:sz w:val="28"/>
          <w:szCs w:val="28"/>
        </w:rPr>
      </w:pPr>
      <w:r w:rsidRPr="00945A7C">
        <w:rPr>
          <w:sz w:val="28"/>
          <w:szCs w:val="28"/>
        </w:rPr>
        <w:t>INSTAT</w:t>
      </w:r>
      <w:r w:rsidR="00945A7C">
        <w:rPr>
          <w:sz w:val="28"/>
          <w:szCs w:val="28"/>
        </w:rPr>
        <w:t>-i</w:t>
      </w:r>
      <w:r w:rsidRPr="00945A7C">
        <w:rPr>
          <w:sz w:val="28"/>
          <w:szCs w:val="28"/>
        </w:rPr>
        <w:t xml:space="preserve"> mban dhe përdor të ardhurat e krijuara nga shërbimet statistikore</w:t>
      </w:r>
      <w:r w:rsidR="00714A55" w:rsidRPr="00945A7C">
        <w:rPr>
          <w:sz w:val="28"/>
          <w:szCs w:val="28"/>
        </w:rPr>
        <w:t>, donacionet</w:t>
      </w:r>
      <w:r w:rsidRPr="00945A7C">
        <w:rPr>
          <w:sz w:val="28"/>
          <w:szCs w:val="28"/>
        </w:rPr>
        <w:t xml:space="preserve"> </w:t>
      </w:r>
      <w:r w:rsidR="00714A55" w:rsidRPr="00945A7C">
        <w:rPr>
          <w:sz w:val="28"/>
          <w:szCs w:val="28"/>
        </w:rPr>
        <w:t xml:space="preserve">dhe sponsorizimet </w:t>
      </w:r>
      <w:r w:rsidRPr="00945A7C">
        <w:rPr>
          <w:sz w:val="28"/>
          <w:szCs w:val="28"/>
        </w:rPr>
        <w:t>vetëm për:</w:t>
      </w:r>
    </w:p>
    <w:p w:rsidR="00945A7C" w:rsidRPr="00945A7C" w:rsidRDefault="00945A7C" w:rsidP="00945A7C">
      <w:pPr>
        <w:pStyle w:val="ListParagraph"/>
        <w:ind w:left="284" w:hanging="284"/>
        <w:jc w:val="both"/>
        <w:rPr>
          <w:sz w:val="28"/>
          <w:szCs w:val="28"/>
        </w:rPr>
      </w:pPr>
    </w:p>
    <w:p w:rsidR="00094596" w:rsidRPr="00C96E58" w:rsidRDefault="00945A7C" w:rsidP="00945A7C">
      <w:pPr>
        <w:ind w:left="851" w:hanging="284"/>
        <w:jc w:val="both"/>
        <w:rPr>
          <w:sz w:val="28"/>
          <w:szCs w:val="28"/>
        </w:rPr>
      </w:pPr>
      <w:r>
        <w:rPr>
          <w:sz w:val="28"/>
          <w:szCs w:val="28"/>
        </w:rPr>
        <w:t xml:space="preserve">a) </w:t>
      </w:r>
      <w:r w:rsidR="00671F1B" w:rsidRPr="00C96E58">
        <w:rPr>
          <w:sz w:val="28"/>
          <w:szCs w:val="28"/>
        </w:rPr>
        <w:t>zhvillimin e infrastrukturës prodhuese statistikore të institucionit;</w:t>
      </w:r>
    </w:p>
    <w:p w:rsidR="00094596" w:rsidRPr="00C96E58" w:rsidRDefault="00945A7C" w:rsidP="00945A7C">
      <w:pPr>
        <w:ind w:left="851" w:hanging="284"/>
        <w:jc w:val="both"/>
        <w:rPr>
          <w:sz w:val="28"/>
          <w:szCs w:val="28"/>
        </w:rPr>
      </w:pPr>
      <w:r>
        <w:rPr>
          <w:sz w:val="28"/>
          <w:szCs w:val="28"/>
        </w:rPr>
        <w:lastRenderedPageBreak/>
        <w:t xml:space="preserve">b) </w:t>
      </w:r>
      <w:r w:rsidR="00671F1B" w:rsidRPr="00C96E58">
        <w:rPr>
          <w:sz w:val="28"/>
          <w:szCs w:val="28"/>
        </w:rPr>
        <w:t>shtesën dhe përmirësimin e produkteve statistikore sipas nevojave të përdoruesve;</w:t>
      </w:r>
    </w:p>
    <w:p w:rsidR="00094596" w:rsidRPr="00C96E58" w:rsidRDefault="00945A7C" w:rsidP="00945A7C">
      <w:pPr>
        <w:ind w:left="851" w:hanging="284"/>
        <w:jc w:val="both"/>
        <w:rPr>
          <w:sz w:val="28"/>
          <w:szCs w:val="28"/>
        </w:rPr>
      </w:pPr>
      <w:r>
        <w:rPr>
          <w:sz w:val="28"/>
          <w:szCs w:val="28"/>
        </w:rPr>
        <w:t>c)</w:t>
      </w:r>
      <w:r>
        <w:rPr>
          <w:sz w:val="28"/>
          <w:szCs w:val="28"/>
        </w:rPr>
        <w:tab/>
      </w:r>
      <w:r w:rsidR="00671F1B" w:rsidRPr="00C96E58">
        <w:rPr>
          <w:sz w:val="28"/>
          <w:szCs w:val="28"/>
        </w:rPr>
        <w:t>rritjen dhe përmirësimin e kapaciteteve profesionale të stafit të INSTAT</w:t>
      </w:r>
      <w:r>
        <w:rPr>
          <w:sz w:val="28"/>
          <w:szCs w:val="28"/>
        </w:rPr>
        <w:t>-it</w:t>
      </w:r>
      <w:r w:rsidR="00671F1B" w:rsidRPr="00C96E58">
        <w:rPr>
          <w:sz w:val="28"/>
          <w:szCs w:val="28"/>
        </w:rPr>
        <w:t xml:space="preserve"> dhe </w:t>
      </w:r>
      <w:r>
        <w:rPr>
          <w:sz w:val="28"/>
          <w:szCs w:val="28"/>
        </w:rPr>
        <w:t xml:space="preserve">t </w:t>
      </w:r>
      <w:r w:rsidR="00671F1B" w:rsidRPr="00C96E58">
        <w:rPr>
          <w:sz w:val="28"/>
          <w:szCs w:val="28"/>
        </w:rPr>
        <w:t>agjencive të tjera statistikore;</w:t>
      </w:r>
    </w:p>
    <w:p w:rsidR="00094596" w:rsidRPr="00C96E58" w:rsidRDefault="00945A7C" w:rsidP="00945A7C">
      <w:pPr>
        <w:ind w:left="851" w:hanging="284"/>
        <w:jc w:val="both"/>
        <w:rPr>
          <w:sz w:val="28"/>
          <w:szCs w:val="28"/>
        </w:rPr>
      </w:pPr>
      <w:r>
        <w:rPr>
          <w:sz w:val="28"/>
          <w:szCs w:val="28"/>
        </w:rPr>
        <w:t xml:space="preserve">ç) </w:t>
      </w:r>
      <w:r w:rsidR="00671F1B" w:rsidRPr="00C96E58">
        <w:rPr>
          <w:sz w:val="28"/>
          <w:szCs w:val="28"/>
        </w:rPr>
        <w:t xml:space="preserve">financimin e shpenzimeve të </w:t>
      </w:r>
      <w:r w:rsidR="00B6054A" w:rsidRPr="00C96E58">
        <w:rPr>
          <w:sz w:val="28"/>
          <w:szCs w:val="28"/>
        </w:rPr>
        <w:t>QTS</w:t>
      </w:r>
      <w:r>
        <w:rPr>
          <w:sz w:val="28"/>
          <w:szCs w:val="28"/>
        </w:rPr>
        <w:t>-s</w:t>
      </w:r>
      <w:r w:rsidR="00671F1B" w:rsidRPr="00C96E58">
        <w:rPr>
          <w:sz w:val="28"/>
          <w:szCs w:val="28"/>
        </w:rPr>
        <w:t>;</w:t>
      </w:r>
    </w:p>
    <w:p w:rsidR="00A2526E" w:rsidRPr="00C96E58" w:rsidRDefault="00945A7C" w:rsidP="00945A7C">
      <w:pPr>
        <w:ind w:left="851" w:hanging="284"/>
        <w:jc w:val="both"/>
        <w:rPr>
          <w:sz w:val="28"/>
          <w:szCs w:val="28"/>
        </w:rPr>
      </w:pPr>
      <w:r>
        <w:rPr>
          <w:sz w:val="28"/>
          <w:szCs w:val="28"/>
        </w:rPr>
        <w:t xml:space="preserve">d) </w:t>
      </w:r>
      <w:r w:rsidR="00671F1B" w:rsidRPr="00C96E58">
        <w:rPr>
          <w:sz w:val="28"/>
          <w:szCs w:val="28"/>
        </w:rPr>
        <w:t>kryerjen e kërkimeve shkencore, studimeve e analizave</w:t>
      </w:r>
      <w:r w:rsidR="004072F6" w:rsidRPr="00C96E58">
        <w:rPr>
          <w:sz w:val="28"/>
          <w:szCs w:val="28"/>
        </w:rPr>
        <w:t>;</w:t>
      </w:r>
      <w:r w:rsidR="00671F1B" w:rsidRPr="00C96E58">
        <w:rPr>
          <w:sz w:val="28"/>
          <w:szCs w:val="28"/>
        </w:rPr>
        <w:t xml:space="preserve"> </w:t>
      </w:r>
    </w:p>
    <w:p w:rsidR="00094596" w:rsidRDefault="00671F1B" w:rsidP="00945A7C">
      <w:pPr>
        <w:ind w:left="851" w:hanging="425"/>
        <w:jc w:val="both"/>
        <w:rPr>
          <w:sz w:val="28"/>
          <w:szCs w:val="28"/>
        </w:rPr>
      </w:pPr>
      <w:r w:rsidRPr="00C96E58">
        <w:rPr>
          <w:sz w:val="28"/>
          <w:szCs w:val="28"/>
        </w:rPr>
        <w:t>dh</w:t>
      </w:r>
      <w:r w:rsidR="00A2526E" w:rsidRPr="00C96E58">
        <w:rPr>
          <w:sz w:val="28"/>
          <w:szCs w:val="28"/>
        </w:rPr>
        <w:t>)</w:t>
      </w:r>
      <w:r w:rsidR="00945A7C">
        <w:rPr>
          <w:sz w:val="28"/>
          <w:szCs w:val="28"/>
        </w:rPr>
        <w:tab/>
      </w:r>
      <w:r w:rsidRPr="00C96E58">
        <w:rPr>
          <w:sz w:val="28"/>
          <w:szCs w:val="28"/>
        </w:rPr>
        <w:t>shpërblimin e punonjësve të INSTAT</w:t>
      </w:r>
      <w:r w:rsidR="00945A7C">
        <w:rPr>
          <w:sz w:val="28"/>
          <w:szCs w:val="28"/>
        </w:rPr>
        <w:t>-it</w:t>
      </w:r>
      <w:r w:rsidRPr="00C96E58">
        <w:rPr>
          <w:sz w:val="28"/>
          <w:szCs w:val="28"/>
        </w:rPr>
        <w:t xml:space="preserve"> të angazhuar në këto procese</w:t>
      </w:r>
      <w:r w:rsidR="00945A7C">
        <w:rPr>
          <w:sz w:val="28"/>
          <w:szCs w:val="28"/>
        </w:rPr>
        <w:t>.</w:t>
      </w:r>
    </w:p>
    <w:p w:rsidR="00945A7C" w:rsidRPr="00C96E58" w:rsidRDefault="00945A7C">
      <w:pPr>
        <w:ind w:firstLine="720"/>
        <w:jc w:val="both"/>
        <w:rPr>
          <w:sz w:val="28"/>
          <w:szCs w:val="28"/>
        </w:rPr>
      </w:pPr>
    </w:p>
    <w:p w:rsidR="00094596" w:rsidRPr="00C96E58" w:rsidRDefault="00F1262F" w:rsidP="00945A7C">
      <w:pPr>
        <w:pStyle w:val="NeniNr"/>
        <w:keepNext w:val="0"/>
        <w:ind w:left="284" w:hanging="284"/>
        <w:jc w:val="both"/>
        <w:rPr>
          <w:rFonts w:ascii="Times New Roman" w:hAnsi="Times New Roman"/>
          <w:sz w:val="28"/>
          <w:szCs w:val="28"/>
          <w:lang w:val="sq-AL"/>
        </w:rPr>
      </w:pPr>
      <w:r w:rsidRPr="00C96E58">
        <w:rPr>
          <w:rFonts w:ascii="Times New Roman" w:hAnsi="Times New Roman"/>
          <w:sz w:val="28"/>
          <w:szCs w:val="28"/>
          <w:lang w:val="sq-AL"/>
        </w:rPr>
        <w:t>7</w:t>
      </w:r>
      <w:r w:rsidR="00671F1B" w:rsidRPr="00C96E58">
        <w:rPr>
          <w:rFonts w:ascii="Times New Roman" w:hAnsi="Times New Roman"/>
          <w:sz w:val="28"/>
          <w:szCs w:val="28"/>
          <w:lang w:val="sq-AL"/>
        </w:rPr>
        <w:t xml:space="preserve">. </w:t>
      </w:r>
      <w:r w:rsidR="001464DF" w:rsidRPr="00C96E58">
        <w:rPr>
          <w:rFonts w:ascii="Times New Roman" w:hAnsi="Times New Roman"/>
          <w:sz w:val="28"/>
          <w:szCs w:val="28"/>
          <w:lang w:val="sq-AL"/>
        </w:rPr>
        <w:t>T</w:t>
      </w:r>
      <w:r w:rsidR="00671F1B" w:rsidRPr="00C96E58">
        <w:rPr>
          <w:rFonts w:ascii="Times New Roman" w:hAnsi="Times New Roman"/>
          <w:sz w:val="28"/>
          <w:szCs w:val="28"/>
          <w:lang w:val="sq-AL"/>
        </w:rPr>
        <w:t>ë ardhura</w:t>
      </w:r>
      <w:r w:rsidR="001464DF" w:rsidRPr="00C96E58">
        <w:rPr>
          <w:rFonts w:ascii="Times New Roman" w:hAnsi="Times New Roman"/>
          <w:sz w:val="28"/>
          <w:szCs w:val="28"/>
          <w:lang w:val="sq-AL"/>
        </w:rPr>
        <w:t>t q</w:t>
      </w:r>
      <w:r w:rsidR="008C76D7" w:rsidRPr="00C96E58">
        <w:rPr>
          <w:rFonts w:ascii="Times New Roman" w:hAnsi="Times New Roman"/>
          <w:sz w:val="28"/>
          <w:szCs w:val="28"/>
          <w:lang w:val="sq-AL"/>
        </w:rPr>
        <w:t>ë</w:t>
      </w:r>
      <w:r w:rsidR="001464DF" w:rsidRPr="00C96E58">
        <w:rPr>
          <w:rFonts w:ascii="Times New Roman" w:hAnsi="Times New Roman"/>
          <w:sz w:val="28"/>
          <w:szCs w:val="28"/>
          <w:lang w:val="sq-AL"/>
        </w:rPr>
        <w:t xml:space="preserve"> do t</w:t>
      </w:r>
      <w:r w:rsidR="008C76D7" w:rsidRPr="00C96E58">
        <w:rPr>
          <w:rFonts w:ascii="Times New Roman" w:hAnsi="Times New Roman"/>
          <w:sz w:val="28"/>
          <w:szCs w:val="28"/>
          <w:lang w:val="sq-AL"/>
        </w:rPr>
        <w:t>ë</w:t>
      </w:r>
      <w:r w:rsidR="001464DF" w:rsidRPr="00C96E58">
        <w:rPr>
          <w:rFonts w:ascii="Times New Roman" w:hAnsi="Times New Roman"/>
          <w:sz w:val="28"/>
          <w:szCs w:val="28"/>
          <w:lang w:val="sq-AL"/>
        </w:rPr>
        <w:t xml:space="preserve"> p</w:t>
      </w:r>
      <w:r w:rsidR="008C76D7" w:rsidRPr="00C96E58">
        <w:rPr>
          <w:rFonts w:ascii="Times New Roman" w:hAnsi="Times New Roman"/>
          <w:sz w:val="28"/>
          <w:szCs w:val="28"/>
          <w:lang w:val="sq-AL"/>
        </w:rPr>
        <w:t>ë</w:t>
      </w:r>
      <w:r w:rsidR="001464DF" w:rsidRPr="00C96E58">
        <w:rPr>
          <w:rFonts w:ascii="Times New Roman" w:hAnsi="Times New Roman"/>
          <w:sz w:val="28"/>
          <w:szCs w:val="28"/>
          <w:lang w:val="sq-AL"/>
        </w:rPr>
        <w:t>rdoren</w:t>
      </w:r>
      <w:r w:rsidR="00671F1B" w:rsidRPr="00C96E58">
        <w:rPr>
          <w:rFonts w:ascii="Times New Roman" w:hAnsi="Times New Roman"/>
          <w:sz w:val="28"/>
          <w:szCs w:val="28"/>
          <w:lang w:val="sq-AL"/>
        </w:rPr>
        <w:t xml:space="preserve"> për që</w:t>
      </w:r>
      <w:r w:rsidRPr="00C96E58">
        <w:rPr>
          <w:rFonts w:ascii="Times New Roman" w:hAnsi="Times New Roman"/>
          <w:sz w:val="28"/>
          <w:szCs w:val="28"/>
          <w:lang w:val="sq-AL"/>
        </w:rPr>
        <w:t>llimet e parashikuara në pikën 6</w:t>
      </w:r>
      <w:r w:rsidR="00945A7C">
        <w:rPr>
          <w:rFonts w:ascii="Times New Roman" w:hAnsi="Times New Roman"/>
          <w:sz w:val="28"/>
          <w:szCs w:val="28"/>
          <w:lang w:val="sq-AL"/>
        </w:rPr>
        <w:t>,</w:t>
      </w:r>
      <w:r w:rsidR="00671F1B" w:rsidRPr="00C96E58">
        <w:rPr>
          <w:rFonts w:ascii="Times New Roman" w:hAnsi="Times New Roman"/>
          <w:sz w:val="28"/>
          <w:szCs w:val="28"/>
          <w:lang w:val="sq-AL"/>
        </w:rPr>
        <w:t xml:space="preserve"> të këtij neni</w:t>
      </w:r>
      <w:r w:rsidR="00945A7C">
        <w:rPr>
          <w:rFonts w:ascii="Times New Roman" w:hAnsi="Times New Roman"/>
          <w:sz w:val="28"/>
          <w:szCs w:val="28"/>
          <w:lang w:val="sq-AL"/>
        </w:rPr>
        <w:t>,</w:t>
      </w:r>
      <w:r w:rsidR="00671F1B" w:rsidRPr="00C96E58">
        <w:rPr>
          <w:rFonts w:ascii="Times New Roman" w:hAnsi="Times New Roman"/>
          <w:sz w:val="28"/>
          <w:szCs w:val="28"/>
          <w:lang w:val="sq-AL"/>
        </w:rPr>
        <w:t xml:space="preserve"> dhe masa e shpërblimit të punonjësve të angazhuar miratohen nga </w:t>
      </w:r>
      <w:r w:rsidR="00945A7C">
        <w:rPr>
          <w:rFonts w:ascii="Times New Roman" w:hAnsi="Times New Roman"/>
          <w:sz w:val="28"/>
          <w:szCs w:val="28"/>
          <w:lang w:val="sq-AL"/>
        </w:rPr>
        <w:t>b</w:t>
      </w:r>
      <w:r w:rsidR="00714A55" w:rsidRPr="00C96E58">
        <w:rPr>
          <w:rFonts w:ascii="Times New Roman" w:hAnsi="Times New Roman"/>
          <w:sz w:val="28"/>
          <w:szCs w:val="28"/>
          <w:lang w:val="sq-AL"/>
        </w:rPr>
        <w:t xml:space="preserve">ordi </w:t>
      </w:r>
      <w:r w:rsidR="00945A7C">
        <w:rPr>
          <w:rFonts w:ascii="Times New Roman" w:hAnsi="Times New Roman"/>
          <w:sz w:val="28"/>
          <w:szCs w:val="28"/>
          <w:lang w:val="sq-AL"/>
        </w:rPr>
        <w:t>d</w:t>
      </w:r>
      <w:r w:rsidR="00F45D4B" w:rsidRPr="00C96E58">
        <w:rPr>
          <w:rFonts w:ascii="Times New Roman" w:hAnsi="Times New Roman"/>
          <w:sz w:val="28"/>
          <w:szCs w:val="28"/>
          <w:lang w:val="sq-AL"/>
        </w:rPr>
        <w:t>rejtues</w:t>
      </w:r>
      <w:r w:rsidR="00671F1B" w:rsidRPr="00C96E58">
        <w:rPr>
          <w:rFonts w:ascii="Times New Roman" w:hAnsi="Times New Roman"/>
          <w:sz w:val="28"/>
          <w:szCs w:val="28"/>
          <w:lang w:val="sq-AL"/>
        </w:rPr>
        <w:t>, duke u bazuar në kriteret e meritokracisë, përgjegjshmërisë dhe angazhimit.</w:t>
      </w:r>
    </w:p>
    <w:p w:rsidR="00671F1B" w:rsidRDefault="00671F1B" w:rsidP="00671F1B">
      <w:pPr>
        <w:pStyle w:val="NeniNr"/>
        <w:keepNext w:val="0"/>
        <w:rPr>
          <w:rFonts w:ascii="Times New Roman" w:hAnsi="Times New Roman"/>
          <w:sz w:val="28"/>
          <w:szCs w:val="28"/>
          <w:lang w:val="sq-AL"/>
        </w:rPr>
      </w:pPr>
    </w:p>
    <w:p w:rsidR="007B32A8" w:rsidRPr="007602ED" w:rsidRDefault="007B32A8" w:rsidP="007B32A8">
      <w:pPr>
        <w:pStyle w:val="Paragrafi"/>
        <w:ind w:hanging="90"/>
        <w:jc w:val="center"/>
        <w:rPr>
          <w:rFonts w:ascii="Times New Roman" w:hAnsi="Times New Roman"/>
          <w:b/>
          <w:sz w:val="28"/>
          <w:szCs w:val="28"/>
        </w:rPr>
      </w:pPr>
      <w:r w:rsidRPr="007602ED">
        <w:rPr>
          <w:rFonts w:ascii="Times New Roman" w:hAnsi="Times New Roman"/>
          <w:b/>
          <w:sz w:val="28"/>
          <w:szCs w:val="28"/>
        </w:rPr>
        <w:t>Neni 1</w:t>
      </w:r>
      <w:r>
        <w:rPr>
          <w:rFonts w:ascii="Times New Roman" w:hAnsi="Times New Roman"/>
          <w:b/>
          <w:sz w:val="28"/>
          <w:szCs w:val="28"/>
        </w:rPr>
        <w:t>5</w:t>
      </w:r>
    </w:p>
    <w:p w:rsidR="007B32A8" w:rsidRPr="00C96E58" w:rsidRDefault="007B32A8" w:rsidP="007B32A8">
      <w:pPr>
        <w:pStyle w:val="Paragrafi"/>
        <w:ind w:hanging="90"/>
        <w:jc w:val="center"/>
        <w:rPr>
          <w:rFonts w:ascii="Times New Roman" w:hAnsi="Times New Roman"/>
          <w:b/>
          <w:sz w:val="28"/>
          <w:szCs w:val="28"/>
        </w:rPr>
      </w:pPr>
      <w:r w:rsidRPr="00C96E58">
        <w:rPr>
          <w:rFonts w:ascii="Times New Roman" w:hAnsi="Times New Roman"/>
          <w:b/>
          <w:sz w:val="28"/>
          <w:szCs w:val="28"/>
        </w:rPr>
        <w:t>Drejtori i Përgjithshëm</w:t>
      </w:r>
    </w:p>
    <w:p w:rsidR="007B32A8" w:rsidRPr="00C96E58" w:rsidRDefault="007B32A8" w:rsidP="007B32A8">
      <w:pPr>
        <w:pStyle w:val="Paragrafi"/>
        <w:rPr>
          <w:rFonts w:ascii="Times New Roman" w:hAnsi="Times New Roman"/>
          <w:b/>
          <w:sz w:val="28"/>
          <w:szCs w:val="28"/>
        </w:rPr>
      </w:pPr>
    </w:p>
    <w:p w:rsidR="007B32A8" w:rsidRDefault="007B32A8" w:rsidP="007B32A8">
      <w:pPr>
        <w:pStyle w:val="Paragrafi"/>
        <w:numPr>
          <w:ilvl w:val="0"/>
          <w:numId w:val="10"/>
        </w:numPr>
        <w:tabs>
          <w:tab w:val="left" w:pos="1080"/>
        </w:tabs>
        <w:ind w:left="284" w:hanging="284"/>
        <w:rPr>
          <w:rFonts w:ascii="Times New Roman" w:hAnsi="Times New Roman"/>
          <w:sz w:val="28"/>
          <w:szCs w:val="28"/>
        </w:rPr>
      </w:pPr>
      <w:r w:rsidRPr="00C96E58">
        <w:rPr>
          <w:rFonts w:ascii="Times New Roman" w:hAnsi="Times New Roman"/>
          <w:sz w:val="28"/>
          <w:szCs w:val="28"/>
        </w:rPr>
        <w:t>Drejtori i Përgjithshëm është organi më i lartë drejtues i INSTAT</w:t>
      </w:r>
      <w:r>
        <w:rPr>
          <w:rFonts w:ascii="Times New Roman" w:hAnsi="Times New Roman"/>
          <w:sz w:val="28"/>
          <w:szCs w:val="28"/>
        </w:rPr>
        <w:t>-it</w:t>
      </w:r>
      <w:r w:rsidRPr="00C96E58">
        <w:rPr>
          <w:rFonts w:ascii="Times New Roman" w:hAnsi="Times New Roman"/>
          <w:sz w:val="28"/>
          <w:szCs w:val="28"/>
        </w:rPr>
        <w:t xml:space="preserve">, pavarësia profesionale e të cilit garantohet nga </w:t>
      </w:r>
      <w:proofErr w:type="gramStart"/>
      <w:r w:rsidRPr="00C96E58">
        <w:rPr>
          <w:rFonts w:ascii="Times New Roman" w:hAnsi="Times New Roman"/>
          <w:sz w:val="28"/>
          <w:szCs w:val="28"/>
        </w:rPr>
        <w:t>ky</w:t>
      </w:r>
      <w:proofErr w:type="gramEnd"/>
      <w:r w:rsidRPr="00C96E58">
        <w:rPr>
          <w:rFonts w:ascii="Times New Roman" w:hAnsi="Times New Roman"/>
          <w:sz w:val="28"/>
          <w:szCs w:val="28"/>
        </w:rPr>
        <w:t xml:space="preserve"> ligj.</w:t>
      </w:r>
    </w:p>
    <w:p w:rsidR="007B32A8" w:rsidRPr="00C96E58" w:rsidRDefault="007B32A8" w:rsidP="007B32A8">
      <w:pPr>
        <w:pStyle w:val="Paragrafi"/>
        <w:tabs>
          <w:tab w:val="left" w:pos="1080"/>
        </w:tabs>
        <w:ind w:left="284" w:hanging="284"/>
        <w:rPr>
          <w:rFonts w:ascii="Times New Roman" w:hAnsi="Times New Roman"/>
          <w:sz w:val="28"/>
          <w:szCs w:val="28"/>
        </w:rPr>
      </w:pPr>
    </w:p>
    <w:p w:rsidR="007B32A8" w:rsidRDefault="007B32A8" w:rsidP="007B32A8">
      <w:pPr>
        <w:pStyle w:val="Paragrafi"/>
        <w:numPr>
          <w:ilvl w:val="0"/>
          <w:numId w:val="10"/>
        </w:numPr>
        <w:tabs>
          <w:tab w:val="left" w:pos="1080"/>
        </w:tabs>
        <w:ind w:left="284" w:hanging="284"/>
        <w:rPr>
          <w:rFonts w:ascii="Times New Roman" w:hAnsi="Times New Roman"/>
          <w:sz w:val="28"/>
          <w:szCs w:val="28"/>
        </w:rPr>
      </w:pPr>
      <w:r w:rsidRPr="00C96E58">
        <w:rPr>
          <w:rFonts w:ascii="Times New Roman" w:hAnsi="Times New Roman"/>
          <w:sz w:val="28"/>
          <w:szCs w:val="28"/>
        </w:rPr>
        <w:t>Drejtori i Përgjithshëm emërohet nga Kuvendi</w:t>
      </w:r>
      <w:r>
        <w:rPr>
          <w:rFonts w:ascii="Times New Roman" w:hAnsi="Times New Roman"/>
          <w:sz w:val="28"/>
          <w:szCs w:val="28"/>
        </w:rPr>
        <w:t>,</w:t>
      </w:r>
      <w:r w:rsidRPr="00C96E58">
        <w:rPr>
          <w:rFonts w:ascii="Times New Roman" w:hAnsi="Times New Roman"/>
          <w:sz w:val="28"/>
          <w:szCs w:val="28"/>
        </w:rPr>
        <w:t xml:space="preserve"> me propozim</w:t>
      </w:r>
      <w:r>
        <w:rPr>
          <w:rFonts w:ascii="Times New Roman" w:hAnsi="Times New Roman"/>
          <w:sz w:val="28"/>
          <w:szCs w:val="28"/>
        </w:rPr>
        <w:t>in e</w:t>
      </w:r>
      <w:r w:rsidRPr="00C96E58">
        <w:rPr>
          <w:rFonts w:ascii="Times New Roman" w:hAnsi="Times New Roman"/>
          <w:sz w:val="28"/>
          <w:szCs w:val="28"/>
        </w:rPr>
        <w:t xml:space="preserve"> Këshillit të Ministrave pas një procedure të hapur dhe publike përzgjedhëse.</w:t>
      </w:r>
    </w:p>
    <w:p w:rsidR="007B32A8" w:rsidRPr="00C96E58" w:rsidRDefault="007B32A8" w:rsidP="007B32A8">
      <w:pPr>
        <w:pStyle w:val="Paragrafi"/>
        <w:tabs>
          <w:tab w:val="left" w:pos="1080"/>
        </w:tabs>
        <w:ind w:left="284" w:hanging="284"/>
        <w:rPr>
          <w:rFonts w:ascii="Times New Roman" w:hAnsi="Times New Roman"/>
          <w:sz w:val="28"/>
          <w:szCs w:val="28"/>
        </w:rPr>
      </w:pPr>
      <w:r w:rsidRPr="00C96E58">
        <w:rPr>
          <w:rFonts w:ascii="Times New Roman" w:hAnsi="Times New Roman"/>
          <w:sz w:val="28"/>
          <w:szCs w:val="28"/>
        </w:rPr>
        <w:t xml:space="preserve"> </w:t>
      </w:r>
    </w:p>
    <w:p w:rsidR="007B32A8" w:rsidRPr="00C96E58" w:rsidDel="0043114D" w:rsidRDefault="007B32A8" w:rsidP="007B32A8">
      <w:pPr>
        <w:pStyle w:val="Paragrafi"/>
        <w:numPr>
          <w:ilvl w:val="0"/>
          <w:numId w:val="10"/>
        </w:numPr>
        <w:tabs>
          <w:tab w:val="left" w:pos="1080"/>
        </w:tabs>
        <w:ind w:left="284" w:hanging="284"/>
        <w:rPr>
          <w:rFonts w:ascii="Times New Roman" w:hAnsi="Times New Roman"/>
          <w:sz w:val="28"/>
          <w:szCs w:val="28"/>
        </w:rPr>
      </w:pPr>
      <w:r w:rsidRPr="00C96E58">
        <w:rPr>
          <w:rFonts w:ascii="Times New Roman" w:hAnsi="Times New Roman"/>
          <w:sz w:val="28"/>
          <w:szCs w:val="28"/>
          <w:lang w:val="sq-AL"/>
        </w:rPr>
        <w:t xml:space="preserve">Procedura publike e rekrutimit kryhet nga Këshilli i Ministrave. Mënyra e kryerjes së kësaj procedure, afatet e njoftimit dhe kriteret për vlerësimin e kandidatëve përcaktohen me vendim të Këshillit të Ministrave. </w:t>
      </w:r>
    </w:p>
    <w:p w:rsidR="007B32A8" w:rsidRDefault="007B32A8" w:rsidP="007B32A8">
      <w:pPr>
        <w:pStyle w:val="Paragrafi"/>
        <w:ind w:left="284" w:hanging="284"/>
        <w:rPr>
          <w:rFonts w:ascii="Times New Roman" w:hAnsi="Times New Roman"/>
          <w:sz w:val="28"/>
          <w:szCs w:val="28"/>
          <w:lang w:val="sq-AL"/>
        </w:rPr>
      </w:pPr>
      <w:r>
        <w:rPr>
          <w:rFonts w:ascii="Times New Roman" w:hAnsi="Times New Roman"/>
          <w:sz w:val="28"/>
          <w:szCs w:val="28"/>
          <w:lang w:val="sq-AL"/>
        </w:rPr>
        <w:t xml:space="preserve">    </w:t>
      </w:r>
      <w:r w:rsidRPr="00C96E58">
        <w:rPr>
          <w:rFonts w:ascii="Times New Roman" w:hAnsi="Times New Roman"/>
          <w:sz w:val="28"/>
          <w:szCs w:val="28"/>
          <w:lang w:val="sq-AL"/>
        </w:rPr>
        <w:t>Pas kryerjes së procedurës, Këshilli i Ministrave i propozon Kuvendit jo më</w:t>
      </w:r>
      <w:r>
        <w:rPr>
          <w:rFonts w:ascii="Times New Roman" w:hAnsi="Times New Roman"/>
          <w:sz w:val="28"/>
          <w:szCs w:val="28"/>
          <w:lang w:val="sq-AL"/>
        </w:rPr>
        <w:t xml:space="preserve"> pak se tri</w:t>
      </w:r>
      <w:r w:rsidRPr="00C96E58">
        <w:rPr>
          <w:rFonts w:ascii="Times New Roman" w:hAnsi="Times New Roman"/>
          <w:sz w:val="28"/>
          <w:szCs w:val="28"/>
          <w:lang w:val="sq-AL"/>
        </w:rPr>
        <w:t xml:space="preserve"> kandidatura të përzgjedhura, duke i shoqëruar me të gjithë dokumentacionin administrativ të procesit.</w:t>
      </w:r>
    </w:p>
    <w:p w:rsidR="007B32A8" w:rsidRPr="00C96E58" w:rsidRDefault="007B32A8" w:rsidP="007B32A8">
      <w:pPr>
        <w:pStyle w:val="Paragrafi"/>
        <w:ind w:left="284" w:hanging="284"/>
        <w:rPr>
          <w:rFonts w:ascii="Times New Roman" w:hAnsi="Times New Roman"/>
          <w:sz w:val="28"/>
          <w:szCs w:val="28"/>
          <w:lang w:val="sq-AL"/>
        </w:rPr>
      </w:pPr>
    </w:p>
    <w:p w:rsidR="007B32A8" w:rsidRDefault="007B32A8" w:rsidP="007B32A8">
      <w:pPr>
        <w:pStyle w:val="Paragrafi"/>
        <w:numPr>
          <w:ilvl w:val="0"/>
          <w:numId w:val="10"/>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Drejtori i Përgjithshëm i INSTAT-it emërohet për një periudhë pesëvjeçare, me të drejtë riemërimi vetëm një herë.</w:t>
      </w:r>
    </w:p>
    <w:p w:rsidR="007B32A8" w:rsidRPr="00C96E58" w:rsidRDefault="007B32A8" w:rsidP="007B32A8">
      <w:pPr>
        <w:pStyle w:val="Paragrafi"/>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7B32A8" w:rsidRDefault="007B32A8" w:rsidP="007B32A8">
      <w:pPr>
        <w:pStyle w:val="Paragrafi"/>
        <w:numPr>
          <w:ilvl w:val="0"/>
          <w:numId w:val="10"/>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Kandidati për Drejtorin e Përgjithshëm të INSTAT-it duhet të plotësojë këto kritere:</w:t>
      </w:r>
    </w:p>
    <w:p w:rsidR="007B32A8" w:rsidRPr="00C96E58" w:rsidRDefault="007B32A8" w:rsidP="007B32A8">
      <w:pPr>
        <w:pStyle w:val="Paragrafi"/>
        <w:tabs>
          <w:tab w:val="left" w:pos="1080"/>
        </w:tabs>
        <w:ind w:left="720" w:firstLine="0"/>
        <w:rPr>
          <w:rFonts w:ascii="Times New Roman" w:hAnsi="Times New Roman"/>
          <w:sz w:val="28"/>
          <w:szCs w:val="28"/>
          <w:lang w:val="sq-AL"/>
        </w:rPr>
      </w:pPr>
    </w:p>
    <w:p w:rsidR="007B32A8" w:rsidRPr="00C96E58" w:rsidRDefault="007B32A8" w:rsidP="007B32A8">
      <w:pPr>
        <w:pStyle w:val="Paragrafi"/>
        <w:numPr>
          <w:ilvl w:val="0"/>
          <w:numId w:val="12"/>
        </w:numPr>
        <w:tabs>
          <w:tab w:val="left" w:pos="1080"/>
        </w:tabs>
        <w:ind w:left="851" w:hanging="284"/>
        <w:rPr>
          <w:rFonts w:ascii="Times New Roman" w:hAnsi="Times New Roman"/>
          <w:sz w:val="28"/>
          <w:szCs w:val="28"/>
          <w:lang w:val="sq-AL"/>
        </w:rPr>
      </w:pPr>
      <w:r>
        <w:rPr>
          <w:rFonts w:ascii="Times New Roman" w:hAnsi="Times New Roman"/>
          <w:sz w:val="28"/>
          <w:szCs w:val="28"/>
          <w:lang w:val="sq-AL"/>
        </w:rPr>
        <w:t>T</w:t>
      </w:r>
      <w:r w:rsidRPr="00C96E58">
        <w:rPr>
          <w:rFonts w:ascii="Times New Roman" w:hAnsi="Times New Roman"/>
          <w:sz w:val="28"/>
          <w:szCs w:val="28"/>
          <w:lang w:val="sq-AL"/>
        </w:rPr>
        <w:t>ë jetë shtetas shqiptar</w:t>
      </w:r>
      <w:r>
        <w:rPr>
          <w:rFonts w:ascii="Times New Roman" w:hAnsi="Times New Roman"/>
          <w:sz w:val="28"/>
          <w:szCs w:val="28"/>
          <w:lang w:val="sq-AL"/>
        </w:rPr>
        <w:t>;</w:t>
      </w:r>
    </w:p>
    <w:p w:rsidR="007B32A8" w:rsidRPr="00C96E58" w:rsidRDefault="007B32A8" w:rsidP="007B32A8">
      <w:pPr>
        <w:pStyle w:val="Paragrafi"/>
        <w:numPr>
          <w:ilvl w:val="0"/>
          <w:numId w:val="12"/>
        </w:numPr>
        <w:tabs>
          <w:tab w:val="left" w:pos="1080"/>
        </w:tabs>
        <w:ind w:left="851" w:hanging="284"/>
        <w:rPr>
          <w:rFonts w:ascii="Times New Roman" w:hAnsi="Times New Roman"/>
          <w:sz w:val="28"/>
          <w:szCs w:val="28"/>
          <w:lang w:val="sq-AL"/>
        </w:rPr>
      </w:pPr>
      <w:r>
        <w:rPr>
          <w:rFonts w:ascii="Times New Roman" w:hAnsi="Times New Roman"/>
          <w:sz w:val="28"/>
          <w:szCs w:val="28"/>
          <w:lang w:val="sq-AL"/>
        </w:rPr>
        <w:t>T</w:t>
      </w:r>
      <w:r w:rsidRPr="00C96E58">
        <w:rPr>
          <w:rFonts w:ascii="Times New Roman" w:hAnsi="Times New Roman"/>
          <w:sz w:val="28"/>
          <w:szCs w:val="28"/>
          <w:lang w:val="sq-AL"/>
        </w:rPr>
        <w:t>ë ketë zotësi të plotë për të vepruar;</w:t>
      </w:r>
    </w:p>
    <w:p w:rsidR="007B32A8" w:rsidRPr="00C96E58" w:rsidRDefault="007B32A8" w:rsidP="007B32A8">
      <w:pPr>
        <w:pStyle w:val="Paragrafi"/>
        <w:numPr>
          <w:ilvl w:val="0"/>
          <w:numId w:val="12"/>
        </w:numPr>
        <w:tabs>
          <w:tab w:val="left" w:pos="1080"/>
        </w:tabs>
        <w:ind w:left="851" w:hanging="284"/>
        <w:rPr>
          <w:rFonts w:ascii="Times New Roman" w:hAnsi="Times New Roman"/>
          <w:sz w:val="28"/>
          <w:szCs w:val="28"/>
          <w:lang w:val="sq-AL"/>
        </w:rPr>
      </w:pPr>
      <w:r>
        <w:rPr>
          <w:rFonts w:ascii="Times New Roman" w:hAnsi="Times New Roman"/>
          <w:sz w:val="28"/>
          <w:szCs w:val="28"/>
          <w:lang w:val="sq-AL"/>
        </w:rPr>
        <w:t>T</w:t>
      </w:r>
      <w:r w:rsidRPr="00C96E58">
        <w:rPr>
          <w:rFonts w:ascii="Times New Roman" w:hAnsi="Times New Roman"/>
          <w:sz w:val="28"/>
          <w:szCs w:val="28"/>
          <w:lang w:val="sq-AL"/>
        </w:rPr>
        <w:t>ë mos jetë i dënuar me vendim të formës së prerë për kryerjen e një krimi apo për kryerjen e një kundërvajtje</w:t>
      </w:r>
      <w:r>
        <w:rPr>
          <w:rFonts w:ascii="Times New Roman" w:hAnsi="Times New Roman"/>
          <w:sz w:val="28"/>
          <w:szCs w:val="28"/>
          <w:lang w:val="sq-AL"/>
        </w:rPr>
        <w:t>je</w:t>
      </w:r>
      <w:r w:rsidRPr="00C96E58">
        <w:rPr>
          <w:rFonts w:ascii="Times New Roman" w:hAnsi="Times New Roman"/>
          <w:sz w:val="28"/>
          <w:szCs w:val="28"/>
          <w:lang w:val="sq-AL"/>
        </w:rPr>
        <w:t xml:space="preserve"> penale me dashje;</w:t>
      </w:r>
    </w:p>
    <w:p w:rsidR="007B32A8" w:rsidRPr="00C96E58" w:rsidRDefault="007B32A8" w:rsidP="007B32A8">
      <w:pPr>
        <w:pStyle w:val="Paragrafi"/>
        <w:tabs>
          <w:tab w:val="left" w:pos="1080"/>
        </w:tabs>
        <w:ind w:left="851" w:hanging="284"/>
        <w:rPr>
          <w:rFonts w:ascii="Times New Roman" w:hAnsi="Times New Roman"/>
          <w:sz w:val="28"/>
          <w:szCs w:val="28"/>
          <w:lang w:val="sq-AL"/>
        </w:rPr>
      </w:pPr>
      <w:r w:rsidRPr="00C96E58">
        <w:rPr>
          <w:rFonts w:ascii="Times New Roman" w:hAnsi="Times New Roman"/>
          <w:sz w:val="28"/>
          <w:szCs w:val="28"/>
          <w:lang w:val="sq-AL"/>
        </w:rPr>
        <w:t>ç)</w:t>
      </w:r>
      <w:r w:rsidRPr="00C96E58">
        <w:rPr>
          <w:rFonts w:ascii="Times New Roman" w:hAnsi="Times New Roman"/>
          <w:sz w:val="28"/>
          <w:szCs w:val="28"/>
          <w:lang w:val="sq-AL"/>
        </w:rPr>
        <w:tab/>
      </w:r>
      <w:r>
        <w:rPr>
          <w:rFonts w:ascii="Times New Roman" w:hAnsi="Times New Roman"/>
          <w:sz w:val="28"/>
          <w:szCs w:val="28"/>
          <w:lang w:val="sq-AL"/>
        </w:rPr>
        <w:t>N</w:t>
      </w:r>
      <w:r w:rsidRPr="00C96E58">
        <w:rPr>
          <w:rFonts w:ascii="Times New Roman" w:hAnsi="Times New Roman"/>
          <w:sz w:val="28"/>
          <w:szCs w:val="28"/>
          <w:lang w:val="sq-AL"/>
        </w:rPr>
        <w:t xml:space="preserve">daj tij të mos jetë marrë masë disiplinore e largimit nga </w:t>
      </w:r>
      <w:r w:rsidRPr="00C96E58">
        <w:rPr>
          <w:rFonts w:ascii="Times New Roman" w:hAnsi="Times New Roman"/>
          <w:sz w:val="28"/>
          <w:szCs w:val="28"/>
          <w:lang w:val="sq-AL"/>
        </w:rPr>
        <w:lastRenderedPageBreak/>
        <w:t>institucionet e administratës publike;</w:t>
      </w:r>
    </w:p>
    <w:p w:rsidR="007B32A8" w:rsidRPr="00C96E58" w:rsidRDefault="007B32A8" w:rsidP="007B32A8">
      <w:pPr>
        <w:pStyle w:val="Paragrafi"/>
        <w:numPr>
          <w:ilvl w:val="0"/>
          <w:numId w:val="12"/>
        </w:numPr>
        <w:tabs>
          <w:tab w:val="left" w:pos="1080"/>
        </w:tabs>
        <w:ind w:left="851" w:hanging="284"/>
        <w:rPr>
          <w:rFonts w:ascii="Times New Roman" w:hAnsi="Times New Roman"/>
          <w:sz w:val="28"/>
          <w:szCs w:val="28"/>
          <w:lang w:val="sq-AL"/>
        </w:rPr>
      </w:pPr>
      <w:r>
        <w:rPr>
          <w:rFonts w:ascii="Times New Roman" w:hAnsi="Times New Roman"/>
          <w:sz w:val="28"/>
          <w:szCs w:val="28"/>
          <w:lang w:val="sq-AL"/>
        </w:rPr>
        <w:t>T</w:t>
      </w:r>
      <w:r w:rsidRPr="00C96E58">
        <w:rPr>
          <w:rFonts w:ascii="Times New Roman" w:hAnsi="Times New Roman"/>
          <w:sz w:val="28"/>
          <w:szCs w:val="28"/>
          <w:lang w:val="sq-AL"/>
        </w:rPr>
        <w:t>ë ketë gradën shkencore “Doktor” në shkencat ekonomike ose ekzakte;</w:t>
      </w:r>
    </w:p>
    <w:p w:rsidR="007B32A8" w:rsidRPr="00C96E58" w:rsidRDefault="007B32A8" w:rsidP="007B32A8">
      <w:pPr>
        <w:pStyle w:val="Paragrafi"/>
        <w:tabs>
          <w:tab w:val="left" w:pos="1080"/>
        </w:tabs>
        <w:ind w:left="851" w:hanging="425"/>
        <w:rPr>
          <w:rFonts w:ascii="Times New Roman" w:hAnsi="Times New Roman"/>
          <w:sz w:val="28"/>
          <w:szCs w:val="28"/>
          <w:lang w:val="sq-AL"/>
        </w:rPr>
      </w:pPr>
      <w:r w:rsidRPr="00C96E58">
        <w:rPr>
          <w:rFonts w:ascii="Times New Roman" w:hAnsi="Times New Roman"/>
          <w:sz w:val="28"/>
          <w:szCs w:val="28"/>
          <w:lang w:val="sq-AL"/>
        </w:rPr>
        <w:t xml:space="preserve">dh) </w:t>
      </w:r>
      <w:r>
        <w:rPr>
          <w:rFonts w:ascii="Times New Roman" w:hAnsi="Times New Roman"/>
          <w:sz w:val="28"/>
          <w:szCs w:val="28"/>
          <w:lang w:val="sq-AL"/>
        </w:rPr>
        <w:t>T</w:t>
      </w:r>
      <w:r w:rsidRPr="00C96E58">
        <w:rPr>
          <w:rFonts w:ascii="Times New Roman" w:hAnsi="Times New Roman"/>
          <w:sz w:val="28"/>
          <w:szCs w:val="28"/>
          <w:lang w:val="sq-AL"/>
        </w:rPr>
        <w:t>ë ketë përvojë pune për një periudhë jo më pak se 10 vjet;</w:t>
      </w:r>
    </w:p>
    <w:p w:rsidR="007B32A8" w:rsidRDefault="007B32A8" w:rsidP="007B32A8">
      <w:pPr>
        <w:pStyle w:val="Paragrafi"/>
        <w:numPr>
          <w:ilvl w:val="0"/>
          <w:numId w:val="12"/>
        </w:numPr>
        <w:tabs>
          <w:tab w:val="left" w:pos="1080"/>
        </w:tabs>
        <w:ind w:left="851" w:hanging="284"/>
        <w:rPr>
          <w:rFonts w:ascii="Times New Roman" w:hAnsi="Times New Roman"/>
          <w:sz w:val="28"/>
          <w:szCs w:val="28"/>
          <w:lang w:val="sq-AL"/>
        </w:rPr>
      </w:pPr>
      <w:r>
        <w:rPr>
          <w:rFonts w:ascii="Times New Roman" w:hAnsi="Times New Roman"/>
          <w:sz w:val="28"/>
          <w:szCs w:val="28"/>
          <w:lang w:val="sq-AL"/>
        </w:rPr>
        <w:t>T</w:t>
      </w:r>
      <w:r w:rsidRPr="00C96E58">
        <w:rPr>
          <w:rFonts w:ascii="Times New Roman" w:hAnsi="Times New Roman"/>
          <w:sz w:val="28"/>
          <w:szCs w:val="28"/>
          <w:lang w:val="sq-AL"/>
        </w:rPr>
        <w:t>ë zotërojë gjuhën angleze</w:t>
      </w:r>
      <w:r>
        <w:rPr>
          <w:rFonts w:ascii="Times New Roman" w:hAnsi="Times New Roman"/>
          <w:sz w:val="28"/>
          <w:szCs w:val="28"/>
          <w:lang w:val="sq-AL"/>
        </w:rPr>
        <w:t>.</w:t>
      </w:r>
    </w:p>
    <w:p w:rsidR="007B32A8" w:rsidRPr="00C96E58" w:rsidRDefault="007B32A8" w:rsidP="007B32A8">
      <w:pPr>
        <w:pStyle w:val="Paragrafi"/>
        <w:tabs>
          <w:tab w:val="left" w:pos="1080"/>
        </w:tabs>
        <w:ind w:left="851"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7B32A8" w:rsidRDefault="007B32A8" w:rsidP="007B32A8">
      <w:pPr>
        <w:pStyle w:val="Paragrafi"/>
        <w:numPr>
          <w:ilvl w:val="0"/>
          <w:numId w:val="10"/>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Drejtori i Përgjithshëm i INSTAT-it shkarkohet nga Kuvendi, bazuar në propozimet e Këshillit të Ministrave, vetëm kur përmbushen një a më shumë nga këto raste:</w:t>
      </w:r>
    </w:p>
    <w:p w:rsidR="007B32A8" w:rsidRPr="00C96E58" w:rsidRDefault="007B32A8" w:rsidP="007B32A8">
      <w:pPr>
        <w:pStyle w:val="Paragrafi"/>
        <w:tabs>
          <w:tab w:val="left" w:pos="1080"/>
        </w:tabs>
        <w:ind w:left="284" w:hanging="284"/>
        <w:rPr>
          <w:rFonts w:ascii="Times New Roman" w:hAnsi="Times New Roman"/>
          <w:sz w:val="28"/>
          <w:szCs w:val="28"/>
          <w:lang w:val="sq-AL"/>
        </w:rPr>
      </w:pPr>
    </w:p>
    <w:p w:rsidR="007B32A8" w:rsidRPr="00C96E58" w:rsidRDefault="007B32A8" w:rsidP="007B32A8">
      <w:pPr>
        <w:pStyle w:val="Paragrafi"/>
        <w:tabs>
          <w:tab w:val="left" w:pos="1080"/>
        </w:tabs>
        <w:ind w:left="851" w:hanging="284"/>
        <w:rPr>
          <w:rFonts w:ascii="Times New Roman" w:hAnsi="Times New Roman"/>
          <w:sz w:val="28"/>
          <w:szCs w:val="28"/>
          <w:lang w:val="sq-AL"/>
        </w:rPr>
      </w:pPr>
      <w:r>
        <w:rPr>
          <w:rFonts w:ascii="Times New Roman" w:hAnsi="Times New Roman"/>
          <w:sz w:val="28"/>
          <w:szCs w:val="28"/>
          <w:lang w:val="sq-AL"/>
        </w:rPr>
        <w:t>a) Shkelje e</w:t>
      </w:r>
      <w:r w:rsidRPr="00C96E58">
        <w:rPr>
          <w:rFonts w:ascii="Times New Roman" w:hAnsi="Times New Roman"/>
          <w:sz w:val="28"/>
          <w:szCs w:val="28"/>
          <w:lang w:val="sq-AL"/>
        </w:rPr>
        <w:t xml:space="preserve"> etikës profesionale;</w:t>
      </w:r>
    </w:p>
    <w:p w:rsidR="007B32A8" w:rsidRPr="00C96E58" w:rsidRDefault="007B32A8" w:rsidP="007B32A8">
      <w:pPr>
        <w:pStyle w:val="Paragrafi"/>
        <w:tabs>
          <w:tab w:val="left" w:pos="1080"/>
        </w:tabs>
        <w:ind w:left="851" w:hanging="284"/>
        <w:rPr>
          <w:rFonts w:ascii="Times New Roman" w:hAnsi="Times New Roman"/>
          <w:sz w:val="28"/>
          <w:szCs w:val="28"/>
          <w:lang w:val="sq-AL"/>
        </w:rPr>
      </w:pPr>
      <w:r w:rsidRPr="00C96E58">
        <w:rPr>
          <w:rFonts w:ascii="Times New Roman" w:hAnsi="Times New Roman"/>
          <w:sz w:val="28"/>
          <w:szCs w:val="28"/>
          <w:lang w:val="sq-AL"/>
        </w:rPr>
        <w:t>b) shkelje të rënda administrative dhe/ose shpërdorim detyre;</w:t>
      </w:r>
    </w:p>
    <w:p w:rsidR="007B32A8" w:rsidRPr="00C96E58" w:rsidRDefault="007B32A8" w:rsidP="007B32A8">
      <w:pPr>
        <w:pStyle w:val="Paragrafi"/>
        <w:tabs>
          <w:tab w:val="left" w:pos="1080"/>
        </w:tabs>
        <w:ind w:left="851" w:hanging="284"/>
        <w:rPr>
          <w:rFonts w:ascii="Times New Roman" w:hAnsi="Times New Roman"/>
          <w:sz w:val="28"/>
          <w:szCs w:val="28"/>
          <w:lang w:val="sq-AL"/>
        </w:rPr>
      </w:pPr>
      <w:r w:rsidRPr="00C96E58">
        <w:rPr>
          <w:rFonts w:ascii="Times New Roman" w:hAnsi="Times New Roman"/>
          <w:sz w:val="28"/>
          <w:szCs w:val="28"/>
          <w:lang w:val="sq-AL"/>
        </w:rPr>
        <w:t>c) për shkaqe sëmundjeje, gjë që e bën të paaftë për të kryer funksionet e ngarkuara për më shumë se gjashtë muaj;</w:t>
      </w:r>
    </w:p>
    <w:p w:rsidR="007B32A8" w:rsidRPr="00C96E58" w:rsidRDefault="007B32A8" w:rsidP="007B32A8">
      <w:pPr>
        <w:pStyle w:val="Paragrafi"/>
        <w:tabs>
          <w:tab w:val="left" w:pos="1080"/>
        </w:tabs>
        <w:ind w:left="851" w:hanging="284"/>
        <w:rPr>
          <w:rFonts w:ascii="Times New Roman" w:hAnsi="Times New Roman"/>
          <w:sz w:val="28"/>
          <w:szCs w:val="28"/>
          <w:lang w:val="sq-AL"/>
        </w:rPr>
      </w:pPr>
      <w:r w:rsidRPr="00C96E58">
        <w:rPr>
          <w:rFonts w:ascii="Times New Roman" w:hAnsi="Times New Roman"/>
          <w:sz w:val="28"/>
          <w:szCs w:val="28"/>
          <w:lang w:val="sq-AL"/>
        </w:rPr>
        <w:t>ç) kur dënohet nga gjykata me vendim të formës së prerë për kryerjen e një vepre penale.</w:t>
      </w:r>
    </w:p>
    <w:p w:rsidR="007B32A8" w:rsidRPr="00C96E58" w:rsidRDefault="007B32A8" w:rsidP="007B32A8">
      <w:pPr>
        <w:pStyle w:val="Paragrafi"/>
        <w:rPr>
          <w:rFonts w:ascii="Times New Roman" w:hAnsi="Times New Roman"/>
          <w:sz w:val="28"/>
          <w:szCs w:val="28"/>
        </w:rPr>
      </w:pPr>
    </w:p>
    <w:p w:rsidR="007B32A8" w:rsidRPr="007602ED" w:rsidRDefault="007B32A8" w:rsidP="007B32A8">
      <w:pPr>
        <w:pStyle w:val="Paragrafi"/>
        <w:ind w:firstLine="0"/>
        <w:jc w:val="center"/>
        <w:rPr>
          <w:rFonts w:ascii="Times New Roman" w:hAnsi="Times New Roman"/>
          <w:b/>
          <w:sz w:val="28"/>
          <w:szCs w:val="28"/>
        </w:rPr>
      </w:pPr>
      <w:r w:rsidRPr="007602ED">
        <w:rPr>
          <w:rFonts w:ascii="Times New Roman" w:hAnsi="Times New Roman"/>
          <w:b/>
          <w:sz w:val="28"/>
          <w:szCs w:val="28"/>
        </w:rPr>
        <w:t>Neni 1</w:t>
      </w:r>
      <w:r>
        <w:rPr>
          <w:rFonts w:ascii="Times New Roman" w:hAnsi="Times New Roman"/>
          <w:b/>
          <w:sz w:val="28"/>
          <w:szCs w:val="28"/>
        </w:rPr>
        <w:t>6</w:t>
      </w:r>
    </w:p>
    <w:p w:rsidR="007B32A8" w:rsidRPr="00C96E58" w:rsidRDefault="007B32A8" w:rsidP="007B32A8">
      <w:pPr>
        <w:pStyle w:val="Paragrafi"/>
        <w:ind w:firstLine="0"/>
        <w:jc w:val="center"/>
        <w:rPr>
          <w:rFonts w:ascii="Times New Roman" w:hAnsi="Times New Roman"/>
          <w:b/>
          <w:sz w:val="28"/>
          <w:szCs w:val="28"/>
        </w:rPr>
      </w:pPr>
      <w:r w:rsidRPr="00C96E58">
        <w:rPr>
          <w:rFonts w:ascii="Times New Roman" w:hAnsi="Times New Roman"/>
          <w:b/>
          <w:sz w:val="28"/>
          <w:szCs w:val="28"/>
        </w:rPr>
        <w:t xml:space="preserve">Roli dhe detyrat e </w:t>
      </w:r>
      <w:r>
        <w:rPr>
          <w:rFonts w:ascii="Times New Roman" w:hAnsi="Times New Roman"/>
          <w:b/>
          <w:sz w:val="28"/>
          <w:szCs w:val="28"/>
        </w:rPr>
        <w:t>d</w:t>
      </w:r>
      <w:r w:rsidRPr="00C96E58">
        <w:rPr>
          <w:rFonts w:ascii="Times New Roman" w:hAnsi="Times New Roman"/>
          <w:b/>
          <w:sz w:val="28"/>
          <w:szCs w:val="28"/>
        </w:rPr>
        <w:t>rejtorit të Përgjithshëm</w:t>
      </w:r>
    </w:p>
    <w:p w:rsidR="007B32A8" w:rsidRPr="00C96E58" w:rsidRDefault="007B32A8" w:rsidP="007B32A8">
      <w:pPr>
        <w:pStyle w:val="Paragrafi"/>
        <w:rPr>
          <w:rFonts w:ascii="Times New Roman" w:hAnsi="Times New Roman"/>
          <w:b/>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 xml:space="preserve">Drejtori i Përgjithshëm kujdeset për të siguruar pavarësinë profesionale të institucioneve </w:t>
      </w:r>
      <w:proofErr w:type="gramStart"/>
      <w:r w:rsidRPr="00C96E58">
        <w:rPr>
          <w:rFonts w:ascii="Times New Roman" w:hAnsi="Times New Roman"/>
          <w:sz w:val="28"/>
          <w:szCs w:val="28"/>
        </w:rPr>
        <w:t>brenda</w:t>
      </w:r>
      <w:proofErr w:type="gramEnd"/>
      <w:r w:rsidRPr="00C96E58">
        <w:rPr>
          <w:rFonts w:ascii="Times New Roman" w:hAnsi="Times New Roman"/>
          <w:sz w:val="28"/>
          <w:szCs w:val="28"/>
        </w:rPr>
        <w:t xml:space="preserve"> Sistemit Kombëtar Statistikor dhe drejton strategjinë e zhvillimit të tij.</w:t>
      </w:r>
    </w:p>
    <w:p w:rsidR="007B32A8" w:rsidRPr="00C96E58" w:rsidRDefault="007B32A8" w:rsidP="007B32A8">
      <w:pPr>
        <w:pStyle w:val="Paragrafi"/>
        <w:ind w:left="284" w:hanging="284"/>
        <w:rPr>
          <w:rFonts w:ascii="Times New Roman" w:hAnsi="Times New Roman"/>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Drejtori i Përgjithshëm vepron në mënyrë të pavarur profesionalisht për përmbushjen e veprimtarive statistikore si dhe nuk kërkon apo merr udhëzime nga institucionet qeveritare, njësi të tjera publike qendrore ose vendore për përmbushjen e këtyre detyrave.</w:t>
      </w:r>
    </w:p>
    <w:p w:rsidR="007B32A8" w:rsidRPr="00C96E58" w:rsidRDefault="007B32A8" w:rsidP="007B32A8">
      <w:pPr>
        <w:pStyle w:val="Paragrafi"/>
        <w:ind w:left="284" w:hanging="284"/>
        <w:rPr>
          <w:rFonts w:ascii="Times New Roman" w:hAnsi="Times New Roman"/>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 xml:space="preserve">Drejtori i Përgjithshëm drejton veprimtarinë koordinuese të aktiviteteve statistikore të prodhuesve </w:t>
      </w:r>
      <w:proofErr w:type="gramStart"/>
      <w:r w:rsidRPr="00C96E58">
        <w:rPr>
          <w:rFonts w:ascii="Times New Roman" w:hAnsi="Times New Roman"/>
          <w:sz w:val="28"/>
          <w:szCs w:val="28"/>
        </w:rPr>
        <w:t>brenda</w:t>
      </w:r>
      <w:proofErr w:type="gramEnd"/>
      <w:r w:rsidRPr="00C96E58">
        <w:rPr>
          <w:rFonts w:ascii="Times New Roman" w:hAnsi="Times New Roman"/>
          <w:sz w:val="28"/>
          <w:szCs w:val="28"/>
        </w:rPr>
        <w:t xml:space="preserve"> Sistemit Kombëtar Statistikor, sipas parashikimit të neneve 10, 11 dhe 12</w:t>
      </w:r>
      <w:r>
        <w:rPr>
          <w:rFonts w:ascii="Times New Roman" w:hAnsi="Times New Roman"/>
          <w:sz w:val="28"/>
          <w:szCs w:val="28"/>
        </w:rPr>
        <w:t>,</w:t>
      </w:r>
      <w:r w:rsidRPr="00C96E58">
        <w:rPr>
          <w:rFonts w:ascii="Times New Roman" w:hAnsi="Times New Roman"/>
          <w:sz w:val="28"/>
          <w:szCs w:val="28"/>
        </w:rPr>
        <w:t xml:space="preserve"> të këtij ligji.</w:t>
      </w:r>
    </w:p>
    <w:p w:rsidR="007B32A8" w:rsidRPr="00C96E58" w:rsidRDefault="007B32A8" w:rsidP="007B32A8">
      <w:pPr>
        <w:pStyle w:val="Paragrafi"/>
        <w:ind w:left="284" w:hanging="284"/>
        <w:rPr>
          <w:rFonts w:ascii="Times New Roman" w:hAnsi="Times New Roman"/>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 xml:space="preserve">Drejtori i Përgjithshëm është përgjegjës për zbatimin e udhëzimeve dhe standardeve të parashikuara </w:t>
      </w:r>
      <w:proofErr w:type="gramStart"/>
      <w:r w:rsidRPr="00C96E58">
        <w:rPr>
          <w:rFonts w:ascii="Times New Roman" w:hAnsi="Times New Roman"/>
          <w:sz w:val="28"/>
          <w:szCs w:val="28"/>
        </w:rPr>
        <w:t xml:space="preserve">në </w:t>
      </w:r>
      <w:r>
        <w:rPr>
          <w:rFonts w:ascii="Times New Roman" w:hAnsi="Times New Roman"/>
          <w:sz w:val="28"/>
          <w:szCs w:val="28"/>
        </w:rPr>
        <w:t xml:space="preserve"> neni</w:t>
      </w:r>
      <w:r w:rsidR="00ED3784">
        <w:rPr>
          <w:rFonts w:ascii="Times New Roman" w:hAnsi="Times New Roman"/>
          <w:sz w:val="28"/>
          <w:szCs w:val="28"/>
        </w:rPr>
        <w:t>n</w:t>
      </w:r>
      <w:proofErr w:type="gramEnd"/>
      <w:r w:rsidRPr="00C96E58">
        <w:rPr>
          <w:rFonts w:ascii="Times New Roman" w:hAnsi="Times New Roman"/>
          <w:sz w:val="28"/>
          <w:szCs w:val="28"/>
        </w:rPr>
        <w:t xml:space="preserve"> 1</w:t>
      </w:r>
      <w:r>
        <w:rPr>
          <w:rFonts w:ascii="Times New Roman" w:hAnsi="Times New Roman"/>
          <w:sz w:val="28"/>
          <w:szCs w:val="28"/>
        </w:rPr>
        <w:t>9</w:t>
      </w:r>
      <w:r w:rsidR="00ED3784">
        <w:rPr>
          <w:rFonts w:ascii="Times New Roman" w:hAnsi="Times New Roman"/>
          <w:sz w:val="28"/>
          <w:szCs w:val="28"/>
        </w:rPr>
        <w:t>/b</w:t>
      </w:r>
      <w:r w:rsidRPr="00C96E58">
        <w:rPr>
          <w:rFonts w:ascii="Times New Roman" w:hAnsi="Times New Roman"/>
          <w:sz w:val="28"/>
          <w:szCs w:val="28"/>
        </w:rPr>
        <w:t>, të këtij ligji</w:t>
      </w:r>
      <w:r>
        <w:rPr>
          <w:rFonts w:ascii="Times New Roman" w:hAnsi="Times New Roman"/>
          <w:sz w:val="28"/>
          <w:szCs w:val="28"/>
        </w:rPr>
        <w:t>,</w:t>
      </w:r>
      <w:r w:rsidRPr="00C96E58">
        <w:rPr>
          <w:rFonts w:ascii="Times New Roman" w:hAnsi="Times New Roman"/>
          <w:sz w:val="28"/>
          <w:szCs w:val="28"/>
        </w:rPr>
        <w:t xml:space="preserve"> vetëm për INSTAT-in.</w:t>
      </w:r>
    </w:p>
    <w:p w:rsidR="007B32A8" w:rsidRPr="00C96E58" w:rsidRDefault="007B32A8" w:rsidP="007B32A8">
      <w:pPr>
        <w:pStyle w:val="Paragrafi"/>
        <w:ind w:left="284" w:hanging="284"/>
        <w:rPr>
          <w:rFonts w:ascii="Times New Roman" w:hAnsi="Times New Roman"/>
          <w:sz w:val="28"/>
          <w:szCs w:val="28"/>
        </w:rPr>
      </w:pPr>
      <w:r w:rsidRPr="00C96E58">
        <w:rPr>
          <w:rFonts w:ascii="Times New Roman" w:hAnsi="Times New Roman"/>
          <w:sz w:val="28"/>
          <w:szCs w:val="28"/>
        </w:rPr>
        <w:t xml:space="preserve"> </w:t>
      </w: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Drejtori i Përgjithshëm është përgjegjës t’i paraqesë Këshillit të Statistikave raporte të shkurtra 4-mu</w:t>
      </w:r>
      <w:r>
        <w:rPr>
          <w:rFonts w:ascii="Times New Roman" w:hAnsi="Times New Roman"/>
          <w:sz w:val="28"/>
          <w:szCs w:val="28"/>
        </w:rPr>
        <w:t>jore për ecurinë në zbatimin e programit.</w:t>
      </w:r>
    </w:p>
    <w:p w:rsidR="007B32A8" w:rsidRPr="00C96E58" w:rsidRDefault="007B32A8" w:rsidP="007B32A8">
      <w:pPr>
        <w:pStyle w:val="Paragrafi"/>
        <w:ind w:left="284" w:hanging="284"/>
        <w:rPr>
          <w:rFonts w:ascii="Times New Roman" w:hAnsi="Times New Roman"/>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Drejtori i Përgjithshëm harton një raport vjetor për funksionimin e Sistemit Kombëtar Statistikor, duke përfs</w:t>
      </w:r>
      <w:r>
        <w:rPr>
          <w:rFonts w:ascii="Times New Roman" w:hAnsi="Times New Roman"/>
          <w:sz w:val="28"/>
          <w:szCs w:val="28"/>
        </w:rPr>
        <w:t xml:space="preserve">hirë një raport mbi arritjet e </w:t>
      </w:r>
      <w:r>
        <w:rPr>
          <w:rFonts w:ascii="Times New Roman" w:hAnsi="Times New Roman"/>
          <w:sz w:val="28"/>
          <w:szCs w:val="28"/>
        </w:rPr>
        <w:lastRenderedPageBreak/>
        <w:t>p</w:t>
      </w:r>
      <w:r w:rsidRPr="00C96E58">
        <w:rPr>
          <w:rFonts w:ascii="Times New Roman" w:hAnsi="Times New Roman"/>
          <w:sz w:val="28"/>
          <w:szCs w:val="28"/>
        </w:rPr>
        <w:t>rogramit, për t’ia paraqitur Këshillit të Statistikave, Këshi</w:t>
      </w:r>
      <w:r>
        <w:rPr>
          <w:rFonts w:ascii="Times New Roman" w:hAnsi="Times New Roman"/>
          <w:sz w:val="28"/>
          <w:szCs w:val="28"/>
        </w:rPr>
        <w:t>llit të Ministrave dhe Kuvendit</w:t>
      </w:r>
      <w:r w:rsidRPr="00C96E58">
        <w:rPr>
          <w:rFonts w:ascii="Times New Roman" w:hAnsi="Times New Roman"/>
          <w:sz w:val="28"/>
          <w:szCs w:val="28"/>
        </w:rPr>
        <w:t xml:space="preserve"> dhe e bën të disponueshëm për publikun.</w:t>
      </w:r>
    </w:p>
    <w:p w:rsidR="007B32A8" w:rsidRPr="00C96E58" w:rsidRDefault="007B32A8" w:rsidP="007B32A8">
      <w:pPr>
        <w:pStyle w:val="Paragrafi"/>
        <w:ind w:left="284" w:hanging="284"/>
        <w:rPr>
          <w:rFonts w:ascii="Times New Roman" w:hAnsi="Times New Roman"/>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Drejtori i Përgjithshëm vendos mbi proceset, metodat statistikore, standardet dhe procedurat, si dhe mbi përmbajtjen, afatet dhe format e shpërndarjes së statistikave zyrtare të prodhuara nga INSTAT</w:t>
      </w:r>
      <w:r>
        <w:rPr>
          <w:rFonts w:ascii="Times New Roman" w:hAnsi="Times New Roman"/>
          <w:sz w:val="28"/>
          <w:szCs w:val="28"/>
        </w:rPr>
        <w:t>-i</w:t>
      </w:r>
      <w:r w:rsidRPr="00C96E58">
        <w:rPr>
          <w:rFonts w:ascii="Times New Roman" w:hAnsi="Times New Roman"/>
          <w:sz w:val="28"/>
          <w:szCs w:val="28"/>
        </w:rPr>
        <w:t xml:space="preserve">, sipas propozimit të </w:t>
      </w:r>
      <w:r>
        <w:rPr>
          <w:rFonts w:ascii="Times New Roman" w:hAnsi="Times New Roman"/>
          <w:sz w:val="28"/>
          <w:szCs w:val="28"/>
        </w:rPr>
        <w:t>b</w:t>
      </w:r>
      <w:r w:rsidRPr="00C96E58">
        <w:rPr>
          <w:rFonts w:ascii="Times New Roman" w:hAnsi="Times New Roman"/>
          <w:sz w:val="28"/>
          <w:szCs w:val="28"/>
        </w:rPr>
        <w:t xml:space="preserve">ordit </w:t>
      </w:r>
      <w:r>
        <w:rPr>
          <w:rFonts w:ascii="Times New Roman" w:hAnsi="Times New Roman"/>
          <w:sz w:val="28"/>
          <w:szCs w:val="28"/>
        </w:rPr>
        <w:t>d</w:t>
      </w:r>
      <w:r w:rsidRPr="00C96E58">
        <w:rPr>
          <w:rFonts w:ascii="Times New Roman" w:hAnsi="Times New Roman"/>
          <w:sz w:val="28"/>
          <w:szCs w:val="28"/>
        </w:rPr>
        <w:t>rejtues.</w:t>
      </w:r>
    </w:p>
    <w:p w:rsidR="007B32A8" w:rsidRPr="00C96E58" w:rsidRDefault="007B32A8" w:rsidP="007B32A8">
      <w:pPr>
        <w:pStyle w:val="Paragrafi"/>
        <w:ind w:left="284" w:hanging="284"/>
        <w:rPr>
          <w:rFonts w:ascii="Times New Roman" w:hAnsi="Times New Roman"/>
          <w:sz w:val="28"/>
          <w:szCs w:val="28"/>
        </w:rPr>
      </w:pPr>
      <w:r w:rsidRPr="00C96E58">
        <w:rPr>
          <w:rFonts w:ascii="Times New Roman" w:hAnsi="Times New Roman"/>
          <w:sz w:val="28"/>
          <w:szCs w:val="28"/>
        </w:rPr>
        <w:t xml:space="preserve">  </w:t>
      </w: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 xml:space="preserve">Drejtori i Përgjithshëm përgatit propozime mbi strukturën organizative të INSTAT-it dhe </w:t>
      </w:r>
      <w:proofErr w:type="gramStart"/>
      <w:r w:rsidRPr="00C96E58">
        <w:rPr>
          <w:rFonts w:ascii="Times New Roman" w:hAnsi="Times New Roman"/>
          <w:sz w:val="28"/>
          <w:szCs w:val="28"/>
        </w:rPr>
        <w:t>ia</w:t>
      </w:r>
      <w:proofErr w:type="gramEnd"/>
      <w:r w:rsidRPr="00C96E58">
        <w:rPr>
          <w:rFonts w:ascii="Times New Roman" w:hAnsi="Times New Roman"/>
          <w:sz w:val="28"/>
          <w:szCs w:val="28"/>
        </w:rPr>
        <w:t xml:space="preserve"> paraqet Kuvendit për miratim.</w:t>
      </w:r>
    </w:p>
    <w:p w:rsidR="007B32A8" w:rsidRPr="00C96E58" w:rsidRDefault="007B32A8" w:rsidP="007B32A8">
      <w:pPr>
        <w:pStyle w:val="Paragrafi"/>
        <w:ind w:left="284" w:hanging="284"/>
        <w:rPr>
          <w:rFonts w:ascii="Times New Roman" w:hAnsi="Times New Roman"/>
          <w:sz w:val="28"/>
          <w:szCs w:val="28"/>
        </w:rPr>
      </w:pPr>
    </w:p>
    <w:p w:rsidR="007B32A8" w:rsidRDefault="007B32A8" w:rsidP="007B32A8">
      <w:pPr>
        <w:pStyle w:val="Paragrafi"/>
        <w:numPr>
          <w:ilvl w:val="0"/>
          <w:numId w:val="26"/>
        </w:numPr>
        <w:ind w:left="284" w:hanging="284"/>
        <w:rPr>
          <w:rFonts w:ascii="Times New Roman" w:hAnsi="Times New Roman"/>
          <w:sz w:val="28"/>
          <w:szCs w:val="28"/>
        </w:rPr>
      </w:pPr>
      <w:r w:rsidRPr="00C96E58">
        <w:rPr>
          <w:rFonts w:ascii="Times New Roman" w:hAnsi="Times New Roman"/>
          <w:sz w:val="28"/>
          <w:szCs w:val="28"/>
        </w:rPr>
        <w:t>Drejtori i Përgjithshëm përfaqëson INSTAT-in në marrëdhëniet me të tretët.</w:t>
      </w:r>
    </w:p>
    <w:p w:rsidR="007B32A8" w:rsidRPr="00C96E58" w:rsidRDefault="007B32A8" w:rsidP="007B32A8">
      <w:pPr>
        <w:pStyle w:val="Paragrafi"/>
        <w:ind w:left="284" w:hanging="284"/>
        <w:rPr>
          <w:rFonts w:ascii="Times New Roman" w:hAnsi="Times New Roman"/>
          <w:sz w:val="28"/>
          <w:szCs w:val="28"/>
        </w:rPr>
      </w:pPr>
      <w:r w:rsidRPr="00C96E58">
        <w:rPr>
          <w:rFonts w:ascii="Times New Roman" w:hAnsi="Times New Roman"/>
          <w:sz w:val="28"/>
          <w:szCs w:val="28"/>
        </w:rPr>
        <w:t xml:space="preserve"> </w:t>
      </w:r>
    </w:p>
    <w:p w:rsidR="007B32A8" w:rsidRDefault="007B32A8" w:rsidP="007B32A8">
      <w:pPr>
        <w:pStyle w:val="Paragrafi"/>
        <w:numPr>
          <w:ilvl w:val="0"/>
          <w:numId w:val="26"/>
        </w:numPr>
        <w:ind w:left="284" w:hanging="426"/>
        <w:rPr>
          <w:rFonts w:ascii="Times New Roman" w:hAnsi="Times New Roman"/>
          <w:sz w:val="28"/>
          <w:szCs w:val="28"/>
        </w:rPr>
      </w:pPr>
      <w:r w:rsidRPr="00C96E58">
        <w:rPr>
          <w:rFonts w:ascii="Times New Roman" w:hAnsi="Times New Roman"/>
          <w:sz w:val="28"/>
          <w:szCs w:val="28"/>
        </w:rPr>
        <w:t>Drejtori i Përgjithshëm drejton Komisionin Kombëtar për Nomenklaturën.</w:t>
      </w:r>
    </w:p>
    <w:p w:rsidR="007B32A8" w:rsidRPr="00C96E58" w:rsidRDefault="007B32A8" w:rsidP="007B32A8">
      <w:pPr>
        <w:pStyle w:val="Paragrafi"/>
        <w:ind w:left="284" w:hanging="426"/>
        <w:rPr>
          <w:rFonts w:ascii="Times New Roman" w:hAnsi="Times New Roman"/>
          <w:sz w:val="28"/>
          <w:szCs w:val="28"/>
        </w:rPr>
      </w:pPr>
    </w:p>
    <w:p w:rsidR="007B32A8" w:rsidRPr="00C96E58" w:rsidRDefault="007B32A8" w:rsidP="007B32A8">
      <w:pPr>
        <w:pStyle w:val="Paragrafi"/>
        <w:ind w:left="284" w:hanging="426"/>
        <w:rPr>
          <w:rFonts w:ascii="Times New Roman" w:hAnsi="Times New Roman"/>
          <w:sz w:val="28"/>
          <w:szCs w:val="28"/>
        </w:rPr>
      </w:pPr>
      <w:r w:rsidRPr="00C96E58">
        <w:rPr>
          <w:rFonts w:ascii="Times New Roman" w:hAnsi="Times New Roman"/>
          <w:sz w:val="28"/>
          <w:szCs w:val="28"/>
        </w:rPr>
        <w:t>11. Drejtori i Përgjithshëm zbaton detyra të tjera që përcaktohen me vendim të Kuvendit, duke respektuar dispozitat e këtij ligji.</w:t>
      </w:r>
    </w:p>
    <w:p w:rsidR="007B32A8" w:rsidRPr="007B32A8" w:rsidRDefault="007B32A8" w:rsidP="007B32A8">
      <w:pPr>
        <w:rPr>
          <w:lang w:eastAsia="en-US"/>
        </w:rPr>
      </w:pPr>
    </w:p>
    <w:p w:rsidR="00A94EC7" w:rsidRPr="00945A7C" w:rsidRDefault="00A94EC7" w:rsidP="0045077F">
      <w:pPr>
        <w:jc w:val="center"/>
        <w:rPr>
          <w:b/>
          <w:sz w:val="28"/>
          <w:szCs w:val="28"/>
          <w:lang w:eastAsia="en-US"/>
        </w:rPr>
      </w:pPr>
      <w:r w:rsidRPr="00945A7C">
        <w:rPr>
          <w:b/>
          <w:sz w:val="28"/>
          <w:szCs w:val="28"/>
          <w:lang w:eastAsia="en-US"/>
        </w:rPr>
        <w:t>Neni 1</w:t>
      </w:r>
      <w:r w:rsidR="007B32A8">
        <w:rPr>
          <w:b/>
          <w:sz w:val="28"/>
          <w:szCs w:val="28"/>
          <w:lang w:eastAsia="en-US"/>
        </w:rPr>
        <w:t>7</w:t>
      </w:r>
    </w:p>
    <w:p w:rsidR="002430C6" w:rsidRPr="00C96E58" w:rsidRDefault="00A94EC7" w:rsidP="0045077F">
      <w:pPr>
        <w:pStyle w:val="Paragrafi"/>
        <w:tabs>
          <w:tab w:val="left" w:pos="1080"/>
        </w:tabs>
        <w:ind w:firstLine="0"/>
        <w:jc w:val="center"/>
        <w:rPr>
          <w:rFonts w:ascii="Times New Roman" w:hAnsi="Times New Roman"/>
          <w:b/>
          <w:sz w:val="28"/>
          <w:szCs w:val="28"/>
          <w:lang w:val="sq-AL"/>
        </w:rPr>
      </w:pPr>
      <w:r w:rsidRPr="00C96E58">
        <w:rPr>
          <w:rFonts w:ascii="Times New Roman" w:hAnsi="Times New Roman"/>
          <w:b/>
          <w:sz w:val="28"/>
          <w:szCs w:val="28"/>
          <w:lang w:val="sq-AL"/>
        </w:rPr>
        <w:t xml:space="preserve">Bordi </w:t>
      </w:r>
      <w:r w:rsidR="00945A7C">
        <w:rPr>
          <w:rFonts w:ascii="Times New Roman" w:hAnsi="Times New Roman"/>
          <w:b/>
          <w:sz w:val="28"/>
          <w:szCs w:val="28"/>
          <w:lang w:val="sq-AL"/>
        </w:rPr>
        <w:t>d</w:t>
      </w:r>
      <w:r w:rsidR="00F45D4B" w:rsidRPr="00C96E58">
        <w:rPr>
          <w:rFonts w:ascii="Times New Roman" w:hAnsi="Times New Roman"/>
          <w:b/>
          <w:sz w:val="28"/>
          <w:szCs w:val="28"/>
          <w:lang w:val="sq-AL"/>
        </w:rPr>
        <w:t>rejtues</w:t>
      </w:r>
    </w:p>
    <w:p w:rsidR="00A94EC7" w:rsidRPr="00C96E58" w:rsidRDefault="00A94EC7" w:rsidP="0045077F">
      <w:pPr>
        <w:pStyle w:val="Paragrafi"/>
        <w:tabs>
          <w:tab w:val="left" w:pos="1080"/>
        </w:tabs>
        <w:rPr>
          <w:rFonts w:ascii="Times New Roman" w:hAnsi="Times New Roman"/>
          <w:sz w:val="28"/>
          <w:szCs w:val="28"/>
          <w:lang w:val="sq-AL"/>
        </w:rPr>
      </w:pPr>
    </w:p>
    <w:p w:rsidR="00FF0B23" w:rsidRDefault="00945A7C" w:rsidP="00945A7C">
      <w:pPr>
        <w:pStyle w:val="Paragrafi"/>
        <w:numPr>
          <w:ilvl w:val="0"/>
          <w:numId w:val="7"/>
        </w:numPr>
        <w:ind w:left="284" w:hanging="284"/>
        <w:rPr>
          <w:rFonts w:ascii="Times New Roman" w:hAnsi="Times New Roman"/>
          <w:sz w:val="28"/>
          <w:szCs w:val="28"/>
          <w:lang w:val="sq-AL"/>
        </w:rPr>
      </w:pPr>
      <w:r>
        <w:rPr>
          <w:rFonts w:ascii="Times New Roman" w:hAnsi="Times New Roman"/>
          <w:sz w:val="28"/>
          <w:szCs w:val="28"/>
          <w:lang w:val="sq-AL"/>
        </w:rPr>
        <w:t>Bordi d</w:t>
      </w:r>
      <w:r w:rsidR="00FF0B23" w:rsidRPr="00C96E58">
        <w:rPr>
          <w:rFonts w:ascii="Times New Roman" w:hAnsi="Times New Roman"/>
          <w:sz w:val="28"/>
          <w:szCs w:val="28"/>
          <w:lang w:val="sq-AL"/>
        </w:rPr>
        <w:t xml:space="preserve">rejtues është </w:t>
      </w:r>
      <w:r w:rsidR="007B32A8">
        <w:rPr>
          <w:rFonts w:ascii="Times New Roman" w:hAnsi="Times New Roman"/>
          <w:sz w:val="28"/>
          <w:szCs w:val="28"/>
          <w:lang w:val="sq-AL"/>
        </w:rPr>
        <w:t>organ drejtues i INSTAT-it i cili ka p</w:t>
      </w:r>
      <w:r w:rsidR="00ED3784">
        <w:rPr>
          <w:rFonts w:ascii="Times New Roman" w:hAnsi="Times New Roman"/>
          <w:sz w:val="28"/>
          <w:szCs w:val="28"/>
          <w:lang w:val="sq-AL"/>
        </w:rPr>
        <w:t>ë</w:t>
      </w:r>
      <w:r w:rsidR="007B32A8">
        <w:rPr>
          <w:rFonts w:ascii="Times New Roman" w:hAnsi="Times New Roman"/>
          <w:sz w:val="28"/>
          <w:szCs w:val="28"/>
          <w:lang w:val="sq-AL"/>
        </w:rPr>
        <w:t>r detyr</w:t>
      </w:r>
      <w:r w:rsidR="00ED3784">
        <w:rPr>
          <w:rFonts w:ascii="Times New Roman" w:hAnsi="Times New Roman"/>
          <w:sz w:val="28"/>
          <w:szCs w:val="28"/>
          <w:lang w:val="sq-AL"/>
        </w:rPr>
        <w:t>ë</w:t>
      </w:r>
      <w:r w:rsidR="007B32A8">
        <w:rPr>
          <w:rFonts w:ascii="Times New Roman" w:hAnsi="Times New Roman"/>
          <w:sz w:val="28"/>
          <w:szCs w:val="28"/>
          <w:lang w:val="sq-AL"/>
        </w:rPr>
        <w:t xml:space="preserve"> t</w:t>
      </w:r>
      <w:r w:rsidR="00ED3784">
        <w:rPr>
          <w:rFonts w:ascii="Times New Roman" w:hAnsi="Times New Roman"/>
          <w:sz w:val="28"/>
          <w:szCs w:val="28"/>
          <w:lang w:val="sq-AL"/>
        </w:rPr>
        <w:t>ë</w:t>
      </w:r>
      <w:r w:rsidR="007B32A8">
        <w:rPr>
          <w:rFonts w:ascii="Times New Roman" w:hAnsi="Times New Roman"/>
          <w:sz w:val="28"/>
          <w:szCs w:val="28"/>
          <w:lang w:val="sq-AL"/>
        </w:rPr>
        <w:t xml:space="preserve"> p</w:t>
      </w:r>
      <w:r w:rsidR="00ED3784">
        <w:rPr>
          <w:rFonts w:ascii="Times New Roman" w:hAnsi="Times New Roman"/>
          <w:sz w:val="28"/>
          <w:szCs w:val="28"/>
          <w:lang w:val="sq-AL"/>
        </w:rPr>
        <w:t>ë</w:t>
      </w:r>
      <w:r w:rsidR="007B32A8">
        <w:rPr>
          <w:rFonts w:ascii="Times New Roman" w:hAnsi="Times New Roman"/>
          <w:sz w:val="28"/>
          <w:szCs w:val="28"/>
          <w:lang w:val="sq-AL"/>
        </w:rPr>
        <w:t>rcaktoj</w:t>
      </w:r>
      <w:r w:rsidR="00ED3784">
        <w:rPr>
          <w:rFonts w:ascii="Times New Roman" w:hAnsi="Times New Roman"/>
          <w:sz w:val="28"/>
          <w:szCs w:val="28"/>
          <w:lang w:val="sq-AL"/>
        </w:rPr>
        <w:t>ë</w:t>
      </w:r>
      <w:r w:rsidR="007B32A8">
        <w:rPr>
          <w:rFonts w:ascii="Times New Roman" w:hAnsi="Times New Roman"/>
          <w:sz w:val="28"/>
          <w:szCs w:val="28"/>
          <w:lang w:val="sq-AL"/>
        </w:rPr>
        <w:t xml:space="preserve"> strategjin</w:t>
      </w:r>
      <w:r w:rsidR="00ED3784">
        <w:rPr>
          <w:rFonts w:ascii="Times New Roman" w:hAnsi="Times New Roman"/>
          <w:sz w:val="28"/>
          <w:szCs w:val="28"/>
          <w:lang w:val="sq-AL"/>
        </w:rPr>
        <w:t>ë</w:t>
      </w:r>
      <w:r w:rsidR="007B32A8">
        <w:rPr>
          <w:rFonts w:ascii="Times New Roman" w:hAnsi="Times New Roman"/>
          <w:sz w:val="28"/>
          <w:szCs w:val="28"/>
          <w:lang w:val="sq-AL"/>
        </w:rPr>
        <w:t xml:space="preserve"> e zhvillimit t</w:t>
      </w:r>
      <w:r w:rsidR="00ED3784">
        <w:rPr>
          <w:rFonts w:ascii="Times New Roman" w:hAnsi="Times New Roman"/>
          <w:sz w:val="28"/>
          <w:szCs w:val="28"/>
          <w:lang w:val="sq-AL"/>
        </w:rPr>
        <w:t>ë</w:t>
      </w:r>
      <w:r w:rsidR="007B32A8">
        <w:rPr>
          <w:rFonts w:ascii="Times New Roman" w:hAnsi="Times New Roman"/>
          <w:sz w:val="28"/>
          <w:szCs w:val="28"/>
          <w:lang w:val="sq-AL"/>
        </w:rPr>
        <w:t xml:space="preserve"> institucionit dhe t</w:t>
      </w:r>
      <w:r w:rsidR="00ED3784">
        <w:rPr>
          <w:rFonts w:ascii="Times New Roman" w:hAnsi="Times New Roman"/>
          <w:sz w:val="28"/>
          <w:szCs w:val="28"/>
          <w:lang w:val="sq-AL"/>
        </w:rPr>
        <w:t>ë</w:t>
      </w:r>
      <w:r w:rsidR="007B32A8">
        <w:rPr>
          <w:rFonts w:ascii="Times New Roman" w:hAnsi="Times New Roman"/>
          <w:sz w:val="28"/>
          <w:szCs w:val="28"/>
          <w:lang w:val="sq-AL"/>
        </w:rPr>
        <w:t xml:space="preserve"> miratoj</w:t>
      </w:r>
      <w:r w:rsidR="00ED3784">
        <w:rPr>
          <w:rFonts w:ascii="Times New Roman" w:hAnsi="Times New Roman"/>
          <w:sz w:val="28"/>
          <w:szCs w:val="28"/>
          <w:lang w:val="sq-AL"/>
        </w:rPr>
        <w:t>ë</w:t>
      </w:r>
      <w:r w:rsidR="007B32A8">
        <w:rPr>
          <w:rFonts w:ascii="Times New Roman" w:hAnsi="Times New Roman"/>
          <w:sz w:val="28"/>
          <w:szCs w:val="28"/>
          <w:lang w:val="sq-AL"/>
        </w:rPr>
        <w:t xml:space="preserve"> planet p</w:t>
      </w:r>
      <w:r w:rsidR="00ED3784">
        <w:rPr>
          <w:rFonts w:ascii="Times New Roman" w:hAnsi="Times New Roman"/>
          <w:sz w:val="28"/>
          <w:szCs w:val="28"/>
          <w:lang w:val="sq-AL"/>
        </w:rPr>
        <w:t>ë</w:t>
      </w:r>
      <w:r w:rsidR="007B32A8">
        <w:rPr>
          <w:rFonts w:ascii="Times New Roman" w:hAnsi="Times New Roman"/>
          <w:sz w:val="28"/>
          <w:szCs w:val="28"/>
          <w:lang w:val="sq-AL"/>
        </w:rPr>
        <w:t>r zbatimin e buxhetit e m</w:t>
      </w:r>
      <w:r w:rsidR="00ED3784">
        <w:rPr>
          <w:rFonts w:ascii="Times New Roman" w:hAnsi="Times New Roman"/>
          <w:sz w:val="28"/>
          <w:szCs w:val="28"/>
          <w:lang w:val="sq-AL"/>
        </w:rPr>
        <w:t>ë</w:t>
      </w:r>
      <w:r w:rsidR="007B32A8">
        <w:rPr>
          <w:rFonts w:ascii="Times New Roman" w:hAnsi="Times New Roman"/>
          <w:sz w:val="28"/>
          <w:szCs w:val="28"/>
          <w:lang w:val="sq-AL"/>
        </w:rPr>
        <w:t>nyr</w:t>
      </w:r>
      <w:r w:rsidR="00ED3784">
        <w:rPr>
          <w:rFonts w:ascii="Times New Roman" w:hAnsi="Times New Roman"/>
          <w:sz w:val="28"/>
          <w:szCs w:val="28"/>
          <w:lang w:val="sq-AL"/>
        </w:rPr>
        <w:t>ë</w:t>
      </w:r>
      <w:r w:rsidR="007B32A8">
        <w:rPr>
          <w:rFonts w:ascii="Times New Roman" w:hAnsi="Times New Roman"/>
          <w:sz w:val="28"/>
          <w:szCs w:val="28"/>
          <w:lang w:val="sq-AL"/>
        </w:rPr>
        <w:t>n e shp</w:t>
      </w:r>
      <w:r w:rsidR="00ED3784">
        <w:rPr>
          <w:rFonts w:ascii="Times New Roman" w:hAnsi="Times New Roman"/>
          <w:sz w:val="28"/>
          <w:szCs w:val="28"/>
          <w:lang w:val="sq-AL"/>
        </w:rPr>
        <w:t>ë</w:t>
      </w:r>
      <w:r w:rsidR="007B32A8">
        <w:rPr>
          <w:rFonts w:ascii="Times New Roman" w:hAnsi="Times New Roman"/>
          <w:sz w:val="28"/>
          <w:szCs w:val="28"/>
          <w:lang w:val="sq-AL"/>
        </w:rPr>
        <w:t>rndarjes s</w:t>
      </w:r>
      <w:r w:rsidR="00ED3784">
        <w:rPr>
          <w:rFonts w:ascii="Times New Roman" w:hAnsi="Times New Roman"/>
          <w:sz w:val="28"/>
          <w:szCs w:val="28"/>
          <w:lang w:val="sq-AL"/>
        </w:rPr>
        <w:t>ë</w:t>
      </w:r>
      <w:r w:rsidR="007B32A8">
        <w:rPr>
          <w:rFonts w:ascii="Times New Roman" w:hAnsi="Times New Roman"/>
          <w:sz w:val="28"/>
          <w:szCs w:val="28"/>
          <w:lang w:val="sq-AL"/>
        </w:rPr>
        <w:t xml:space="preserve"> t</w:t>
      </w:r>
      <w:r w:rsidR="00ED3784">
        <w:rPr>
          <w:rFonts w:ascii="Times New Roman" w:hAnsi="Times New Roman"/>
          <w:sz w:val="28"/>
          <w:szCs w:val="28"/>
          <w:lang w:val="sq-AL"/>
        </w:rPr>
        <w:t>ë</w:t>
      </w:r>
      <w:r w:rsidR="007B32A8">
        <w:rPr>
          <w:rFonts w:ascii="Times New Roman" w:hAnsi="Times New Roman"/>
          <w:sz w:val="28"/>
          <w:szCs w:val="28"/>
          <w:lang w:val="sq-AL"/>
        </w:rPr>
        <w:t xml:space="preserve"> ardhurave t</w:t>
      </w:r>
      <w:r w:rsidR="00ED3784">
        <w:rPr>
          <w:rFonts w:ascii="Times New Roman" w:hAnsi="Times New Roman"/>
          <w:sz w:val="28"/>
          <w:szCs w:val="28"/>
          <w:lang w:val="sq-AL"/>
        </w:rPr>
        <w:t>ë</w:t>
      </w:r>
      <w:r w:rsidR="007B32A8">
        <w:rPr>
          <w:rFonts w:ascii="Times New Roman" w:hAnsi="Times New Roman"/>
          <w:sz w:val="28"/>
          <w:szCs w:val="28"/>
          <w:lang w:val="sq-AL"/>
        </w:rPr>
        <w:t xml:space="preserve"> tij.</w:t>
      </w:r>
    </w:p>
    <w:p w:rsidR="00945A7C" w:rsidRPr="00C96E58" w:rsidRDefault="00945A7C" w:rsidP="00945A7C">
      <w:pPr>
        <w:pStyle w:val="Paragrafi"/>
        <w:ind w:left="284" w:hanging="284"/>
        <w:rPr>
          <w:rFonts w:ascii="Times New Roman" w:hAnsi="Times New Roman"/>
          <w:sz w:val="28"/>
          <w:szCs w:val="28"/>
          <w:lang w:val="sq-AL"/>
        </w:rPr>
      </w:pPr>
    </w:p>
    <w:p w:rsidR="00945A7C" w:rsidRDefault="00D141FA" w:rsidP="00945A7C">
      <w:pPr>
        <w:pStyle w:val="Paragrafi"/>
        <w:numPr>
          <w:ilvl w:val="0"/>
          <w:numId w:val="7"/>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Bordi </w:t>
      </w:r>
      <w:r w:rsidR="00945A7C">
        <w:rPr>
          <w:rFonts w:ascii="Times New Roman" w:hAnsi="Times New Roman"/>
          <w:sz w:val="28"/>
          <w:szCs w:val="28"/>
          <w:lang w:val="sq-AL"/>
        </w:rPr>
        <w:t>d</w:t>
      </w:r>
      <w:r w:rsidR="00F45D4B" w:rsidRPr="00C96E58">
        <w:rPr>
          <w:rFonts w:ascii="Times New Roman" w:hAnsi="Times New Roman"/>
          <w:sz w:val="28"/>
          <w:szCs w:val="28"/>
          <w:lang w:val="sq-AL"/>
        </w:rPr>
        <w:t>rejtues</w:t>
      </w:r>
      <w:r w:rsidR="00A94EC7" w:rsidRPr="00C96E58">
        <w:rPr>
          <w:rFonts w:ascii="Times New Roman" w:hAnsi="Times New Roman"/>
          <w:sz w:val="28"/>
          <w:szCs w:val="28"/>
          <w:lang w:val="sq-AL"/>
        </w:rPr>
        <w:t xml:space="preserve"> p</w:t>
      </w:r>
      <w:r w:rsidR="001B5979" w:rsidRPr="00C96E58">
        <w:rPr>
          <w:rFonts w:ascii="Times New Roman" w:hAnsi="Times New Roman"/>
          <w:sz w:val="28"/>
          <w:szCs w:val="28"/>
          <w:lang w:val="sq-AL"/>
        </w:rPr>
        <w:t>ë</w:t>
      </w:r>
      <w:r w:rsidR="00A94EC7" w:rsidRPr="00C96E58">
        <w:rPr>
          <w:rFonts w:ascii="Times New Roman" w:hAnsi="Times New Roman"/>
          <w:sz w:val="28"/>
          <w:szCs w:val="28"/>
          <w:lang w:val="sq-AL"/>
        </w:rPr>
        <w:t>rb</w:t>
      </w:r>
      <w:r w:rsidR="001B5979" w:rsidRPr="00C96E58">
        <w:rPr>
          <w:rFonts w:ascii="Times New Roman" w:hAnsi="Times New Roman"/>
          <w:sz w:val="28"/>
          <w:szCs w:val="28"/>
          <w:lang w:val="sq-AL"/>
        </w:rPr>
        <w:t>ë</w:t>
      </w:r>
      <w:r w:rsidR="00A94EC7" w:rsidRPr="00C96E58">
        <w:rPr>
          <w:rFonts w:ascii="Times New Roman" w:hAnsi="Times New Roman"/>
          <w:sz w:val="28"/>
          <w:szCs w:val="28"/>
          <w:lang w:val="sq-AL"/>
        </w:rPr>
        <w:t xml:space="preserve">het nga </w:t>
      </w:r>
      <w:r w:rsidR="00F45D4B" w:rsidRPr="00C96E58">
        <w:rPr>
          <w:rFonts w:ascii="Times New Roman" w:hAnsi="Times New Roman"/>
          <w:sz w:val="28"/>
          <w:szCs w:val="28"/>
          <w:lang w:val="sq-AL"/>
        </w:rPr>
        <w:t>n</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pun</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sit civil</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nivelit m</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lart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struktur</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s organizative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INSTAT</w:t>
      </w:r>
      <w:r w:rsidR="00945A7C">
        <w:rPr>
          <w:rFonts w:ascii="Times New Roman" w:hAnsi="Times New Roman"/>
          <w:sz w:val="28"/>
          <w:szCs w:val="28"/>
          <w:lang w:val="sq-AL"/>
        </w:rPr>
        <w:t>-it</w:t>
      </w:r>
      <w:r w:rsidR="009F15B6" w:rsidRPr="00C96E58">
        <w:rPr>
          <w:rFonts w:ascii="Times New Roman" w:hAnsi="Times New Roman"/>
          <w:sz w:val="28"/>
          <w:szCs w:val="28"/>
          <w:lang w:val="sq-AL"/>
        </w:rPr>
        <w:t>, por jo m</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t</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ul</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t se niveli i mes</w:t>
      </w:r>
      <w:r w:rsidR="009F6FD3" w:rsidRPr="00C96E58">
        <w:rPr>
          <w:rFonts w:ascii="Times New Roman" w:hAnsi="Times New Roman"/>
          <w:sz w:val="28"/>
          <w:szCs w:val="28"/>
          <w:lang w:val="sq-AL"/>
        </w:rPr>
        <w:t>ë</w:t>
      </w:r>
      <w:r w:rsidR="00945A7C">
        <w:rPr>
          <w:rFonts w:ascii="Times New Roman" w:hAnsi="Times New Roman"/>
          <w:sz w:val="28"/>
          <w:szCs w:val="28"/>
          <w:lang w:val="sq-AL"/>
        </w:rPr>
        <w:t>m drejtues sipas ligjit nr.</w:t>
      </w:r>
      <w:r w:rsidR="009F15B6" w:rsidRPr="00C96E58">
        <w:rPr>
          <w:rFonts w:ascii="Times New Roman" w:hAnsi="Times New Roman"/>
          <w:sz w:val="28"/>
          <w:szCs w:val="28"/>
          <w:lang w:val="sq-AL"/>
        </w:rPr>
        <w:t>152/2013</w:t>
      </w:r>
      <w:r w:rsidR="00945A7C">
        <w:rPr>
          <w:rFonts w:ascii="Times New Roman" w:hAnsi="Times New Roman"/>
          <w:sz w:val="28"/>
          <w:szCs w:val="28"/>
          <w:lang w:val="sq-AL"/>
        </w:rPr>
        <w:t>,</w:t>
      </w:r>
      <w:r w:rsidR="009F15B6" w:rsidRPr="00C96E58">
        <w:rPr>
          <w:rFonts w:ascii="Times New Roman" w:hAnsi="Times New Roman"/>
          <w:sz w:val="28"/>
          <w:szCs w:val="28"/>
          <w:lang w:val="sq-AL"/>
        </w:rPr>
        <w:t xml:space="preserve"> “P</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r n</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pun</w:t>
      </w:r>
      <w:r w:rsidR="009F6FD3" w:rsidRPr="00C96E58">
        <w:rPr>
          <w:rFonts w:ascii="Times New Roman" w:hAnsi="Times New Roman"/>
          <w:sz w:val="28"/>
          <w:szCs w:val="28"/>
          <w:lang w:val="sq-AL"/>
        </w:rPr>
        <w:t>ë</w:t>
      </w:r>
      <w:r w:rsidR="00945A7C">
        <w:rPr>
          <w:rFonts w:ascii="Times New Roman" w:hAnsi="Times New Roman"/>
          <w:sz w:val="28"/>
          <w:szCs w:val="28"/>
          <w:lang w:val="sq-AL"/>
        </w:rPr>
        <w:t>sin civil”, t</w:t>
      </w:r>
      <w:r w:rsidR="009F15B6" w:rsidRPr="00C96E58">
        <w:rPr>
          <w:rFonts w:ascii="Times New Roman" w:hAnsi="Times New Roman"/>
          <w:sz w:val="28"/>
          <w:szCs w:val="28"/>
          <w:lang w:val="sq-AL"/>
        </w:rPr>
        <w:t xml:space="preserve"> ndryshuar</w:t>
      </w:r>
      <w:r w:rsidR="00F45D4B" w:rsidRPr="00C96E58">
        <w:rPr>
          <w:rFonts w:ascii="Times New Roman" w:hAnsi="Times New Roman"/>
          <w:sz w:val="28"/>
          <w:szCs w:val="28"/>
          <w:lang w:val="sq-AL"/>
        </w:rPr>
        <w:t>.</w:t>
      </w:r>
    </w:p>
    <w:p w:rsidR="00F45D4B" w:rsidRPr="00C96E58" w:rsidRDefault="00F45D4B" w:rsidP="00945A7C">
      <w:pPr>
        <w:pStyle w:val="Paragrafi"/>
        <w:ind w:left="284" w:hanging="284"/>
        <w:rPr>
          <w:rFonts w:ascii="Times New Roman" w:hAnsi="Times New Roman"/>
          <w:sz w:val="28"/>
          <w:szCs w:val="28"/>
          <w:lang w:val="sq-AL"/>
        </w:rPr>
      </w:pPr>
    </w:p>
    <w:p w:rsidR="00D141FA" w:rsidRDefault="00F45D4B" w:rsidP="00945A7C">
      <w:pPr>
        <w:pStyle w:val="Paragrafi"/>
        <w:numPr>
          <w:ilvl w:val="0"/>
          <w:numId w:val="7"/>
        </w:numPr>
        <w:ind w:left="284" w:hanging="284"/>
        <w:rPr>
          <w:rFonts w:ascii="Times New Roman" w:hAnsi="Times New Roman"/>
          <w:sz w:val="28"/>
          <w:szCs w:val="28"/>
          <w:lang w:val="sq-AL"/>
        </w:rPr>
      </w:pPr>
      <w:r w:rsidRPr="00C96E58">
        <w:rPr>
          <w:rFonts w:ascii="Times New Roman" w:hAnsi="Times New Roman"/>
          <w:sz w:val="28"/>
          <w:szCs w:val="28"/>
          <w:lang w:val="sq-AL"/>
        </w:rPr>
        <w:t>Drejtori i P</w:t>
      </w:r>
      <w:r w:rsidR="001B5979" w:rsidRPr="00C96E58">
        <w:rPr>
          <w:rFonts w:ascii="Times New Roman" w:hAnsi="Times New Roman"/>
          <w:sz w:val="28"/>
          <w:szCs w:val="28"/>
          <w:lang w:val="sq-AL"/>
        </w:rPr>
        <w:t>ë</w:t>
      </w:r>
      <w:r w:rsidRPr="00C96E58">
        <w:rPr>
          <w:rFonts w:ascii="Times New Roman" w:hAnsi="Times New Roman"/>
          <w:sz w:val="28"/>
          <w:szCs w:val="28"/>
          <w:lang w:val="sq-AL"/>
        </w:rPr>
        <w:t>rgjithsh</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m </w:t>
      </w:r>
      <w:r w:rsidR="001B5979" w:rsidRPr="00C96E58">
        <w:rPr>
          <w:rFonts w:ascii="Times New Roman" w:hAnsi="Times New Roman"/>
          <w:sz w:val="28"/>
          <w:szCs w:val="28"/>
          <w:lang w:val="sq-AL"/>
        </w:rPr>
        <w:t>ë</w:t>
      </w:r>
      <w:r w:rsidRPr="00C96E58">
        <w:rPr>
          <w:rFonts w:ascii="Times New Roman" w:hAnsi="Times New Roman"/>
          <w:sz w:val="28"/>
          <w:szCs w:val="28"/>
          <w:lang w:val="sq-AL"/>
        </w:rPr>
        <w:t>sht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kryetar i </w:t>
      </w:r>
      <w:r w:rsidR="00945A7C">
        <w:rPr>
          <w:rFonts w:ascii="Times New Roman" w:hAnsi="Times New Roman"/>
          <w:sz w:val="28"/>
          <w:szCs w:val="28"/>
          <w:lang w:val="sq-AL"/>
        </w:rPr>
        <w:t>b</w:t>
      </w:r>
      <w:r w:rsidR="00D141FA" w:rsidRPr="00C96E58">
        <w:rPr>
          <w:rFonts w:ascii="Times New Roman" w:hAnsi="Times New Roman"/>
          <w:sz w:val="28"/>
          <w:szCs w:val="28"/>
          <w:lang w:val="sq-AL"/>
        </w:rPr>
        <w:t>ordi</w:t>
      </w:r>
      <w:r w:rsidRPr="00C96E58">
        <w:rPr>
          <w:rFonts w:ascii="Times New Roman" w:hAnsi="Times New Roman"/>
          <w:sz w:val="28"/>
          <w:szCs w:val="28"/>
          <w:lang w:val="sq-AL"/>
        </w:rPr>
        <w:t xml:space="preserve">t </w:t>
      </w:r>
      <w:r w:rsidR="00D141FA" w:rsidRPr="00C96E58">
        <w:rPr>
          <w:rFonts w:ascii="Times New Roman" w:hAnsi="Times New Roman"/>
          <w:sz w:val="28"/>
          <w:szCs w:val="28"/>
          <w:lang w:val="sq-AL"/>
        </w:rPr>
        <w:t xml:space="preserve"> </w:t>
      </w:r>
      <w:r w:rsidR="00945A7C">
        <w:rPr>
          <w:rFonts w:ascii="Times New Roman" w:hAnsi="Times New Roman"/>
          <w:sz w:val="28"/>
          <w:szCs w:val="28"/>
          <w:lang w:val="sq-AL"/>
        </w:rPr>
        <w:t>d</w:t>
      </w:r>
      <w:r w:rsidRPr="00C96E58">
        <w:rPr>
          <w:rFonts w:ascii="Times New Roman" w:hAnsi="Times New Roman"/>
          <w:sz w:val="28"/>
          <w:szCs w:val="28"/>
          <w:lang w:val="sq-AL"/>
        </w:rPr>
        <w:t>rejtues.</w:t>
      </w:r>
      <w:r w:rsidR="00D141FA" w:rsidRPr="00C96E58">
        <w:rPr>
          <w:rFonts w:ascii="Times New Roman" w:hAnsi="Times New Roman"/>
          <w:sz w:val="28"/>
          <w:szCs w:val="28"/>
          <w:lang w:val="sq-AL"/>
        </w:rPr>
        <w:t xml:space="preserve"> </w:t>
      </w:r>
    </w:p>
    <w:p w:rsidR="00945A7C" w:rsidRPr="00C96E58" w:rsidRDefault="00945A7C" w:rsidP="00945A7C">
      <w:pPr>
        <w:pStyle w:val="Paragrafi"/>
        <w:ind w:left="284" w:hanging="284"/>
        <w:rPr>
          <w:rFonts w:ascii="Times New Roman" w:hAnsi="Times New Roman"/>
          <w:sz w:val="28"/>
          <w:szCs w:val="28"/>
          <w:lang w:val="sq-AL"/>
        </w:rPr>
      </w:pPr>
    </w:p>
    <w:p w:rsidR="009F15B6" w:rsidRDefault="009F15B6" w:rsidP="00945A7C">
      <w:pPr>
        <w:pStyle w:val="Paragrafi"/>
        <w:numPr>
          <w:ilvl w:val="0"/>
          <w:numId w:val="7"/>
        </w:numPr>
        <w:ind w:left="284" w:hanging="284"/>
        <w:rPr>
          <w:rFonts w:ascii="Times New Roman" w:hAnsi="Times New Roman"/>
          <w:sz w:val="28"/>
          <w:szCs w:val="28"/>
          <w:lang w:val="sq-AL"/>
        </w:rPr>
      </w:pPr>
      <w:r w:rsidRPr="00C96E58">
        <w:rPr>
          <w:rFonts w:ascii="Times New Roman" w:hAnsi="Times New Roman"/>
          <w:sz w:val="28"/>
          <w:szCs w:val="28"/>
          <w:lang w:val="sq-AL"/>
        </w:rPr>
        <w:t>N</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 mbledhjen e par</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 t</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 tij, </w:t>
      </w:r>
      <w:r w:rsidR="00945A7C">
        <w:rPr>
          <w:rFonts w:ascii="Times New Roman" w:hAnsi="Times New Roman"/>
          <w:sz w:val="28"/>
          <w:szCs w:val="28"/>
          <w:lang w:val="sq-AL"/>
        </w:rPr>
        <w:t>bordi drejtues zgjedh z</w:t>
      </w:r>
      <w:r w:rsidR="00ED3784">
        <w:rPr>
          <w:rFonts w:ascii="Times New Roman" w:hAnsi="Times New Roman"/>
          <w:sz w:val="28"/>
          <w:szCs w:val="28"/>
          <w:lang w:val="sq-AL"/>
        </w:rPr>
        <w:t>ë</w:t>
      </w:r>
      <w:r w:rsidR="00945A7C">
        <w:rPr>
          <w:rFonts w:ascii="Times New Roman" w:hAnsi="Times New Roman"/>
          <w:sz w:val="28"/>
          <w:szCs w:val="28"/>
          <w:lang w:val="sq-AL"/>
        </w:rPr>
        <w:t>vend</w:t>
      </w:r>
      <w:r w:rsidR="00ED3784">
        <w:rPr>
          <w:rFonts w:ascii="Times New Roman" w:hAnsi="Times New Roman"/>
          <w:sz w:val="28"/>
          <w:szCs w:val="28"/>
          <w:lang w:val="sq-AL"/>
        </w:rPr>
        <w:t>ë</w:t>
      </w:r>
      <w:r w:rsidR="00945A7C">
        <w:rPr>
          <w:rFonts w:ascii="Times New Roman" w:hAnsi="Times New Roman"/>
          <w:sz w:val="28"/>
          <w:szCs w:val="28"/>
          <w:lang w:val="sq-AL"/>
        </w:rPr>
        <w:t>skryetarin e bordit d</w:t>
      </w:r>
      <w:r w:rsidRPr="00C96E58">
        <w:rPr>
          <w:rFonts w:ascii="Times New Roman" w:hAnsi="Times New Roman"/>
          <w:sz w:val="28"/>
          <w:szCs w:val="28"/>
          <w:lang w:val="sq-AL"/>
        </w:rPr>
        <w:t>rejtues, i cili drejton mbledhjen n</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 munges</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 t</w:t>
      </w:r>
      <w:r w:rsidR="009F6FD3" w:rsidRPr="00C96E58">
        <w:rPr>
          <w:rFonts w:ascii="Times New Roman" w:hAnsi="Times New Roman"/>
          <w:sz w:val="28"/>
          <w:szCs w:val="28"/>
          <w:lang w:val="sq-AL"/>
        </w:rPr>
        <w:t>ë</w:t>
      </w:r>
      <w:r w:rsidR="00945A7C">
        <w:rPr>
          <w:rFonts w:ascii="Times New Roman" w:hAnsi="Times New Roman"/>
          <w:sz w:val="28"/>
          <w:szCs w:val="28"/>
          <w:lang w:val="sq-AL"/>
        </w:rPr>
        <w:t xml:space="preserve"> d</w:t>
      </w:r>
      <w:r w:rsidRPr="00C96E58">
        <w:rPr>
          <w:rFonts w:ascii="Times New Roman" w:hAnsi="Times New Roman"/>
          <w:sz w:val="28"/>
          <w:szCs w:val="28"/>
          <w:lang w:val="sq-AL"/>
        </w:rPr>
        <w:t>rejtorit t</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 P</w:t>
      </w:r>
      <w:r w:rsidR="009F6FD3" w:rsidRPr="00C96E58">
        <w:rPr>
          <w:rFonts w:ascii="Times New Roman" w:hAnsi="Times New Roman"/>
          <w:sz w:val="28"/>
          <w:szCs w:val="28"/>
          <w:lang w:val="sq-AL"/>
        </w:rPr>
        <w:t>ë</w:t>
      </w:r>
      <w:r w:rsidRPr="00C96E58">
        <w:rPr>
          <w:rFonts w:ascii="Times New Roman" w:hAnsi="Times New Roman"/>
          <w:sz w:val="28"/>
          <w:szCs w:val="28"/>
          <w:lang w:val="sq-AL"/>
        </w:rPr>
        <w:t>rgjithsh</w:t>
      </w:r>
      <w:r w:rsidR="009F6FD3" w:rsidRPr="00C96E58">
        <w:rPr>
          <w:rFonts w:ascii="Times New Roman" w:hAnsi="Times New Roman"/>
          <w:sz w:val="28"/>
          <w:szCs w:val="28"/>
          <w:lang w:val="sq-AL"/>
        </w:rPr>
        <w:t>ë</w:t>
      </w:r>
      <w:r w:rsidRPr="00C96E58">
        <w:rPr>
          <w:rFonts w:ascii="Times New Roman" w:hAnsi="Times New Roman"/>
          <w:sz w:val="28"/>
          <w:szCs w:val="28"/>
          <w:lang w:val="sq-AL"/>
        </w:rPr>
        <w:t xml:space="preserve">m. </w:t>
      </w:r>
    </w:p>
    <w:p w:rsidR="00945A7C" w:rsidRPr="00C96E58" w:rsidRDefault="00945A7C" w:rsidP="00945A7C">
      <w:pPr>
        <w:pStyle w:val="Paragrafi"/>
        <w:ind w:left="284" w:hanging="284"/>
        <w:rPr>
          <w:rFonts w:ascii="Times New Roman" w:hAnsi="Times New Roman"/>
          <w:sz w:val="28"/>
          <w:szCs w:val="28"/>
          <w:lang w:val="sq-AL"/>
        </w:rPr>
      </w:pPr>
    </w:p>
    <w:p w:rsidR="00EE0218" w:rsidRPr="00C96E58" w:rsidRDefault="00945A7C" w:rsidP="00945A7C">
      <w:pPr>
        <w:pStyle w:val="Paragrafi"/>
        <w:numPr>
          <w:ilvl w:val="0"/>
          <w:numId w:val="7"/>
        </w:numPr>
        <w:ind w:left="284" w:hanging="284"/>
        <w:rPr>
          <w:rFonts w:ascii="Times New Roman" w:hAnsi="Times New Roman"/>
          <w:sz w:val="28"/>
          <w:szCs w:val="28"/>
          <w:lang w:val="sq-AL"/>
        </w:rPr>
      </w:pPr>
      <w:r>
        <w:rPr>
          <w:rFonts w:ascii="Times New Roman" w:hAnsi="Times New Roman"/>
          <w:sz w:val="28"/>
          <w:szCs w:val="28"/>
          <w:lang w:val="sq-AL"/>
        </w:rPr>
        <w:t>Me miratimin e bordit drejtues, d</w:t>
      </w:r>
      <w:r w:rsidR="00F45D4B" w:rsidRPr="00C96E58">
        <w:rPr>
          <w:rFonts w:ascii="Times New Roman" w:hAnsi="Times New Roman"/>
          <w:sz w:val="28"/>
          <w:szCs w:val="28"/>
          <w:lang w:val="sq-AL"/>
        </w:rPr>
        <w:t>rejtori i P</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rgjithsh</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m mund t’i delegoj</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nj</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pjes</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detyrave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tij </w:t>
      </w:r>
      <w:r>
        <w:rPr>
          <w:rFonts w:ascii="Times New Roman" w:hAnsi="Times New Roman"/>
          <w:sz w:val="28"/>
          <w:szCs w:val="28"/>
          <w:lang w:val="sq-AL"/>
        </w:rPr>
        <w:t>z</w:t>
      </w:r>
      <w:r w:rsidR="00ED3784">
        <w:rPr>
          <w:rFonts w:ascii="Times New Roman" w:hAnsi="Times New Roman"/>
          <w:sz w:val="28"/>
          <w:szCs w:val="28"/>
          <w:lang w:val="sq-AL"/>
        </w:rPr>
        <w:t>ë</w:t>
      </w:r>
      <w:r>
        <w:rPr>
          <w:rFonts w:ascii="Times New Roman" w:hAnsi="Times New Roman"/>
          <w:sz w:val="28"/>
          <w:szCs w:val="28"/>
          <w:lang w:val="sq-AL"/>
        </w:rPr>
        <w:t>vend</w:t>
      </w:r>
      <w:r w:rsidR="00ED3784">
        <w:rPr>
          <w:rFonts w:ascii="Times New Roman" w:hAnsi="Times New Roman"/>
          <w:sz w:val="28"/>
          <w:szCs w:val="28"/>
          <w:lang w:val="sq-AL"/>
        </w:rPr>
        <w:t>ë</w:t>
      </w:r>
      <w:r>
        <w:rPr>
          <w:rFonts w:ascii="Times New Roman" w:hAnsi="Times New Roman"/>
          <w:sz w:val="28"/>
          <w:szCs w:val="28"/>
          <w:lang w:val="sq-AL"/>
        </w:rPr>
        <w:t>sk</w:t>
      </w:r>
      <w:r w:rsidR="00F45D4B" w:rsidRPr="00C96E58">
        <w:rPr>
          <w:rFonts w:ascii="Times New Roman" w:hAnsi="Times New Roman"/>
          <w:sz w:val="28"/>
          <w:szCs w:val="28"/>
          <w:lang w:val="sq-AL"/>
        </w:rPr>
        <w:t>ryetarit t</w:t>
      </w:r>
      <w:r w:rsidR="001B5979" w:rsidRPr="00C96E58">
        <w:rPr>
          <w:rFonts w:ascii="Times New Roman" w:hAnsi="Times New Roman"/>
          <w:sz w:val="28"/>
          <w:szCs w:val="28"/>
          <w:lang w:val="sq-AL"/>
        </w:rPr>
        <w:t>ë</w:t>
      </w:r>
      <w:r w:rsidR="00F45D4B" w:rsidRPr="00C96E58">
        <w:rPr>
          <w:rFonts w:ascii="Times New Roman" w:hAnsi="Times New Roman"/>
          <w:sz w:val="28"/>
          <w:szCs w:val="28"/>
          <w:lang w:val="sq-AL"/>
        </w:rPr>
        <w:t xml:space="preserve"> </w:t>
      </w:r>
      <w:r>
        <w:rPr>
          <w:rFonts w:ascii="Times New Roman" w:hAnsi="Times New Roman"/>
          <w:sz w:val="28"/>
          <w:szCs w:val="28"/>
          <w:lang w:val="sq-AL"/>
        </w:rPr>
        <w:t>b</w:t>
      </w:r>
      <w:r w:rsidR="00F45D4B" w:rsidRPr="00C96E58">
        <w:rPr>
          <w:rFonts w:ascii="Times New Roman" w:hAnsi="Times New Roman"/>
          <w:sz w:val="28"/>
          <w:szCs w:val="28"/>
          <w:lang w:val="sq-AL"/>
        </w:rPr>
        <w:t xml:space="preserve">ordit </w:t>
      </w:r>
      <w:r>
        <w:rPr>
          <w:rFonts w:ascii="Times New Roman" w:hAnsi="Times New Roman"/>
          <w:sz w:val="28"/>
          <w:szCs w:val="28"/>
          <w:lang w:val="sq-AL"/>
        </w:rPr>
        <w:t>d</w:t>
      </w:r>
      <w:r w:rsidR="00F45D4B" w:rsidRPr="00C96E58">
        <w:rPr>
          <w:rFonts w:ascii="Times New Roman" w:hAnsi="Times New Roman"/>
          <w:sz w:val="28"/>
          <w:szCs w:val="28"/>
          <w:lang w:val="sq-AL"/>
        </w:rPr>
        <w:t>rejtues</w:t>
      </w:r>
      <w:r w:rsidR="009F15B6" w:rsidRPr="00C96E58">
        <w:rPr>
          <w:rFonts w:ascii="Times New Roman" w:hAnsi="Times New Roman"/>
          <w:sz w:val="28"/>
          <w:szCs w:val="28"/>
          <w:lang w:val="sq-AL"/>
        </w:rPr>
        <w:t xml:space="preserve"> vet</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m p</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r an</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n menaxheriale t</w:t>
      </w:r>
      <w:r w:rsidR="009F6FD3"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INSTAT</w:t>
      </w:r>
      <w:r>
        <w:rPr>
          <w:rFonts w:ascii="Times New Roman" w:hAnsi="Times New Roman"/>
          <w:sz w:val="28"/>
          <w:szCs w:val="28"/>
          <w:lang w:val="sq-AL"/>
        </w:rPr>
        <w:t>it</w:t>
      </w:r>
      <w:r w:rsidR="00F45D4B" w:rsidRPr="00C96E58">
        <w:rPr>
          <w:rFonts w:ascii="Times New Roman" w:hAnsi="Times New Roman"/>
          <w:sz w:val="28"/>
          <w:szCs w:val="28"/>
          <w:lang w:val="sq-AL"/>
        </w:rPr>
        <w:t>.</w:t>
      </w:r>
    </w:p>
    <w:p w:rsidR="00953E36" w:rsidRPr="00945A7C" w:rsidRDefault="00953E36" w:rsidP="00953E36">
      <w:pPr>
        <w:pStyle w:val="Paragrafi"/>
        <w:tabs>
          <w:tab w:val="left" w:pos="1080"/>
        </w:tabs>
        <w:ind w:left="720" w:firstLine="0"/>
        <w:rPr>
          <w:rFonts w:ascii="Times New Roman" w:hAnsi="Times New Roman"/>
          <w:b/>
          <w:sz w:val="28"/>
          <w:szCs w:val="28"/>
          <w:lang w:val="sq-AL"/>
        </w:rPr>
      </w:pPr>
    </w:p>
    <w:p w:rsidR="00953E36" w:rsidRPr="00945A7C" w:rsidRDefault="00953E36" w:rsidP="00953E36">
      <w:pPr>
        <w:pStyle w:val="Paragrafi"/>
        <w:tabs>
          <w:tab w:val="left" w:pos="1080"/>
        </w:tabs>
        <w:ind w:firstLine="0"/>
        <w:jc w:val="center"/>
        <w:rPr>
          <w:rFonts w:ascii="Times New Roman" w:hAnsi="Times New Roman"/>
          <w:b/>
          <w:sz w:val="28"/>
          <w:szCs w:val="28"/>
          <w:lang w:val="sq-AL"/>
        </w:rPr>
      </w:pPr>
      <w:r w:rsidRPr="00945A7C">
        <w:rPr>
          <w:rFonts w:ascii="Times New Roman" w:hAnsi="Times New Roman"/>
          <w:b/>
          <w:sz w:val="28"/>
          <w:szCs w:val="28"/>
          <w:lang w:val="sq-AL"/>
        </w:rPr>
        <w:t xml:space="preserve">Neni </w:t>
      </w:r>
      <w:r w:rsidR="00BB44D1" w:rsidRPr="00945A7C">
        <w:rPr>
          <w:rFonts w:ascii="Times New Roman" w:hAnsi="Times New Roman"/>
          <w:b/>
          <w:sz w:val="28"/>
          <w:szCs w:val="28"/>
          <w:lang w:val="sq-AL"/>
        </w:rPr>
        <w:t>1</w:t>
      </w:r>
      <w:r w:rsidR="00ED3784">
        <w:rPr>
          <w:rFonts w:ascii="Times New Roman" w:hAnsi="Times New Roman"/>
          <w:b/>
          <w:sz w:val="28"/>
          <w:szCs w:val="28"/>
          <w:lang w:val="sq-AL"/>
        </w:rPr>
        <w:t>8</w:t>
      </w:r>
    </w:p>
    <w:p w:rsidR="00953E36" w:rsidRPr="00C96E58" w:rsidRDefault="00953E36" w:rsidP="00953E36">
      <w:pPr>
        <w:pStyle w:val="Paragrafi"/>
        <w:tabs>
          <w:tab w:val="left" w:pos="1080"/>
        </w:tabs>
        <w:ind w:firstLine="0"/>
        <w:jc w:val="center"/>
        <w:rPr>
          <w:rFonts w:ascii="Times New Roman" w:hAnsi="Times New Roman"/>
          <w:b/>
          <w:sz w:val="28"/>
          <w:szCs w:val="28"/>
          <w:lang w:val="sq-AL"/>
        </w:rPr>
      </w:pPr>
      <w:r w:rsidRPr="00C96E58">
        <w:rPr>
          <w:rFonts w:ascii="Times New Roman" w:hAnsi="Times New Roman"/>
          <w:b/>
          <w:sz w:val="28"/>
          <w:szCs w:val="28"/>
          <w:lang w:val="sq-AL"/>
        </w:rPr>
        <w:lastRenderedPageBreak/>
        <w:t>Mbledhjet e Bordit Drejtues</w:t>
      </w:r>
    </w:p>
    <w:p w:rsidR="00953E36" w:rsidRPr="00C96E58" w:rsidRDefault="00953E36" w:rsidP="00953E36">
      <w:pPr>
        <w:pStyle w:val="Paragrafi"/>
        <w:tabs>
          <w:tab w:val="left" w:pos="1080"/>
        </w:tabs>
        <w:ind w:firstLine="0"/>
        <w:rPr>
          <w:rFonts w:ascii="Times New Roman" w:hAnsi="Times New Roman"/>
          <w:sz w:val="28"/>
          <w:szCs w:val="28"/>
          <w:lang w:val="sq-AL"/>
        </w:rPr>
      </w:pPr>
    </w:p>
    <w:p w:rsidR="00953E36" w:rsidRDefault="00953E36" w:rsidP="00945A7C">
      <w:pPr>
        <w:pStyle w:val="Paragrafi"/>
        <w:numPr>
          <w:ilvl w:val="0"/>
          <w:numId w:val="11"/>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 xml:space="preserve">Mbledhjet e </w:t>
      </w:r>
      <w:r w:rsidR="00945A7C">
        <w:rPr>
          <w:rFonts w:ascii="Times New Roman" w:hAnsi="Times New Roman"/>
          <w:sz w:val="28"/>
          <w:szCs w:val="28"/>
          <w:lang w:val="sq-AL"/>
        </w:rPr>
        <w:t>bordit d</w:t>
      </w:r>
      <w:r w:rsidRPr="00C96E58">
        <w:rPr>
          <w:rFonts w:ascii="Times New Roman" w:hAnsi="Times New Roman"/>
          <w:sz w:val="28"/>
          <w:szCs w:val="28"/>
          <w:lang w:val="sq-AL"/>
        </w:rPr>
        <w:t>rejtues thirren me nism</w:t>
      </w:r>
      <w:r w:rsidR="001B5979" w:rsidRPr="00C96E58">
        <w:rPr>
          <w:rFonts w:ascii="Times New Roman" w:hAnsi="Times New Roman"/>
          <w:sz w:val="28"/>
          <w:szCs w:val="28"/>
          <w:lang w:val="sq-AL"/>
        </w:rPr>
        <w:t>ë</w:t>
      </w:r>
      <w:r w:rsidR="00945A7C">
        <w:rPr>
          <w:rFonts w:ascii="Times New Roman" w:hAnsi="Times New Roman"/>
          <w:sz w:val="28"/>
          <w:szCs w:val="28"/>
          <w:lang w:val="sq-AL"/>
        </w:rPr>
        <w:t>n e d</w:t>
      </w:r>
      <w:r w:rsidRPr="00C96E58">
        <w:rPr>
          <w:rFonts w:ascii="Times New Roman" w:hAnsi="Times New Roman"/>
          <w:sz w:val="28"/>
          <w:szCs w:val="28"/>
          <w:lang w:val="sq-AL"/>
        </w:rPr>
        <w:t>rejtorit 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P</w:t>
      </w:r>
      <w:r w:rsidR="001B5979" w:rsidRPr="00C96E58">
        <w:rPr>
          <w:rFonts w:ascii="Times New Roman" w:hAnsi="Times New Roman"/>
          <w:sz w:val="28"/>
          <w:szCs w:val="28"/>
          <w:lang w:val="sq-AL"/>
        </w:rPr>
        <w:t>ë</w:t>
      </w:r>
      <w:r w:rsidRPr="00C96E58">
        <w:rPr>
          <w:rFonts w:ascii="Times New Roman" w:hAnsi="Times New Roman"/>
          <w:sz w:val="28"/>
          <w:szCs w:val="28"/>
          <w:lang w:val="sq-AL"/>
        </w:rPr>
        <w:t>rgjithsh</w:t>
      </w:r>
      <w:r w:rsidR="001B5979" w:rsidRPr="00C96E58">
        <w:rPr>
          <w:rFonts w:ascii="Times New Roman" w:hAnsi="Times New Roman"/>
          <w:sz w:val="28"/>
          <w:szCs w:val="28"/>
          <w:lang w:val="sq-AL"/>
        </w:rPr>
        <w:t>ë</w:t>
      </w:r>
      <w:r w:rsidRPr="00C96E58">
        <w:rPr>
          <w:rFonts w:ascii="Times New Roman" w:hAnsi="Times New Roman"/>
          <w:sz w:val="28"/>
          <w:szCs w:val="28"/>
          <w:lang w:val="sq-AL"/>
        </w:rPr>
        <w:t>m ose me k</w:t>
      </w:r>
      <w:r w:rsidR="001B5979" w:rsidRPr="00C96E58">
        <w:rPr>
          <w:rFonts w:ascii="Times New Roman" w:hAnsi="Times New Roman"/>
          <w:sz w:val="28"/>
          <w:szCs w:val="28"/>
          <w:lang w:val="sq-AL"/>
        </w:rPr>
        <w:t>ë</w:t>
      </w:r>
      <w:r w:rsidRPr="00C96E58">
        <w:rPr>
          <w:rFonts w:ascii="Times New Roman" w:hAnsi="Times New Roman"/>
          <w:sz w:val="28"/>
          <w:szCs w:val="28"/>
          <w:lang w:val="sq-AL"/>
        </w:rPr>
        <w:t>rkes</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n </w:t>
      </w:r>
      <w:r w:rsidR="00945A7C">
        <w:rPr>
          <w:rFonts w:ascii="Times New Roman" w:hAnsi="Times New Roman"/>
          <w:sz w:val="28"/>
          <w:szCs w:val="28"/>
          <w:lang w:val="sq-AL"/>
        </w:rPr>
        <w:t>e 1/3 së anëtarëve të bordit d</w:t>
      </w:r>
      <w:r w:rsidR="00CF5A2A" w:rsidRPr="00C96E58">
        <w:rPr>
          <w:rFonts w:ascii="Times New Roman" w:hAnsi="Times New Roman"/>
          <w:sz w:val="28"/>
          <w:szCs w:val="28"/>
          <w:lang w:val="sq-AL"/>
        </w:rPr>
        <w:t>rejtues</w:t>
      </w:r>
      <w:r w:rsidRPr="00C96E58">
        <w:rPr>
          <w:rFonts w:ascii="Times New Roman" w:hAnsi="Times New Roman"/>
          <w:sz w:val="28"/>
          <w:szCs w:val="28"/>
          <w:lang w:val="sq-AL"/>
        </w:rPr>
        <w:t>.</w:t>
      </w:r>
    </w:p>
    <w:p w:rsidR="00945A7C" w:rsidRPr="00C96E58" w:rsidRDefault="00945A7C" w:rsidP="00945A7C">
      <w:pPr>
        <w:pStyle w:val="Paragrafi"/>
        <w:tabs>
          <w:tab w:val="left" w:pos="1080"/>
        </w:tabs>
        <w:ind w:left="284" w:hanging="284"/>
        <w:rPr>
          <w:rFonts w:ascii="Times New Roman" w:hAnsi="Times New Roman"/>
          <w:sz w:val="28"/>
          <w:szCs w:val="28"/>
          <w:lang w:val="sq-AL"/>
        </w:rPr>
      </w:pPr>
    </w:p>
    <w:p w:rsidR="00953E36" w:rsidRDefault="00945A7C" w:rsidP="00945A7C">
      <w:pPr>
        <w:pStyle w:val="Paragrafi"/>
        <w:numPr>
          <w:ilvl w:val="0"/>
          <w:numId w:val="11"/>
        </w:numPr>
        <w:tabs>
          <w:tab w:val="left" w:pos="1080"/>
        </w:tabs>
        <w:ind w:left="284" w:hanging="284"/>
        <w:rPr>
          <w:rFonts w:ascii="Times New Roman" w:hAnsi="Times New Roman"/>
          <w:sz w:val="28"/>
          <w:szCs w:val="28"/>
          <w:lang w:val="sq-AL"/>
        </w:rPr>
      </w:pPr>
      <w:r>
        <w:rPr>
          <w:rFonts w:ascii="Times New Roman" w:hAnsi="Times New Roman"/>
          <w:sz w:val="28"/>
          <w:szCs w:val="28"/>
          <w:lang w:val="sq-AL"/>
        </w:rPr>
        <w:t>Bordi d</w:t>
      </w:r>
      <w:r w:rsidR="00953E36" w:rsidRPr="00C96E58">
        <w:rPr>
          <w:rFonts w:ascii="Times New Roman" w:hAnsi="Times New Roman"/>
          <w:sz w:val="28"/>
          <w:szCs w:val="28"/>
          <w:lang w:val="sq-AL"/>
        </w:rPr>
        <w:t>rejtues mblidhet 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pakt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n </w:t>
      </w:r>
      <w:r w:rsidR="005C6DCC" w:rsidRPr="00C96E58">
        <w:rPr>
          <w:rFonts w:ascii="Times New Roman" w:hAnsi="Times New Roman"/>
          <w:sz w:val="28"/>
          <w:szCs w:val="28"/>
          <w:lang w:val="sq-AL"/>
        </w:rPr>
        <w:t>kat</w:t>
      </w:r>
      <w:r w:rsidR="008C76D7" w:rsidRPr="00C96E58">
        <w:rPr>
          <w:rFonts w:ascii="Times New Roman" w:hAnsi="Times New Roman"/>
          <w:sz w:val="28"/>
          <w:szCs w:val="28"/>
          <w:lang w:val="sq-AL"/>
        </w:rPr>
        <w:t>ë</w:t>
      </w:r>
      <w:r w:rsidR="005C6DCC" w:rsidRPr="00C96E58">
        <w:rPr>
          <w:rFonts w:ascii="Times New Roman" w:hAnsi="Times New Roman"/>
          <w:sz w:val="28"/>
          <w:szCs w:val="28"/>
          <w:lang w:val="sq-AL"/>
        </w:rPr>
        <w:t>r</w:t>
      </w:r>
      <w:r w:rsidR="00953E36" w:rsidRPr="00C96E58">
        <w:rPr>
          <w:rFonts w:ascii="Times New Roman" w:hAnsi="Times New Roman"/>
          <w:sz w:val="28"/>
          <w:szCs w:val="28"/>
          <w:lang w:val="sq-AL"/>
        </w:rPr>
        <w:t xml:space="preserve"> her</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n</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w:t>
      </w:r>
      <w:r w:rsidR="005C6DCC" w:rsidRPr="00C96E58">
        <w:rPr>
          <w:rFonts w:ascii="Times New Roman" w:hAnsi="Times New Roman"/>
          <w:sz w:val="28"/>
          <w:szCs w:val="28"/>
          <w:lang w:val="sq-AL"/>
        </w:rPr>
        <w:t>vit</w:t>
      </w:r>
      <w:r w:rsidR="00953E36" w:rsidRPr="00C96E58">
        <w:rPr>
          <w:rFonts w:ascii="Times New Roman" w:hAnsi="Times New Roman"/>
          <w:sz w:val="28"/>
          <w:szCs w:val="28"/>
          <w:lang w:val="sq-AL"/>
        </w:rPr>
        <w:t xml:space="preserve"> dhe</w:t>
      </w:r>
      <w:r w:rsidR="007602ED">
        <w:rPr>
          <w:rFonts w:ascii="Times New Roman" w:hAnsi="Times New Roman"/>
          <w:sz w:val="28"/>
          <w:szCs w:val="28"/>
          <w:lang w:val="sq-AL"/>
        </w:rPr>
        <w:t xml:space="preserve"> mbledhja </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sht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e vlefshme kur n</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merr pjes</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pakt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n 50% e numrit t</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 xml:space="preserve"> an</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tar</w:t>
      </w:r>
      <w:r w:rsidR="001B5979" w:rsidRPr="00C96E58">
        <w:rPr>
          <w:rFonts w:ascii="Times New Roman" w:hAnsi="Times New Roman"/>
          <w:sz w:val="28"/>
          <w:szCs w:val="28"/>
          <w:lang w:val="sq-AL"/>
        </w:rPr>
        <w:t>ë</w:t>
      </w:r>
      <w:r w:rsidR="00953E36" w:rsidRPr="00C96E58">
        <w:rPr>
          <w:rFonts w:ascii="Times New Roman" w:hAnsi="Times New Roman"/>
          <w:sz w:val="28"/>
          <w:szCs w:val="28"/>
          <w:lang w:val="sq-AL"/>
        </w:rPr>
        <w:t>ve.</w:t>
      </w:r>
    </w:p>
    <w:p w:rsidR="00945A7C" w:rsidRPr="00C96E58" w:rsidRDefault="00945A7C" w:rsidP="00945A7C">
      <w:pPr>
        <w:pStyle w:val="Paragrafi"/>
        <w:tabs>
          <w:tab w:val="left" w:pos="1080"/>
        </w:tabs>
        <w:ind w:left="284" w:hanging="284"/>
        <w:rPr>
          <w:rFonts w:ascii="Times New Roman" w:hAnsi="Times New Roman"/>
          <w:sz w:val="28"/>
          <w:szCs w:val="28"/>
          <w:lang w:val="sq-AL"/>
        </w:rPr>
      </w:pPr>
    </w:p>
    <w:p w:rsidR="00953E36" w:rsidRDefault="00953E36" w:rsidP="00945A7C">
      <w:pPr>
        <w:pStyle w:val="Paragrafi"/>
        <w:numPr>
          <w:ilvl w:val="0"/>
          <w:numId w:val="11"/>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 xml:space="preserve">Bordi </w:t>
      </w:r>
      <w:r w:rsidR="007602ED">
        <w:rPr>
          <w:rFonts w:ascii="Times New Roman" w:hAnsi="Times New Roman"/>
          <w:sz w:val="28"/>
          <w:szCs w:val="28"/>
          <w:lang w:val="sq-AL"/>
        </w:rPr>
        <w:t>d</w:t>
      </w:r>
      <w:r w:rsidRPr="00C96E58">
        <w:rPr>
          <w:rFonts w:ascii="Times New Roman" w:hAnsi="Times New Roman"/>
          <w:sz w:val="28"/>
          <w:szCs w:val="28"/>
          <w:lang w:val="sq-AL"/>
        </w:rPr>
        <w:t>rejtues i merr vendimet me shumic</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thjesht</w:t>
      </w:r>
      <w:r w:rsidR="001B5979" w:rsidRPr="00C96E58">
        <w:rPr>
          <w:rFonts w:ascii="Times New Roman" w:hAnsi="Times New Roman"/>
          <w:sz w:val="28"/>
          <w:szCs w:val="28"/>
          <w:lang w:val="sq-AL"/>
        </w:rPr>
        <w:t>ë</w:t>
      </w:r>
      <w:r w:rsidRPr="00C96E58">
        <w:rPr>
          <w:rFonts w:ascii="Times New Roman" w:hAnsi="Times New Roman"/>
          <w:sz w:val="28"/>
          <w:szCs w:val="28"/>
          <w:lang w:val="sq-AL"/>
        </w:rPr>
        <w:t>. N</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rast se votimi </w:t>
      </w:r>
      <w:r w:rsidR="001B5979" w:rsidRPr="00C96E58">
        <w:rPr>
          <w:rFonts w:ascii="Times New Roman" w:hAnsi="Times New Roman"/>
          <w:sz w:val="28"/>
          <w:szCs w:val="28"/>
          <w:lang w:val="sq-AL"/>
        </w:rPr>
        <w:t>ë</w:t>
      </w:r>
      <w:r w:rsidRPr="00C96E58">
        <w:rPr>
          <w:rFonts w:ascii="Times New Roman" w:hAnsi="Times New Roman"/>
          <w:sz w:val="28"/>
          <w:szCs w:val="28"/>
          <w:lang w:val="sq-AL"/>
        </w:rPr>
        <w:t>sht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i barabart</w:t>
      </w:r>
      <w:r w:rsidR="001B5979" w:rsidRPr="00C96E58">
        <w:rPr>
          <w:rFonts w:ascii="Times New Roman" w:hAnsi="Times New Roman"/>
          <w:sz w:val="28"/>
          <w:szCs w:val="28"/>
          <w:lang w:val="sq-AL"/>
        </w:rPr>
        <w:t>ë</w:t>
      </w:r>
      <w:r w:rsidRPr="00C96E58">
        <w:rPr>
          <w:rFonts w:ascii="Times New Roman" w:hAnsi="Times New Roman"/>
          <w:sz w:val="28"/>
          <w:szCs w:val="28"/>
          <w:lang w:val="sq-AL"/>
        </w:rPr>
        <w:t>, at</w:t>
      </w:r>
      <w:r w:rsidR="001B5979" w:rsidRPr="00C96E58">
        <w:rPr>
          <w:rFonts w:ascii="Times New Roman" w:hAnsi="Times New Roman"/>
          <w:sz w:val="28"/>
          <w:szCs w:val="28"/>
          <w:lang w:val="sq-AL"/>
        </w:rPr>
        <w:t>ë</w:t>
      </w:r>
      <w:r w:rsidR="007602ED">
        <w:rPr>
          <w:rFonts w:ascii="Times New Roman" w:hAnsi="Times New Roman"/>
          <w:sz w:val="28"/>
          <w:szCs w:val="28"/>
          <w:lang w:val="sq-AL"/>
        </w:rPr>
        <w:t>her</w:t>
      </w:r>
      <w:r w:rsidRPr="00C96E58">
        <w:rPr>
          <w:rFonts w:ascii="Times New Roman" w:hAnsi="Times New Roman"/>
          <w:sz w:val="28"/>
          <w:szCs w:val="28"/>
          <w:lang w:val="sq-AL"/>
        </w:rPr>
        <w:t xml:space="preserve"> prevalon vota e </w:t>
      </w:r>
      <w:r w:rsidR="007602ED">
        <w:rPr>
          <w:rFonts w:ascii="Times New Roman" w:hAnsi="Times New Roman"/>
          <w:sz w:val="28"/>
          <w:szCs w:val="28"/>
          <w:lang w:val="sq-AL"/>
        </w:rPr>
        <w:t>d</w:t>
      </w:r>
      <w:r w:rsidRPr="00C96E58">
        <w:rPr>
          <w:rFonts w:ascii="Times New Roman" w:hAnsi="Times New Roman"/>
          <w:sz w:val="28"/>
          <w:szCs w:val="28"/>
          <w:lang w:val="sq-AL"/>
        </w:rPr>
        <w:t>rejtorit 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P</w:t>
      </w:r>
      <w:r w:rsidR="001B5979" w:rsidRPr="00C96E58">
        <w:rPr>
          <w:rFonts w:ascii="Times New Roman" w:hAnsi="Times New Roman"/>
          <w:sz w:val="28"/>
          <w:szCs w:val="28"/>
          <w:lang w:val="sq-AL"/>
        </w:rPr>
        <w:t>ë</w:t>
      </w:r>
      <w:r w:rsidRPr="00C96E58">
        <w:rPr>
          <w:rFonts w:ascii="Times New Roman" w:hAnsi="Times New Roman"/>
          <w:sz w:val="28"/>
          <w:szCs w:val="28"/>
          <w:lang w:val="sq-AL"/>
        </w:rPr>
        <w:t>rgjithsh</w:t>
      </w:r>
      <w:r w:rsidR="001B5979" w:rsidRPr="00C96E58">
        <w:rPr>
          <w:rFonts w:ascii="Times New Roman" w:hAnsi="Times New Roman"/>
          <w:sz w:val="28"/>
          <w:szCs w:val="28"/>
          <w:lang w:val="sq-AL"/>
        </w:rPr>
        <w:t>ë</w:t>
      </w:r>
      <w:r w:rsidRPr="00C96E58">
        <w:rPr>
          <w:rFonts w:ascii="Times New Roman" w:hAnsi="Times New Roman"/>
          <w:sz w:val="28"/>
          <w:szCs w:val="28"/>
          <w:lang w:val="sq-AL"/>
        </w:rPr>
        <w:t>m.</w:t>
      </w:r>
    </w:p>
    <w:p w:rsidR="00945A7C" w:rsidRPr="00C96E58" w:rsidRDefault="00945A7C" w:rsidP="00945A7C">
      <w:pPr>
        <w:pStyle w:val="Paragrafi"/>
        <w:tabs>
          <w:tab w:val="left" w:pos="1080"/>
        </w:tabs>
        <w:ind w:left="284" w:hanging="284"/>
        <w:rPr>
          <w:rFonts w:ascii="Times New Roman" w:hAnsi="Times New Roman"/>
          <w:sz w:val="28"/>
          <w:szCs w:val="28"/>
          <w:lang w:val="sq-AL"/>
        </w:rPr>
      </w:pPr>
    </w:p>
    <w:p w:rsidR="00953E36" w:rsidRDefault="00953E36" w:rsidP="00945A7C">
      <w:pPr>
        <w:pStyle w:val="Paragrafi"/>
        <w:numPr>
          <w:ilvl w:val="0"/>
          <w:numId w:val="11"/>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N</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votim nuk lejohet abstenimi.</w:t>
      </w:r>
    </w:p>
    <w:p w:rsidR="00945A7C" w:rsidRPr="00C96E58" w:rsidRDefault="00945A7C" w:rsidP="00945A7C">
      <w:pPr>
        <w:pStyle w:val="Paragrafi"/>
        <w:tabs>
          <w:tab w:val="left" w:pos="1080"/>
        </w:tabs>
        <w:ind w:left="284" w:hanging="284"/>
        <w:rPr>
          <w:rFonts w:ascii="Times New Roman" w:hAnsi="Times New Roman"/>
          <w:sz w:val="28"/>
          <w:szCs w:val="28"/>
          <w:lang w:val="sq-AL"/>
        </w:rPr>
      </w:pPr>
    </w:p>
    <w:p w:rsidR="00953E36" w:rsidRDefault="00953E36" w:rsidP="00945A7C">
      <w:pPr>
        <w:pStyle w:val="Paragrafi"/>
        <w:numPr>
          <w:ilvl w:val="0"/>
          <w:numId w:val="11"/>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P</w:t>
      </w:r>
      <w:r w:rsidR="001B5979" w:rsidRPr="00C96E58">
        <w:rPr>
          <w:rFonts w:ascii="Times New Roman" w:hAnsi="Times New Roman"/>
          <w:sz w:val="28"/>
          <w:szCs w:val="28"/>
          <w:lang w:val="sq-AL"/>
        </w:rPr>
        <w:t>ë</w:t>
      </w:r>
      <w:r w:rsidRPr="00C96E58">
        <w:rPr>
          <w:rFonts w:ascii="Times New Roman" w:hAnsi="Times New Roman"/>
          <w:sz w:val="28"/>
          <w:szCs w:val="28"/>
          <w:lang w:val="sq-AL"/>
        </w:rPr>
        <w:t>r çdo mbledhje mbahet procesverbal, i cili n</w:t>
      </w:r>
      <w:r w:rsidR="001B5979" w:rsidRPr="00C96E58">
        <w:rPr>
          <w:rFonts w:ascii="Times New Roman" w:hAnsi="Times New Roman"/>
          <w:sz w:val="28"/>
          <w:szCs w:val="28"/>
          <w:lang w:val="sq-AL"/>
        </w:rPr>
        <w:t>ë</w:t>
      </w:r>
      <w:r w:rsidRPr="00C96E58">
        <w:rPr>
          <w:rFonts w:ascii="Times New Roman" w:hAnsi="Times New Roman"/>
          <w:sz w:val="28"/>
          <w:szCs w:val="28"/>
          <w:lang w:val="sq-AL"/>
        </w:rPr>
        <w:t>nshkruhet nga 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gjith</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an</w:t>
      </w:r>
      <w:r w:rsidR="001B5979" w:rsidRPr="00C96E58">
        <w:rPr>
          <w:rFonts w:ascii="Times New Roman" w:hAnsi="Times New Roman"/>
          <w:sz w:val="28"/>
          <w:szCs w:val="28"/>
          <w:lang w:val="sq-AL"/>
        </w:rPr>
        <w:t>ë</w:t>
      </w:r>
      <w:r w:rsidRPr="00C96E58">
        <w:rPr>
          <w:rFonts w:ascii="Times New Roman" w:hAnsi="Times New Roman"/>
          <w:sz w:val="28"/>
          <w:szCs w:val="28"/>
          <w:lang w:val="sq-AL"/>
        </w:rPr>
        <w:t>tar</w:t>
      </w:r>
      <w:r w:rsidR="001B5979" w:rsidRPr="00C96E58">
        <w:rPr>
          <w:rFonts w:ascii="Times New Roman" w:hAnsi="Times New Roman"/>
          <w:sz w:val="28"/>
          <w:szCs w:val="28"/>
          <w:lang w:val="sq-AL"/>
        </w:rPr>
        <w:t>ë</w:t>
      </w:r>
      <w:r w:rsidRPr="00C96E58">
        <w:rPr>
          <w:rFonts w:ascii="Times New Roman" w:hAnsi="Times New Roman"/>
          <w:sz w:val="28"/>
          <w:szCs w:val="28"/>
          <w:lang w:val="sq-AL"/>
        </w:rPr>
        <w:t>t e pranish</w:t>
      </w:r>
      <w:r w:rsidR="001B5979" w:rsidRPr="00C96E58">
        <w:rPr>
          <w:rFonts w:ascii="Times New Roman" w:hAnsi="Times New Roman"/>
          <w:sz w:val="28"/>
          <w:szCs w:val="28"/>
          <w:lang w:val="sq-AL"/>
        </w:rPr>
        <w:t>ë</w:t>
      </w:r>
      <w:r w:rsidRPr="00C96E58">
        <w:rPr>
          <w:rFonts w:ascii="Times New Roman" w:hAnsi="Times New Roman"/>
          <w:sz w:val="28"/>
          <w:szCs w:val="28"/>
          <w:lang w:val="sq-AL"/>
        </w:rPr>
        <w:t>m n</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mbledhje. Vendimet e marra n</w:t>
      </w:r>
      <w:r w:rsidR="001B5979" w:rsidRPr="00C96E58">
        <w:rPr>
          <w:rFonts w:ascii="Times New Roman" w:hAnsi="Times New Roman"/>
          <w:sz w:val="28"/>
          <w:szCs w:val="28"/>
          <w:lang w:val="sq-AL"/>
        </w:rPr>
        <w:t>ë</w:t>
      </w:r>
      <w:r w:rsidR="007602ED">
        <w:rPr>
          <w:rFonts w:ascii="Times New Roman" w:hAnsi="Times New Roman"/>
          <w:sz w:val="28"/>
          <w:szCs w:val="28"/>
          <w:lang w:val="sq-AL"/>
        </w:rPr>
        <w:t>nshkruhen nga d</w:t>
      </w:r>
      <w:r w:rsidRPr="00C96E58">
        <w:rPr>
          <w:rFonts w:ascii="Times New Roman" w:hAnsi="Times New Roman"/>
          <w:sz w:val="28"/>
          <w:szCs w:val="28"/>
          <w:lang w:val="sq-AL"/>
        </w:rPr>
        <w:t>rejtori i P</w:t>
      </w:r>
      <w:r w:rsidR="001B5979" w:rsidRPr="00C96E58">
        <w:rPr>
          <w:rFonts w:ascii="Times New Roman" w:hAnsi="Times New Roman"/>
          <w:sz w:val="28"/>
          <w:szCs w:val="28"/>
          <w:lang w:val="sq-AL"/>
        </w:rPr>
        <w:t>ë</w:t>
      </w:r>
      <w:r w:rsidRPr="00C96E58">
        <w:rPr>
          <w:rFonts w:ascii="Times New Roman" w:hAnsi="Times New Roman"/>
          <w:sz w:val="28"/>
          <w:szCs w:val="28"/>
          <w:lang w:val="sq-AL"/>
        </w:rPr>
        <w:t>rgjithsh</w:t>
      </w:r>
      <w:r w:rsidR="001B5979" w:rsidRPr="00C96E58">
        <w:rPr>
          <w:rFonts w:ascii="Times New Roman" w:hAnsi="Times New Roman"/>
          <w:sz w:val="28"/>
          <w:szCs w:val="28"/>
          <w:lang w:val="sq-AL"/>
        </w:rPr>
        <w:t>ë</w:t>
      </w:r>
      <w:r w:rsidRPr="00C96E58">
        <w:rPr>
          <w:rFonts w:ascii="Times New Roman" w:hAnsi="Times New Roman"/>
          <w:sz w:val="28"/>
          <w:szCs w:val="28"/>
          <w:lang w:val="sq-AL"/>
        </w:rPr>
        <w:t>m dhe</w:t>
      </w:r>
      <w:r w:rsidR="007602ED">
        <w:rPr>
          <w:rFonts w:ascii="Times New Roman" w:hAnsi="Times New Roman"/>
          <w:sz w:val="28"/>
          <w:szCs w:val="28"/>
          <w:lang w:val="sq-AL"/>
        </w:rPr>
        <w:t xml:space="preserve"> sekretari i d</w:t>
      </w:r>
      <w:r w:rsidRPr="00C96E58">
        <w:rPr>
          <w:rFonts w:ascii="Times New Roman" w:hAnsi="Times New Roman"/>
          <w:sz w:val="28"/>
          <w:szCs w:val="28"/>
          <w:lang w:val="sq-AL"/>
        </w:rPr>
        <w:t>rejtorit t</w:t>
      </w:r>
      <w:r w:rsidR="001B5979" w:rsidRPr="00C96E58">
        <w:rPr>
          <w:rFonts w:ascii="Times New Roman" w:hAnsi="Times New Roman"/>
          <w:sz w:val="28"/>
          <w:szCs w:val="28"/>
          <w:lang w:val="sq-AL"/>
        </w:rPr>
        <w:t>ë</w:t>
      </w:r>
      <w:r w:rsidRPr="00C96E58">
        <w:rPr>
          <w:rFonts w:ascii="Times New Roman" w:hAnsi="Times New Roman"/>
          <w:sz w:val="28"/>
          <w:szCs w:val="28"/>
          <w:lang w:val="sq-AL"/>
        </w:rPr>
        <w:t xml:space="preserve"> P</w:t>
      </w:r>
      <w:r w:rsidR="001B5979" w:rsidRPr="00C96E58">
        <w:rPr>
          <w:rFonts w:ascii="Times New Roman" w:hAnsi="Times New Roman"/>
          <w:sz w:val="28"/>
          <w:szCs w:val="28"/>
          <w:lang w:val="sq-AL"/>
        </w:rPr>
        <w:t>ë</w:t>
      </w:r>
      <w:r w:rsidRPr="00C96E58">
        <w:rPr>
          <w:rFonts w:ascii="Times New Roman" w:hAnsi="Times New Roman"/>
          <w:sz w:val="28"/>
          <w:szCs w:val="28"/>
          <w:lang w:val="sq-AL"/>
        </w:rPr>
        <w:t>rgjithsh</w:t>
      </w:r>
      <w:r w:rsidR="001B5979" w:rsidRPr="00C96E58">
        <w:rPr>
          <w:rFonts w:ascii="Times New Roman" w:hAnsi="Times New Roman"/>
          <w:sz w:val="28"/>
          <w:szCs w:val="28"/>
          <w:lang w:val="sq-AL"/>
        </w:rPr>
        <w:t>ë</w:t>
      </w:r>
      <w:r w:rsidRPr="00C96E58">
        <w:rPr>
          <w:rFonts w:ascii="Times New Roman" w:hAnsi="Times New Roman"/>
          <w:sz w:val="28"/>
          <w:szCs w:val="28"/>
          <w:lang w:val="sq-AL"/>
        </w:rPr>
        <w:t>m.</w:t>
      </w:r>
    </w:p>
    <w:p w:rsidR="00945A7C" w:rsidRPr="00C96E58" w:rsidRDefault="00945A7C" w:rsidP="00945A7C">
      <w:pPr>
        <w:pStyle w:val="Paragrafi"/>
        <w:tabs>
          <w:tab w:val="left" w:pos="1080"/>
        </w:tabs>
        <w:ind w:left="284" w:hanging="284"/>
        <w:rPr>
          <w:rFonts w:ascii="Times New Roman" w:hAnsi="Times New Roman"/>
          <w:sz w:val="28"/>
          <w:szCs w:val="28"/>
          <w:lang w:val="sq-AL"/>
        </w:rPr>
      </w:pPr>
    </w:p>
    <w:p w:rsidR="00945A7C" w:rsidRDefault="0081383C" w:rsidP="00945A7C">
      <w:pPr>
        <w:pStyle w:val="Paragrafi"/>
        <w:numPr>
          <w:ilvl w:val="0"/>
          <w:numId w:val="11"/>
        </w:numPr>
        <w:tabs>
          <w:tab w:val="left" w:pos="1080"/>
        </w:tabs>
        <w:ind w:left="284" w:hanging="284"/>
        <w:rPr>
          <w:rFonts w:ascii="Times New Roman" w:hAnsi="Times New Roman"/>
          <w:sz w:val="28"/>
          <w:szCs w:val="28"/>
          <w:lang w:val="sq-AL"/>
        </w:rPr>
      </w:pPr>
      <w:r w:rsidRPr="00945A7C">
        <w:rPr>
          <w:rFonts w:ascii="Times New Roman" w:hAnsi="Times New Roman"/>
          <w:sz w:val="28"/>
          <w:szCs w:val="28"/>
          <w:lang w:val="sq-AL"/>
        </w:rPr>
        <w:t>Strukturat mb</w:t>
      </w:r>
      <w:r w:rsidR="008C76D7" w:rsidRPr="00945A7C">
        <w:rPr>
          <w:rFonts w:ascii="Times New Roman" w:hAnsi="Times New Roman"/>
          <w:sz w:val="28"/>
          <w:szCs w:val="28"/>
          <w:lang w:val="sq-AL"/>
        </w:rPr>
        <w:t>ë</w:t>
      </w:r>
      <w:r w:rsidRPr="00945A7C">
        <w:rPr>
          <w:rFonts w:ascii="Times New Roman" w:hAnsi="Times New Roman"/>
          <w:sz w:val="28"/>
          <w:szCs w:val="28"/>
          <w:lang w:val="sq-AL"/>
        </w:rPr>
        <w:t>shte</w:t>
      </w:r>
      <w:r w:rsidR="004072F6" w:rsidRPr="00945A7C">
        <w:rPr>
          <w:rFonts w:ascii="Times New Roman" w:hAnsi="Times New Roman"/>
          <w:sz w:val="28"/>
          <w:szCs w:val="28"/>
          <w:lang w:val="sq-AL"/>
        </w:rPr>
        <w:t>t</w:t>
      </w:r>
      <w:r w:rsidR="008C76D7" w:rsidRPr="00945A7C">
        <w:rPr>
          <w:rFonts w:ascii="Times New Roman" w:hAnsi="Times New Roman"/>
          <w:sz w:val="28"/>
          <w:szCs w:val="28"/>
          <w:lang w:val="sq-AL"/>
        </w:rPr>
        <w:t>ë</w:t>
      </w:r>
      <w:r w:rsidRPr="00945A7C">
        <w:rPr>
          <w:rFonts w:ascii="Times New Roman" w:hAnsi="Times New Roman"/>
          <w:sz w:val="28"/>
          <w:szCs w:val="28"/>
          <w:lang w:val="sq-AL"/>
        </w:rPr>
        <w:t>se t</w:t>
      </w:r>
      <w:r w:rsidR="008C76D7" w:rsidRPr="00945A7C">
        <w:rPr>
          <w:rFonts w:ascii="Times New Roman" w:hAnsi="Times New Roman"/>
          <w:sz w:val="28"/>
          <w:szCs w:val="28"/>
          <w:lang w:val="sq-AL"/>
        </w:rPr>
        <w:t>ë</w:t>
      </w:r>
      <w:r w:rsidR="007602ED">
        <w:rPr>
          <w:rFonts w:ascii="Times New Roman" w:hAnsi="Times New Roman"/>
          <w:sz w:val="28"/>
          <w:szCs w:val="28"/>
          <w:lang w:val="sq-AL"/>
        </w:rPr>
        <w:t xml:space="preserve"> bordit d</w:t>
      </w:r>
      <w:r w:rsidRPr="00945A7C">
        <w:rPr>
          <w:rFonts w:ascii="Times New Roman" w:hAnsi="Times New Roman"/>
          <w:sz w:val="28"/>
          <w:szCs w:val="28"/>
          <w:lang w:val="sq-AL"/>
        </w:rPr>
        <w:t>rejtues, t</w:t>
      </w:r>
      <w:r w:rsidR="008C76D7" w:rsidRPr="00945A7C">
        <w:rPr>
          <w:rFonts w:ascii="Times New Roman" w:hAnsi="Times New Roman"/>
          <w:sz w:val="28"/>
          <w:szCs w:val="28"/>
          <w:lang w:val="sq-AL"/>
        </w:rPr>
        <w:t>ë</w:t>
      </w:r>
      <w:r w:rsidRPr="00945A7C">
        <w:rPr>
          <w:rFonts w:ascii="Times New Roman" w:hAnsi="Times New Roman"/>
          <w:sz w:val="28"/>
          <w:szCs w:val="28"/>
          <w:lang w:val="sq-AL"/>
        </w:rPr>
        <w:t xml:space="preserve"> cilat mbulojnë detyr</w:t>
      </w:r>
      <w:r w:rsidR="008C76D7" w:rsidRPr="00945A7C">
        <w:rPr>
          <w:rFonts w:ascii="Times New Roman" w:hAnsi="Times New Roman"/>
          <w:sz w:val="28"/>
          <w:szCs w:val="28"/>
          <w:lang w:val="sq-AL"/>
        </w:rPr>
        <w:t>ë</w:t>
      </w:r>
      <w:r w:rsidRPr="00945A7C">
        <w:rPr>
          <w:rFonts w:ascii="Times New Roman" w:hAnsi="Times New Roman"/>
          <w:sz w:val="28"/>
          <w:szCs w:val="28"/>
          <w:lang w:val="sq-AL"/>
        </w:rPr>
        <w:t>n e sekretariatit</w:t>
      </w:r>
      <w:r w:rsidR="007602ED">
        <w:rPr>
          <w:rFonts w:ascii="Times New Roman" w:hAnsi="Times New Roman"/>
          <w:sz w:val="28"/>
          <w:szCs w:val="28"/>
          <w:lang w:val="sq-AL"/>
        </w:rPr>
        <w:t>, caktohen nga d</w:t>
      </w:r>
      <w:r w:rsidRPr="00945A7C">
        <w:rPr>
          <w:rFonts w:ascii="Times New Roman" w:hAnsi="Times New Roman"/>
          <w:sz w:val="28"/>
          <w:szCs w:val="28"/>
          <w:lang w:val="sq-AL"/>
        </w:rPr>
        <w:t>rejtori i P</w:t>
      </w:r>
      <w:r w:rsidR="008C76D7" w:rsidRPr="00945A7C">
        <w:rPr>
          <w:rFonts w:ascii="Times New Roman" w:hAnsi="Times New Roman"/>
          <w:sz w:val="28"/>
          <w:szCs w:val="28"/>
          <w:lang w:val="sq-AL"/>
        </w:rPr>
        <w:t>ë</w:t>
      </w:r>
      <w:r w:rsidRPr="00945A7C">
        <w:rPr>
          <w:rFonts w:ascii="Times New Roman" w:hAnsi="Times New Roman"/>
          <w:sz w:val="28"/>
          <w:szCs w:val="28"/>
          <w:lang w:val="sq-AL"/>
        </w:rPr>
        <w:t>rgjithsh</w:t>
      </w:r>
      <w:r w:rsidR="008C76D7" w:rsidRPr="00945A7C">
        <w:rPr>
          <w:rFonts w:ascii="Times New Roman" w:hAnsi="Times New Roman"/>
          <w:sz w:val="28"/>
          <w:szCs w:val="28"/>
          <w:lang w:val="sq-AL"/>
        </w:rPr>
        <w:t>ë</w:t>
      </w:r>
      <w:r w:rsidRPr="00945A7C">
        <w:rPr>
          <w:rFonts w:ascii="Times New Roman" w:hAnsi="Times New Roman"/>
          <w:sz w:val="28"/>
          <w:szCs w:val="28"/>
          <w:lang w:val="sq-AL"/>
        </w:rPr>
        <w:t>m.</w:t>
      </w:r>
    </w:p>
    <w:p w:rsidR="00945A7C" w:rsidRDefault="00945A7C" w:rsidP="00945A7C">
      <w:pPr>
        <w:pStyle w:val="ListParagraph"/>
        <w:ind w:left="284" w:hanging="284"/>
        <w:rPr>
          <w:sz w:val="28"/>
          <w:szCs w:val="28"/>
        </w:rPr>
      </w:pPr>
    </w:p>
    <w:p w:rsidR="00EE0218" w:rsidRPr="00945A7C" w:rsidRDefault="007602ED" w:rsidP="00945A7C">
      <w:pPr>
        <w:pStyle w:val="Paragrafi"/>
        <w:numPr>
          <w:ilvl w:val="0"/>
          <w:numId w:val="11"/>
        </w:numPr>
        <w:tabs>
          <w:tab w:val="left" w:pos="1080"/>
        </w:tabs>
        <w:ind w:left="284" w:hanging="284"/>
        <w:rPr>
          <w:rFonts w:ascii="Times New Roman" w:hAnsi="Times New Roman"/>
          <w:sz w:val="28"/>
          <w:szCs w:val="28"/>
          <w:lang w:val="sq-AL"/>
        </w:rPr>
      </w:pPr>
      <w:r>
        <w:rPr>
          <w:rFonts w:ascii="Times New Roman" w:hAnsi="Times New Roman"/>
          <w:sz w:val="28"/>
          <w:szCs w:val="28"/>
          <w:lang w:val="sq-AL"/>
        </w:rPr>
        <w:t>Anëtarët e bordit d</w:t>
      </w:r>
      <w:r w:rsidR="003223F7" w:rsidRPr="00945A7C">
        <w:rPr>
          <w:rFonts w:ascii="Times New Roman" w:hAnsi="Times New Roman"/>
          <w:sz w:val="28"/>
          <w:szCs w:val="28"/>
          <w:lang w:val="sq-AL"/>
        </w:rPr>
        <w:t>rejtues shpërblehen për pjesëmarrjen në mbledhje. Masa e shpërblimit të tyre caktohet me vendim të veçantë të Këshillit të Ministrave.</w:t>
      </w:r>
    </w:p>
    <w:p w:rsidR="003223F7" w:rsidRPr="00C96E58" w:rsidRDefault="003223F7" w:rsidP="00945A7C">
      <w:pPr>
        <w:pStyle w:val="Paragrafi"/>
        <w:tabs>
          <w:tab w:val="left" w:pos="1080"/>
        </w:tabs>
        <w:ind w:left="284" w:hanging="284"/>
        <w:rPr>
          <w:rFonts w:ascii="Times New Roman" w:hAnsi="Times New Roman"/>
          <w:sz w:val="28"/>
          <w:szCs w:val="28"/>
          <w:lang w:val="sq-AL"/>
        </w:rPr>
      </w:pPr>
    </w:p>
    <w:p w:rsidR="00EE0218" w:rsidRPr="007602ED" w:rsidRDefault="00EE0218" w:rsidP="00EE0218">
      <w:pPr>
        <w:pStyle w:val="Paragrafi"/>
        <w:ind w:firstLine="0"/>
        <w:jc w:val="center"/>
        <w:rPr>
          <w:rFonts w:ascii="Times New Roman" w:hAnsi="Times New Roman"/>
          <w:b/>
          <w:sz w:val="28"/>
          <w:szCs w:val="28"/>
          <w:lang w:val="sq-AL"/>
        </w:rPr>
      </w:pPr>
      <w:r w:rsidRPr="007602ED">
        <w:rPr>
          <w:rFonts w:ascii="Times New Roman" w:hAnsi="Times New Roman"/>
          <w:b/>
          <w:sz w:val="28"/>
          <w:szCs w:val="28"/>
          <w:lang w:val="sq-AL"/>
        </w:rPr>
        <w:t>Neni 1</w:t>
      </w:r>
      <w:r w:rsidR="00ED3784">
        <w:rPr>
          <w:rFonts w:ascii="Times New Roman" w:hAnsi="Times New Roman"/>
          <w:b/>
          <w:sz w:val="28"/>
          <w:szCs w:val="28"/>
          <w:lang w:val="sq-AL"/>
        </w:rPr>
        <w:t>9</w:t>
      </w:r>
    </w:p>
    <w:p w:rsidR="00EE0218" w:rsidRPr="00C96E58" w:rsidRDefault="003C38C8" w:rsidP="00EE0218">
      <w:pPr>
        <w:pStyle w:val="Paragrafi"/>
        <w:ind w:firstLine="0"/>
        <w:jc w:val="center"/>
        <w:rPr>
          <w:rFonts w:ascii="Times New Roman" w:hAnsi="Times New Roman"/>
          <w:b/>
          <w:sz w:val="28"/>
          <w:szCs w:val="28"/>
          <w:lang w:val="sq-AL"/>
        </w:rPr>
      </w:pPr>
      <w:r w:rsidRPr="00C96E58">
        <w:rPr>
          <w:rFonts w:ascii="Times New Roman" w:hAnsi="Times New Roman"/>
          <w:b/>
          <w:sz w:val="28"/>
          <w:szCs w:val="28"/>
          <w:lang w:val="sq-AL"/>
        </w:rPr>
        <w:t>Detyrat e</w:t>
      </w:r>
      <w:r w:rsidR="00EE0218" w:rsidRPr="00C96E58">
        <w:rPr>
          <w:rFonts w:ascii="Times New Roman" w:hAnsi="Times New Roman"/>
          <w:b/>
          <w:sz w:val="28"/>
          <w:szCs w:val="28"/>
          <w:lang w:val="sq-AL"/>
        </w:rPr>
        <w:t xml:space="preserve"> </w:t>
      </w:r>
      <w:r w:rsidR="007602ED">
        <w:rPr>
          <w:rFonts w:ascii="Times New Roman" w:hAnsi="Times New Roman"/>
          <w:b/>
          <w:sz w:val="28"/>
          <w:szCs w:val="28"/>
          <w:lang w:val="sq-AL"/>
        </w:rPr>
        <w:t>b</w:t>
      </w:r>
      <w:r w:rsidR="00EE0218" w:rsidRPr="00C96E58">
        <w:rPr>
          <w:rFonts w:ascii="Times New Roman" w:hAnsi="Times New Roman"/>
          <w:b/>
          <w:sz w:val="28"/>
          <w:szCs w:val="28"/>
          <w:lang w:val="sq-AL"/>
        </w:rPr>
        <w:t xml:space="preserve">ordit </w:t>
      </w:r>
      <w:r w:rsidR="007602ED">
        <w:rPr>
          <w:rFonts w:ascii="Times New Roman" w:hAnsi="Times New Roman"/>
          <w:b/>
          <w:sz w:val="28"/>
          <w:szCs w:val="28"/>
          <w:lang w:val="sq-AL"/>
        </w:rPr>
        <w:t>d</w:t>
      </w:r>
      <w:r w:rsidR="00EE0218" w:rsidRPr="00C96E58">
        <w:rPr>
          <w:rFonts w:ascii="Times New Roman" w:hAnsi="Times New Roman"/>
          <w:b/>
          <w:sz w:val="28"/>
          <w:szCs w:val="28"/>
          <w:lang w:val="sq-AL"/>
        </w:rPr>
        <w:t>rejtues</w:t>
      </w:r>
    </w:p>
    <w:p w:rsidR="009F15B6" w:rsidRPr="00C96E58" w:rsidRDefault="009F15B6" w:rsidP="00EE0218">
      <w:pPr>
        <w:pStyle w:val="Paragrafi"/>
        <w:ind w:firstLine="0"/>
        <w:jc w:val="center"/>
        <w:rPr>
          <w:rFonts w:ascii="Times New Roman" w:hAnsi="Times New Roman"/>
          <w:b/>
          <w:sz w:val="28"/>
          <w:szCs w:val="28"/>
          <w:lang w:val="sq-AL"/>
        </w:rPr>
      </w:pPr>
    </w:p>
    <w:p w:rsidR="007602ED" w:rsidRDefault="007602ED" w:rsidP="007602ED">
      <w:pPr>
        <w:pStyle w:val="Paragrafi"/>
        <w:ind w:firstLine="0"/>
        <w:rPr>
          <w:rFonts w:ascii="Times New Roman" w:hAnsi="Times New Roman"/>
          <w:sz w:val="28"/>
          <w:szCs w:val="28"/>
          <w:lang w:val="sq-AL"/>
        </w:rPr>
      </w:pPr>
      <w:bookmarkStart w:id="1" w:name="OLE_LINK1"/>
      <w:bookmarkStart w:id="2" w:name="OLE_LINK2"/>
      <w:r>
        <w:rPr>
          <w:rFonts w:ascii="Times New Roman" w:hAnsi="Times New Roman"/>
          <w:sz w:val="28"/>
          <w:szCs w:val="28"/>
          <w:lang w:val="sq-AL"/>
        </w:rPr>
        <w:t>Bordi d</w:t>
      </w:r>
      <w:r w:rsidR="009F15B6" w:rsidRPr="00C96E58">
        <w:rPr>
          <w:rFonts w:ascii="Times New Roman" w:hAnsi="Times New Roman"/>
          <w:sz w:val="28"/>
          <w:szCs w:val="28"/>
          <w:lang w:val="sq-AL"/>
        </w:rPr>
        <w:t>rejtues ka p</w:t>
      </w:r>
      <w:r w:rsidR="00CA0E28" w:rsidRPr="00C96E58">
        <w:rPr>
          <w:rFonts w:ascii="Times New Roman" w:hAnsi="Times New Roman"/>
          <w:sz w:val="28"/>
          <w:szCs w:val="28"/>
          <w:lang w:val="sq-AL"/>
        </w:rPr>
        <w:t>ë</w:t>
      </w:r>
      <w:r w:rsidR="009F15B6" w:rsidRPr="00C96E58">
        <w:rPr>
          <w:rFonts w:ascii="Times New Roman" w:hAnsi="Times New Roman"/>
          <w:sz w:val="28"/>
          <w:szCs w:val="28"/>
          <w:lang w:val="sq-AL"/>
        </w:rPr>
        <w:t>r detyr</w:t>
      </w:r>
      <w:r w:rsidR="00CA0E28" w:rsidRPr="00C96E58">
        <w:rPr>
          <w:rFonts w:ascii="Times New Roman" w:hAnsi="Times New Roman"/>
          <w:sz w:val="28"/>
          <w:szCs w:val="28"/>
          <w:lang w:val="sq-AL"/>
        </w:rPr>
        <w:t>ë</w:t>
      </w:r>
      <w:r w:rsidR="009F15B6" w:rsidRPr="00C96E58">
        <w:rPr>
          <w:rFonts w:ascii="Times New Roman" w:hAnsi="Times New Roman"/>
          <w:sz w:val="28"/>
          <w:szCs w:val="28"/>
          <w:lang w:val="sq-AL"/>
        </w:rPr>
        <w:t>:</w:t>
      </w:r>
    </w:p>
    <w:p w:rsidR="00EE0218" w:rsidRPr="00C96E58" w:rsidRDefault="009F15B6" w:rsidP="007602ED">
      <w:pPr>
        <w:pStyle w:val="Paragrafi"/>
        <w:ind w:left="1080" w:firstLine="0"/>
        <w:rPr>
          <w:rFonts w:ascii="Times New Roman" w:hAnsi="Times New Roman"/>
          <w:sz w:val="28"/>
          <w:szCs w:val="28"/>
          <w:lang w:val="sq-AL"/>
        </w:rPr>
      </w:pPr>
      <w:r w:rsidRPr="00C96E58">
        <w:rPr>
          <w:rFonts w:ascii="Times New Roman" w:hAnsi="Times New Roman"/>
          <w:sz w:val="28"/>
          <w:szCs w:val="28"/>
          <w:lang w:val="sq-AL"/>
        </w:rPr>
        <w:t xml:space="preserve"> </w:t>
      </w:r>
    </w:p>
    <w:p w:rsidR="00EE0218" w:rsidRPr="00C96E58" w:rsidRDefault="009F15B6" w:rsidP="007602ED">
      <w:pPr>
        <w:pStyle w:val="Paragrafi"/>
        <w:ind w:left="567" w:hanging="283"/>
        <w:rPr>
          <w:rFonts w:ascii="Times New Roman" w:hAnsi="Times New Roman"/>
          <w:sz w:val="28"/>
          <w:szCs w:val="28"/>
          <w:lang w:val="sq-AL"/>
        </w:rPr>
      </w:pPr>
      <w:r w:rsidRPr="00C96E58">
        <w:rPr>
          <w:rFonts w:ascii="Times New Roman" w:hAnsi="Times New Roman"/>
          <w:sz w:val="28"/>
          <w:szCs w:val="28"/>
          <w:lang w:val="sq-AL"/>
        </w:rPr>
        <w:t>a)</w:t>
      </w:r>
      <w:r w:rsidR="00EE0218" w:rsidRPr="00C96E58">
        <w:rPr>
          <w:rFonts w:ascii="Times New Roman" w:hAnsi="Times New Roman"/>
          <w:sz w:val="28"/>
          <w:szCs w:val="28"/>
          <w:lang w:val="sq-AL"/>
        </w:rPr>
        <w:t xml:space="preserve"> </w:t>
      </w:r>
      <w:r w:rsidRPr="00C96E58">
        <w:rPr>
          <w:rFonts w:ascii="Times New Roman" w:hAnsi="Times New Roman"/>
          <w:sz w:val="28"/>
          <w:szCs w:val="28"/>
          <w:lang w:val="sq-AL"/>
        </w:rPr>
        <w:t>t</w:t>
      </w:r>
      <w:r w:rsidR="00CA0E28" w:rsidRPr="00C96E58">
        <w:rPr>
          <w:rFonts w:ascii="Times New Roman" w:hAnsi="Times New Roman"/>
          <w:sz w:val="28"/>
          <w:szCs w:val="28"/>
          <w:lang w:val="sq-AL"/>
        </w:rPr>
        <w:t>ë</w:t>
      </w:r>
      <w:r w:rsidR="00EE0218" w:rsidRPr="00C96E58">
        <w:rPr>
          <w:rFonts w:ascii="Times New Roman" w:hAnsi="Times New Roman"/>
          <w:sz w:val="28"/>
          <w:szCs w:val="28"/>
          <w:lang w:val="sq-AL"/>
        </w:rPr>
        <w:t xml:space="preserve"> vendos</w:t>
      </w:r>
      <w:r w:rsidR="00CA0E28" w:rsidRPr="00C96E58">
        <w:rPr>
          <w:rFonts w:ascii="Times New Roman" w:hAnsi="Times New Roman"/>
          <w:sz w:val="28"/>
          <w:szCs w:val="28"/>
          <w:lang w:val="sq-AL"/>
        </w:rPr>
        <w:t>ë</w:t>
      </w:r>
      <w:r w:rsidR="007602ED">
        <w:rPr>
          <w:rFonts w:ascii="Times New Roman" w:hAnsi="Times New Roman"/>
          <w:sz w:val="28"/>
          <w:szCs w:val="28"/>
          <w:lang w:val="sq-AL"/>
        </w:rPr>
        <w:t xml:space="preserve"> mbi përmbajtjen e projekt</w:t>
      </w:r>
      <w:r w:rsidR="004072F6" w:rsidRPr="00C96E58">
        <w:rPr>
          <w:rFonts w:ascii="Times New Roman" w:hAnsi="Times New Roman"/>
          <w:sz w:val="28"/>
          <w:szCs w:val="28"/>
          <w:lang w:val="sq-AL"/>
        </w:rPr>
        <w:t>p</w:t>
      </w:r>
      <w:r w:rsidR="00EE0218" w:rsidRPr="00C96E58">
        <w:rPr>
          <w:rFonts w:ascii="Times New Roman" w:hAnsi="Times New Roman"/>
          <w:sz w:val="28"/>
          <w:szCs w:val="28"/>
          <w:lang w:val="sq-AL"/>
        </w:rPr>
        <w:t>rogramit dhe planit vjetor për z</w:t>
      </w:r>
      <w:r w:rsidR="0081383C" w:rsidRPr="00C96E58">
        <w:rPr>
          <w:rFonts w:ascii="Times New Roman" w:hAnsi="Times New Roman"/>
          <w:sz w:val="28"/>
          <w:szCs w:val="28"/>
          <w:lang w:val="sq-AL"/>
        </w:rPr>
        <w:t>batimin e tij, duke marr</w:t>
      </w:r>
      <w:r w:rsidR="008C76D7" w:rsidRPr="00C96E58">
        <w:rPr>
          <w:rFonts w:ascii="Times New Roman" w:hAnsi="Times New Roman"/>
          <w:sz w:val="28"/>
          <w:szCs w:val="28"/>
          <w:lang w:val="sq-AL"/>
        </w:rPr>
        <w:t>ë</w:t>
      </w:r>
      <w:r w:rsidR="0081383C" w:rsidRPr="00C96E58">
        <w:rPr>
          <w:rFonts w:ascii="Times New Roman" w:hAnsi="Times New Roman"/>
          <w:sz w:val="28"/>
          <w:szCs w:val="28"/>
          <w:lang w:val="sq-AL"/>
        </w:rPr>
        <w:t xml:space="preserve"> n</w:t>
      </w:r>
      <w:r w:rsidR="008C76D7" w:rsidRPr="00C96E58">
        <w:rPr>
          <w:rFonts w:ascii="Times New Roman" w:hAnsi="Times New Roman"/>
          <w:sz w:val="28"/>
          <w:szCs w:val="28"/>
          <w:lang w:val="sq-AL"/>
        </w:rPr>
        <w:t>ë</w:t>
      </w:r>
      <w:r w:rsidR="0081383C" w:rsidRPr="00C96E58">
        <w:rPr>
          <w:rFonts w:ascii="Times New Roman" w:hAnsi="Times New Roman"/>
          <w:sz w:val="28"/>
          <w:szCs w:val="28"/>
          <w:lang w:val="sq-AL"/>
        </w:rPr>
        <w:t xml:space="preserve"> konsiderat</w:t>
      </w:r>
      <w:r w:rsidR="008C76D7" w:rsidRPr="00C96E58">
        <w:rPr>
          <w:rFonts w:ascii="Times New Roman" w:hAnsi="Times New Roman"/>
          <w:sz w:val="28"/>
          <w:szCs w:val="28"/>
          <w:lang w:val="sq-AL"/>
        </w:rPr>
        <w:t>ë</w:t>
      </w:r>
      <w:r w:rsidR="0081383C" w:rsidRPr="00C96E58">
        <w:rPr>
          <w:rFonts w:ascii="Times New Roman" w:hAnsi="Times New Roman"/>
          <w:sz w:val="28"/>
          <w:szCs w:val="28"/>
          <w:lang w:val="sq-AL"/>
        </w:rPr>
        <w:t xml:space="preserve"> opinionet e</w:t>
      </w:r>
      <w:r w:rsidR="003223F7" w:rsidRPr="00C96E58">
        <w:rPr>
          <w:rFonts w:ascii="Times New Roman" w:hAnsi="Times New Roman"/>
          <w:sz w:val="28"/>
          <w:szCs w:val="28"/>
          <w:lang w:val="sq-AL"/>
        </w:rPr>
        <w:t xml:space="preserve"> Këshillit të Statistikave;</w:t>
      </w:r>
    </w:p>
    <w:p w:rsidR="00EE0218" w:rsidRPr="00C96E58" w:rsidRDefault="009F15B6" w:rsidP="007602ED">
      <w:pPr>
        <w:pStyle w:val="Paragrafi"/>
        <w:ind w:left="567" w:hanging="283"/>
        <w:rPr>
          <w:rFonts w:ascii="Times New Roman" w:hAnsi="Times New Roman"/>
          <w:sz w:val="28"/>
          <w:szCs w:val="28"/>
          <w:lang w:val="sq-AL"/>
        </w:rPr>
      </w:pPr>
      <w:r w:rsidRPr="00C96E58">
        <w:rPr>
          <w:rFonts w:ascii="Times New Roman" w:hAnsi="Times New Roman"/>
          <w:sz w:val="28"/>
          <w:szCs w:val="28"/>
          <w:lang w:val="sq-AL"/>
        </w:rPr>
        <w:t>b)</w:t>
      </w:r>
      <w:r w:rsidR="00EE0218" w:rsidRPr="00C96E58">
        <w:rPr>
          <w:rFonts w:ascii="Times New Roman" w:hAnsi="Times New Roman"/>
          <w:sz w:val="28"/>
          <w:szCs w:val="28"/>
          <w:lang w:val="sq-AL"/>
        </w:rPr>
        <w:t xml:space="preserve"> </w:t>
      </w:r>
      <w:r w:rsidRPr="00C96E58">
        <w:rPr>
          <w:rFonts w:ascii="Times New Roman" w:hAnsi="Times New Roman"/>
          <w:sz w:val="28"/>
          <w:szCs w:val="28"/>
          <w:lang w:val="sq-AL"/>
        </w:rPr>
        <w:t>t’</w:t>
      </w:r>
      <w:r w:rsidR="00EE0218" w:rsidRPr="00C96E58">
        <w:rPr>
          <w:rFonts w:ascii="Times New Roman" w:hAnsi="Times New Roman"/>
          <w:sz w:val="28"/>
          <w:szCs w:val="28"/>
          <w:lang w:val="sq-AL"/>
        </w:rPr>
        <w:t>i propozo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7602ED">
        <w:rPr>
          <w:rFonts w:ascii="Times New Roman" w:hAnsi="Times New Roman"/>
          <w:sz w:val="28"/>
          <w:szCs w:val="28"/>
          <w:lang w:val="sq-AL"/>
        </w:rPr>
        <w:t xml:space="preserve"> d</w:t>
      </w:r>
      <w:r w:rsidR="00EE0218" w:rsidRPr="00C96E58">
        <w:rPr>
          <w:rFonts w:ascii="Times New Roman" w:hAnsi="Times New Roman"/>
          <w:sz w:val="28"/>
          <w:szCs w:val="28"/>
          <w:lang w:val="sq-AL"/>
        </w:rPr>
        <w:t>rejtorit t</w:t>
      </w:r>
      <w:r w:rsidR="001B5979" w:rsidRPr="00C96E58">
        <w:rPr>
          <w:rFonts w:ascii="Times New Roman" w:hAnsi="Times New Roman"/>
          <w:sz w:val="28"/>
          <w:szCs w:val="28"/>
          <w:lang w:val="sq-AL"/>
        </w:rPr>
        <w:t>ë</w:t>
      </w:r>
      <w:r w:rsidR="00EE0218" w:rsidRPr="00C96E58">
        <w:rPr>
          <w:rFonts w:ascii="Times New Roman" w:hAnsi="Times New Roman"/>
          <w:sz w:val="28"/>
          <w:szCs w:val="28"/>
          <w:lang w:val="sq-AL"/>
        </w:rPr>
        <w:t xml:space="preserve"> Përgjithshëm nxjerrjen e udhëzimeve dhe standardeve për t</w:t>
      </w:r>
      <w:r w:rsidR="007602ED">
        <w:rPr>
          <w:rFonts w:ascii="Times New Roman" w:hAnsi="Times New Roman"/>
          <w:sz w:val="28"/>
          <w:szCs w:val="28"/>
          <w:lang w:val="sq-AL"/>
        </w:rPr>
        <w:t>’</w:t>
      </w:r>
      <w:r w:rsidR="00EE0218" w:rsidRPr="00C96E58">
        <w:rPr>
          <w:rFonts w:ascii="Times New Roman" w:hAnsi="Times New Roman"/>
          <w:sz w:val="28"/>
          <w:szCs w:val="28"/>
          <w:lang w:val="sq-AL"/>
        </w:rPr>
        <w:t>u zbatuar nga institucionet e Sistemit Kombëtar Statistikor për të siguruar cilësinë në zhvillimin, prodhimin dhe shpërndarjen e statistikave zyrtare s</w:t>
      </w:r>
      <w:r w:rsidR="003223F7" w:rsidRPr="00C96E58">
        <w:rPr>
          <w:rFonts w:ascii="Times New Roman" w:hAnsi="Times New Roman"/>
          <w:sz w:val="28"/>
          <w:szCs w:val="28"/>
          <w:lang w:val="sq-AL"/>
        </w:rPr>
        <w:t xml:space="preserve">i dhe </w:t>
      </w:r>
      <w:r w:rsidR="007602ED">
        <w:rPr>
          <w:rFonts w:ascii="Times New Roman" w:hAnsi="Times New Roman"/>
          <w:sz w:val="28"/>
          <w:szCs w:val="28"/>
          <w:lang w:val="sq-AL"/>
        </w:rPr>
        <w:t>t monitoroj</w:t>
      </w:r>
      <w:r w:rsidR="003223F7" w:rsidRPr="00C96E58">
        <w:rPr>
          <w:rFonts w:ascii="Times New Roman" w:hAnsi="Times New Roman"/>
          <w:sz w:val="28"/>
          <w:szCs w:val="28"/>
          <w:lang w:val="sq-AL"/>
        </w:rPr>
        <w:t xml:space="preserve"> zbatimin e tyre;</w:t>
      </w:r>
      <w:r w:rsidR="00EE0218" w:rsidRPr="00C96E58">
        <w:rPr>
          <w:rFonts w:ascii="Times New Roman" w:hAnsi="Times New Roman"/>
          <w:sz w:val="28"/>
          <w:szCs w:val="28"/>
          <w:lang w:val="sq-AL"/>
        </w:rPr>
        <w:t xml:space="preserve"> </w:t>
      </w:r>
    </w:p>
    <w:p w:rsidR="003C38C8" w:rsidRPr="00C96E58" w:rsidRDefault="003223F7" w:rsidP="007602ED">
      <w:pPr>
        <w:pStyle w:val="Paragrafi"/>
        <w:ind w:left="567" w:hanging="283"/>
        <w:rPr>
          <w:rFonts w:ascii="Times New Roman" w:hAnsi="Times New Roman"/>
          <w:sz w:val="28"/>
          <w:szCs w:val="28"/>
          <w:lang w:val="sq-AL"/>
        </w:rPr>
      </w:pPr>
      <w:r w:rsidRPr="00C96E58">
        <w:rPr>
          <w:rFonts w:ascii="Times New Roman" w:hAnsi="Times New Roman"/>
          <w:sz w:val="28"/>
          <w:szCs w:val="28"/>
          <w:lang w:val="sq-AL"/>
        </w:rPr>
        <w:t>c)</w:t>
      </w:r>
      <w:r w:rsidR="00E034F9" w:rsidRPr="00C96E58">
        <w:rPr>
          <w:rFonts w:ascii="Times New Roman" w:hAnsi="Times New Roman"/>
          <w:sz w:val="28"/>
          <w:szCs w:val="28"/>
          <w:lang w:val="sq-AL"/>
        </w:rPr>
        <w:t xml:space="preserve"> </w:t>
      </w:r>
      <w:r w:rsidRPr="00C96E58">
        <w:rPr>
          <w:rFonts w:ascii="Times New Roman" w:hAnsi="Times New Roman"/>
          <w:sz w:val="28"/>
          <w:szCs w:val="28"/>
          <w:lang w:val="sq-AL"/>
        </w:rPr>
        <w:t>t’</w:t>
      </w:r>
      <w:r w:rsidR="00E034F9" w:rsidRPr="00C96E58">
        <w:rPr>
          <w:rFonts w:ascii="Times New Roman" w:hAnsi="Times New Roman"/>
          <w:sz w:val="28"/>
          <w:szCs w:val="28"/>
          <w:lang w:val="sq-AL"/>
        </w:rPr>
        <w:t>i propozo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E034F9" w:rsidRPr="00C96E58">
        <w:rPr>
          <w:rFonts w:ascii="Times New Roman" w:hAnsi="Times New Roman"/>
          <w:sz w:val="28"/>
          <w:szCs w:val="28"/>
          <w:lang w:val="sq-AL"/>
        </w:rPr>
        <w:t xml:space="preserve"> Kuvendit përditësimin vjetor të </w:t>
      </w:r>
      <w:r w:rsidR="007602ED">
        <w:rPr>
          <w:rFonts w:ascii="Times New Roman" w:hAnsi="Times New Roman"/>
          <w:sz w:val="28"/>
          <w:szCs w:val="28"/>
          <w:lang w:val="sq-AL"/>
        </w:rPr>
        <w:t>p</w:t>
      </w:r>
      <w:r w:rsidR="00E034F9" w:rsidRPr="00C96E58">
        <w:rPr>
          <w:rFonts w:ascii="Times New Roman" w:hAnsi="Times New Roman"/>
          <w:sz w:val="28"/>
          <w:szCs w:val="28"/>
          <w:lang w:val="sq-AL"/>
        </w:rPr>
        <w:t>rogramit</w:t>
      </w:r>
      <w:r w:rsidRPr="00C96E58">
        <w:rPr>
          <w:rFonts w:ascii="Times New Roman" w:hAnsi="Times New Roman"/>
          <w:sz w:val="28"/>
          <w:szCs w:val="28"/>
          <w:lang w:val="sq-AL"/>
        </w:rPr>
        <w:t>;</w:t>
      </w:r>
      <w:r w:rsidR="003C38C8" w:rsidRPr="00C96E58">
        <w:rPr>
          <w:rFonts w:ascii="Times New Roman" w:hAnsi="Times New Roman"/>
          <w:sz w:val="28"/>
          <w:szCs w:val="28"/>
          <w:lang w:val="sq-AL"/>
        </w:rPr>
        <w:t xml:space="preserve"> </w:t>
      </w:r>
    </w:p>
    <w:p w:rsidR="003223F7" w:rsidRPr="00C96E58" w:rsidRDefault="003223F7" w:rsidP="007602ED">
      <w:pPr>
        <w:pStyle w:val="Paragrafi"/>
        <w:tabs>
          <w:tab w:val="left" w:pos="720"/>
        </w:tabs>
        <w:ind w:left="567" w:hanging="283"/>
        <w:rPr>
          <w:rFonts w:ascii="Times New Roman" w:hAnsi="Times New Roman"/>
          <w:sz w:val="28"/>
          <w:szCs w:val="28"/>
          <w:lang w:val="sq-AL"/>
        </w:rPr>
      </w:pPr>
      <w:r w:rsidRPr="00C96E58">
        <w:rPr>
          <w:rFonts w:ascii="Times New Roman" w:hAnsi="Times New Roman"/>
          <w:sz w:val="28"/>
          <w:szCs w:val="28"/>
          <w:lang w:val="sq-AL"/>
        </w:rPr>
        <w:t>ç)</w:t>
      </w:r>
      <w:r w:rsidR="00A35ACF" w:rsidRPr="00C96E58">
        <w:rPr>
          <w:rFonts w:ascii="Times New Roman" w:hAnsi="Times New Roman"/>
          <w:sz w:val="28"/>
          <w:szCs w:val="28"/>
          <w:lang w:val="sq-AL"/>
        </w:rPr>
        <w:t xml:space="preserve"> </w:t>
      </w:r>
      <w:r w:rsidRPr="00C96E58">
        <w:rPr>
          <w:rFonts w:ascii="Times New Roman" w:hAnsi="Times New Roman"/>
          <w:sz w:val="28"/>
          <w:szCs w:val="28"/>
          <w:lang w:val="sq-AL"/>
        </w:rPr>
        <w:t>t</w:t>
      </w:r>
      <w:r w:rsidR="00CA0E28"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mirato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7602ED">
        <w:rPr>
          <w:rFonts w:ascii="Times New Roman" w:hAnsi="Times New Roman"/>
          <w:sz w:val="28"/>
          <w:szCs w:val="28"/>
          <w:lang w:val="sq-AL"/>
        </w:rPr>
        <w:t xml:space="preserve"> programet strategjike </w:t>
      </w:r>
      <w:r w:rsidR="00A35ACF" w:rsidRPr="00C96E58">
        <w:rPr>
          <w:rFonts w:ascii="Times New Roman" w:hAnsi="Times New Roman"/>
          <w:sz w:val="28"/>
          <w:szCs w:val="28"/>
          <w:lang w:val="sq-AL"/>
        </w:rPr>
        <w:t xml:space="preserve">e zhvillimore </w:t>
      </w:r>
      <w:r w:rsidRPr="00C96E58">
        <w:rPr>
          <w:rFonts w:ascii="Times New Roman" w:hAnsi="Times New Roman"/>
          <w:sz w:val="28"/>
          <w:szCs w:val="28"/>
          <w:lang w:val="sq-AL"/>
        </w:rPr>
        <w:t xml:space="preserve">dhe rregulloret për administrimin e përgjithshëm </w:t>
      </w:r>
      <w:r w:rsidR="00A35ACF" w:rsidRPr="00C96E58">
        <w:rPr>
          <w:rFonts w:ascii="Times New Roman" w:hAnsi="Times New Roman"/>
          <w:sz w:val="28"/>
          <w:szCs w:val="28"/>
          <w:lang w:val="sq-AL"/>
        </w:rPr>
        <w:t>t</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INSTAT</w:t>
      </w:r>
      <w:r w:rsidR="007602ED">
        <w:rPr>
          <w:rFonts w:ascii="Times New Roman" w:hAnsi="Times New Roman"/>
          <w:sz w:val="28"/>
          <w:szCs w:val="28"/>
          <w:lang w:val="sq-AL"/>
        </w:rPr>
        <w:t>-it</w:t>
      </w:r>
      <w:r w:rsidRPr="00C96E58">
        <w:rPr>
          <w:rFonts w:ascii="Times New Roman" w:hAnsi="Times New Roman"/>
          <w:sz w:val="28"/>
          <w:szCs w:val="28"/>
          <w:lang w:val="sq-AL"/>
        </w:rPr>
        <w:t>;</w:t>
      </w:r>
    </w:p>
    <w:p w:rsidR="003223F7" w:rsidRPr="00C96E58" w:rsidRDefault="003223F7" w:rsidP="007602ED">
      <w:pPr>
        <w:pStyle w:val="Paragrafi"/>
        <w:tabs>
          <w:tab w:val="left" w:pos="720"/>
        </w:tabs>
        <w:ind w:left="567" w:hanging="283"/>
        <w:rPr>
          <w:rFonts w:ascii="Times New Roman" w:hAnsi="Times New Roman"/>
          <w:sz w:val="28"/>
          <w:szCs w:val="28"/>
          <w:lang w:val="sq-AL"/>
        </w:rPr>
      </w:pPr>
      <w:r w:rsidRPr="00C96E58">
        <w:rPr>
          <w:rFonts w:ascii="Times New Roman" w:hAnsi="Times New Roman"/>
          <w:sz w:val="28"/>
          <w:szCs w:val="28"/>
          <w:lang w:val="sq-AL"/>
        </w:rPr>
        <w:t>d) t</w:t>
      </w:r>
      <w:r w:rsidR="00CA0E28" w:rsidRPr="00C96E58">
        <w:rPr>
          <w:rFonts w:ascii="Times New Roman" w:hAnsi="Times New Roman"/>
          <w:sz w:val="28"/>
          <w:szCs w:val="28"/>
          <w:lang w:val="sq-AL"/>
        </w:rPr>
        <w:t>ë</w:t>
      </w:r>
      <w:r w:rsidRPr="00C96E58">
        <w:rPr>
          <w:rFonts w:ascii="Times New Roman" w:hAnsi="Times New Roman"/>
          <w:sz w:val="28"/>
          <w:szCs w:val="28"/>
          <w:lang w:val="sq-AL"/>
        </w:rPr>
        <w:t xml:space="preserve"> </w:t>
      </w:r>
      <w:r w:rsidR="00A35ACF" w:rsidRPr="00C96E58">
        <w:rPr>
          <w:rFonts w:ascii="Times New Roman" w:hAnsi="Times New Roman"/>
          <w:sz w:val="28"/>
          <w:szCs w:val="28"/>
          <w:lang w:val="sq-AL"/>
        </w:rPr>
        <w:t>diskuto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7602ED">
        <w:rPr>
          <w:rFonts w:ascii="Times New Roman" w:hAnsi="Times New Roman"/>
          <w:sz w:val="28"/>
          <w:szCs w:val="28"/>
          <w:lang w:val="sq-AL"/>
        </w:rPr>
        <w:t xml:space="preserve"> projekt</w:t>
      </w:r>
      <w:r w:rsidR="00A35ACF" w:rsidRPr="00C96E58">
        <w:rPr>
          <w:rFonts w:ascii="Times New Roman" w:hAnsi="Times New Roman"/>
          <w:sz w:val="28"/>
          <w:szCs w:val="28"/>
          <w:lang w:val="sq-AL"/>
        </w:rPr>
        <w:t>struktur</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n organizative dhe p</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rshkrimet e pun</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s s</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stafit </w:t>
      </w:r>
      <w:r w:rsidRPr="00C96E58">
        <w:rPr>
          <w:rFonts w:ascii="Times New Roman" w:hAnsi="Times New Roman"/>
          <w:sz w:val="28"/>
          <w:szCs w:val="28"/>
          <w:lang w:val="sq-AL"/>
        </w:rPr>
        <w:t>t</w:t>
      </w:r>
      <w:r w:rsidR="00CA0E28" w:rsidRPr="00C96E58">
        <w:rPr>
          <w:rFonts w:ascii="Times New Roman" w:hAnsi="Times New Roman"/>
          <w:sz w:val="28"/>
          <w:szCs w:val="28"/>
          <w:lang w:val="sq-AL"/>
        </w:rPr>
        <w:t>ë</w:t>
      </w:r>
      <w:r w:rsidRPr="00C96E58">
        <w:rPr>
          <w:rFonts w:ascii="Times New Roman" w:hAnsi="Times New Roman"/>
          <w:sz w:val="28"/>
          <w:szCs w:val="28"/>
          <w:lang w:val="sq-AL"/>
        </w:rPr>
        <w:t xml:space="preserve"> INSTAT</w:t>
      </w:r>
      <w:r w:rsidR="007602ED">
        <w:rPr>
          <w:rFonts w:ascii="Times New Roman" w:hAnsi="Times New Roman"/>
          <w:sz w:val="28"/>
          <w:szCs w:val="28"/>
          <w:lang w:val="sq-AL"/>
        </w:rPr>
        <w:t>-it</w:t>
      </w:r>
      <w:r w:rsidRPr="00C96E58">
        <w:rPr>
          <w:rFonts w:ascii="Times New Roman" w:hAnsi="Times New Roman"/>
          <w:sz w:val="28"/>
          <w:szCs w:val="28"/>
          <w:lang w:val="sq-AL"/>
        </w:rPr>
        <w:t>;</w:t>
      </w:r>
    </w:p>
    <w:p w:rsidR="00A35ACF" w:rsidRPr="00C96E58" w:rsidRDefault="003223F7" w:rsidP="007602ED">
      <w:pPr>
        <w:pStyle w:val="Paragrafi"/>
        <w:tabs>
          <w:tab w:val="left" w:pos="720"/>
        </w:tabs>
        <w:ind w:left="567" w:hanging="425"/>
        <w:rPr>
          <w:rFonts w:ascii="Times New Roman" w:hAnsi="Times New Roman"/>
          <w:sz w:val="28"/>
          <w:szCs w:val="28"/>
          <w:lang w:val="sq-AL"/>
        </w:rPr>
      </w:pPr>
      <w:r w:rsidRPr="00C96E58">
        <w:rPr>
          <w:rFonts w:ascii="Times New Roman" w:hAnsi="Times New Roman"/>
          <w:sz w:val="28"/>
          <w:szCs w:val="28"/>
          <w:lang w:val="sq-AL"/>
        </w:rPr>
        <w:t>dh)</w:t>
      </w:r>
      <w:r w:rsidR="007602ED">
        <w:rPr>
          <w:rFonts w:ascii="Times New Roman" w:hAnsi="Times New Roman"/>
          <w:sz w:val="28"/>
          <w:szCs w:val="28"/>
          <w:lang w:val="sq-AL"/>
        </w:rPr>
        <w:tab/>
      </w:r>
      <w:r w:rsidRPr="00C96E58">
        <w:rPr>
          <w:rFonts w:ascii="Times New Roman" w:hAnsi="Times New Roman"/>
          <w:sz w:val="28"/>
          <w:szCs w:val="28"/>
          <w:lang w:val="sq-AL"/>
        </w:rPr>
        <w:t>t</w:t>
      </w:r>
      <w:r w:rsidR="00CA0E28" w:rsidRPr="00C96E58">
        <w:rPr>
          <w:rFonts w:ascii="Times New Roman" w:hAnsi="Times New Roman"/>
          <w:sz w:val="28"/>
          <w:szCs w:val="28"/>
          <w:lang w:val="sq-AL"/>
        </w:rPr>
        <w:t>ë</w:t>
      </w:r>
      <w:r w:rsidRPr="00C96E58">
        <w:rPr>
          <w:rFonts w:ascii="Times New Roman" w:hAnsi="Times New Roman"/>
          <w:sz w:val="28"/>
          <w:szCs w:val="28"/>
          <w:lang w:val="sq-AL"/>
        </w:rPr>
        <w:t xml:space="preserve"> </w:t>
      </w:r>
      <w:r w:rsidR="00A35ACF" w:rsidRPr="00C96E58">
        <w:rPr>
          <w:rFonts w:ascii="Times New Roman" w:hAnsi="Times New Roman"/>
          <w:sz w:val="28"/>
          <w:szCs w:val="28"/>
          <w:lang w:val="sq-AL"/>
        </w:rPr>
        <w:t>diskuto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7602ED">
        <w:rPr>
          <w:rFonts w:ascii="Times New Roman" w:hAnsi="Times New Roman"/>
          <w:sz w:val="28"/>
          <w:szCs w:val="28"/>
          <w:lang w:val="sq-AL"/>
        </w:rPr>
        <w:t xml:space="preserve"> projekt</w:t>
      </w:r>
      <w:r w:rsidR="00A35ACF" w:rsidRPr="00C96E58">
        <w:rPr>
          <w:rFonts w:ascii="Times New Roman" w:hAnsi="Times New Roman"/>
          <w:sz w:val="28"/>
          <w:szCs w:val="28"/>
          <w:lang w:val="sq-AL"/>
        </w:rPr>
        <w:t>buxhetin e INSTAT</w:t>
      </w:r>
      <w:r w:rsidR="007602ED">
        <w:rPr>
          <w:rFonts w:ascii="Times New Roman" w:hAnsi="Times New Roman"/>
          <w:sz w:val="28"/>
          <w:szCs w:val="28"/>
          <w:lang w:val="sq-AL"/>
        </w:rPr>
        <w:t>-it</w:t>
      </w:r>
      <w:r w:rsidR="00A35ACF" w:rsidRPr="00C96E58">
        <w:rPr>
          <w:rFonts w:ascii="Times New Roman" w:hAnsi="Times New Roman"/>
          <w:sz w:val="28"/>
          <w:szCs w:val="28"/>
          <w:lang w:val="sq-AL"/>
        </w:rPr>
        <w:t xml:space="preserve"> dhe </w:t>
      </w:r>
      <w:r w:rsidR="007602ED">
        <w:rPr>
          <w:rFonts w:ascii="Times New Roman" w:hAnsi="Times New Roman"/>
          <w:sz w:val="28"/>
          <w:szCs w:val="28"/>
          <w:lang w:val="sq-AL"/>
        </w:rPr>
        <w:t xml:space="preserve">t </w:t>
      </w:r>
      <w:r w:rsidR="00A35ACF" w:rsidRPr="00C96E58">
        <w:rPr>
          <w:rFonts w:ascii="Times New Roman" w:hAnsi="Times New Roman"/>
          <w:sz w:val="28"/>
          <w:szCs w:val="28"/>
          <w:lang w:val="sq-AL"/>
        </w:rPr>
        <w:t>mirato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m</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nyr</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n e </w:t>
      </w:r>
      <w:r w:rsidR="00A35ACF" w:rsidRPr="00C96E58">
        <w:rPr>
          <w:rFonts w:ascii="Times New Roman" w:hAnsi="Times New Roman"/>
          <w:sz w:val="28"/>
          <w:szCs w:val="28"/>
          <w:lang w:val="sq-AL"/>
        </w:rPr>
        <w:lastRenderedPageBreak/>
        <w:t>shp</w:t>
      </w:r>
      <w:r w:rsidR="001B5979" w:rsidRPr="00C96E58">
        <w:rPr>
          <w:rFonts w:ascii="Times New Roman" w:hAnsi="Times New Roman"/>
          <w:sz w:val="28"/>
          <w:szCs w:val="28"/>
          <w:lang w:val="sq-AL"/>
        </w:rPr>
        <w:t>ë</w:t>
      </w:r>
      <w:r w:rsidR="007602ED">
        <w:rPr>
          <w:rFonts w:ascii="Times New Roman" w:hAnsi="Times New Roman"/>
          <w:sz w:val="28"/>
          <w:szCs w:val="28"/>
          <w:lang w:val="sq-AL"/>
        </w:rPr>
        <w:t xml:space="preserve">rndarjes </w:t>
      </w:r>
      <w:r w:rsidR="00A35ACF" w:rsidRPr="00C96E58">
        <w:rPr>
          <w:rFonts w:ascii="Times New Roman" w:hAnsi="Times New Roman"/>
          <w:sz w:val="28"/>
          <w:szCs w:val="28"/>
          <w:lang w:val="sq-AL"/>
        </w:rPr>
        <w:t xml:space="preserve">e </w:t>
      </w:r>
      <w:r w:rsidR="007602ED">
        <w:rPr>
          <w:rFonts w:ascii="Times New Roman" w:hAnsi="Times New Roman"/>
          <w:sz w:val="28"/>
          <w:szCs w:val="28"/>
          <w:lang w:val="sq-AL"/>
        </w:rPr>
        <w:t xml:space="preserve">t </w:t>
      </w:r>
      <w:r w:rsidR="00A35ACF" w:rsidRPr="00C96E58">
        <w:rPr>
          <w:rFonts w:ascii="Times New Roman" w:hAnsi="Times New Roman"/>
          <w:sz w:val="28"/>
          <w:szCs w:val="28"/>
          <w:lang w:val="sq-AL"/>
        </w:rPr>
        <w:t>administrimit t</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t</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ardhurave t</w:t>
      </w:r>
      <w:r w:rsidR="001B5979" w:rsidRPr="00C96E58">
        <w:rPr>
          <w:rFonts w:ascii="Times New Roman" w:hAnsi="Times New Roman"/>
          <w:sz w:val="28"/>
          <w:szCs w:val="28"/>
          <w:lang w:val="sq-AL"/>
        </w:rPr>
        <w:t>ë</w:t>
      </w:r>
      <w:r w:rsidR="00A35ACF" w:rsidRPr="00C96E58">
        <w:rPr>
          <w:rFonts w:ascii="Times New Roman" w:hAnsi="Times New Roman"/>
          <w:sz w:val="28"/>
          <w:szCs w:val="28"/>
          <w:lang w:val="sq-AL"/>
        </w:rPr>
        <w:t xml:space="preserve"> krijuara nga institucioni</w:t>
      </w:r>
      <w:r w:rsidR="007602ED">
        <w:rPr>
          <w:rFonts w:ascii="Times New Roman" w:hAnsi="Times New Roman"/>
          <w:sz w:val="28"/>
          <w:szCs w:val="28"/>
          <w:lang w:val="sq-AL"/>
        </w:rPr>
        <w:t>,</w:t>
      </w:r>
      <w:r w:rsidR="00A35ACF" w:rsidRPr="00C96E58">
        <w:rPr>
          <w:rFonts w:ascii="Times New Roman" w:hAnsi="Times New Roman"/>
          <w:sz w:val="28"/>
          <w:szCs w:val="28"/>
          <w:lang w:val="sq-AL"/>
        </w:rPr>
        <w:t xml:space="preserve"> sipas </w:t>
      </w:r>
      <w:r w:rsidR="007602ED">
        <w:rPr>
          <w:rFonts w:ascii="Times New Roman" w:hAnsi="Times New Roman"/>
          <w:sz w:val="28"/>
          <w:szCs w:val="28"/>
          <w:lang w:val="sq-AL"/>
        </w:rPr>
        <w:t xml:space="preserve">piks 7, t </w:t>
      </w:r>
      <w:r w:rsidR="00A35ACF" w:rsidRPr="00C96E58">
        <w:rPr>
          <w:rFonts w:ascii="Times New Roman" w:hAnsi="Times New Roman"/>
          <w:sz w:val="28"/>
          <w:szCs w:val="28"/>
          <w:lang w:val="sq-AL"/>
        </w:rPr>
        <w:t>nenit 1</w:t>
      </w:r>
      <w:r w:rsidRPr="00C96E58">
        <w:rPr>
          <w:rFonts w:ascii="Times New Roman" w:hAnsi="Times New Roman"/>
          <w:sz w:val="28"/>
          <w:szCs w:val="28"/>
          <w:lang w:val="sq-AL"/>
        </w:rPr>
        <w:t>4</w:t>
      </w:r>
      <w:r w:rsidR="00A35ACF" w:rsidRPr="00C96E58">
        <w:rPr>
          <w:rFonts w:ascii="Times New Roman" w:hAnsi="Times New Roman"/>
          <w:sz w:val="28"/>
          <w:szCs w:val="28"/>
          <w:lang w:val="sq-AL"/>
        </w:rPr>
        <w:t xml:space="preserve">, </w:t>
      </w:r>
      <w:r w:rsidR="007602ED">
        <w:rPr>
          <w:rFonts w:ascii="Times New Roman" w:hAnsi="Times New Roman"/>
          <w:sz w:val="28"/>
          <w:szCs w:val="28"/>
          <w:lang w:val="sq-AL"/>
        </w:rPr>
        <w:t>t</w:t>
      </w:r>
      <w:r w:rsidR="00A35ACF" w:rsidRPr="00C96E58">
        <w:rPr>
          <w:rFonts w:ascii="Times New Roman" w:hAnsi="Times New Roman"/>
          <w:sz w:val="28"/>
          <w:szCs w:val="28"/>
          <w:lang w:val="sq-AL"/>
        </w:rPr>
        <w:t xml:space="preserve"> k</w:t>
      </w:r>
      <w:r w:rsidR="001B5979" w:rsidRPr="00C96E58">
        <w:rPr>
          <w:rFonts w:ascii="Times New Roman" w:hAnsi="Times New Roman"/>
          <w:sz w:val="28"/>
          <w:szCs w:val="28"/>
          <w:lang w:val="sq-AL"/>
        </w:rPr>
        <w:t>ë</w:t>
      </w:r>
      <w:r w:rsidRPr="00C96E58">
        <w:rPr>
          <w:rFonts w:ascii="Times New Roman" w:hAnsi="Times New Roman"/>
          <w:sz w:val="28"/>
          <w:szCs w:val="28"/>
          <w:lang w:val="sq-AL"/>
        </w:rPr>
        <w:t>tij ligji;</w:t>
      </w:r>
    </w:p>
    <w:p w:rsidR="00F03569" w:rsidRPr="00C96E58" w:rsidRDefault="003223F7" w:rsidP="007602ED">
      <w:pPr>
        <w:pStyle w:val="Paragrafi"/>
        <w:tabs>
          <w:tab w:val="left" w:pos="720"/>
        </w:tabs>
        <w:ind w:left="567" w:hanging="283"/>
        <w:rPr>
          <w:rFonts w:ascii="Times New Roman" w:hAnsi="Times New Roman"/>
          <w:sz w:val="28"/>
          <w:szCs w:val="28"/>
          <w:lang w:val="sq-AL"/>
        </w:rPr>
      </w:pPr>
      <w:r w:rsidRPr="00C96E58">
        <w:rPr>
          <w:rFonts w:ascii="Times New Roman" w:hAnsi="Times New Roman"/>
          <w:sz w:val="28"/>
          <w:szCs w:val="28"/>
          <w:lang w:val="sq-AL"/>
        </w:rPr>
        <w:t>e) t</w:t>
      </w:r>
      <w:r w:rsidR="00CA0E28" w:rsidRPr="00C96E58">
        <w:rPr>
          <w:rFonts w:ascii="Times New Roman" w:hAnsi="Times New Roman"/>
          <w:sz w:val="28"/>
          <w:szCs w:val="28"/>
          <w:lang w:val="sq-AL"/>
        </w:rPr>
        <w:t>ë</w:t>
      </w:r>
      <w:r w:rsidR="00F03569" w:rsidRPr="00C96E58">
        <w:rPr>
          <w:rFonts w:ascii="Times New Roman" w:hAnsi="Times New Roman"/>
          <w:sz w:val="28"/>
          <w:szCs w:val="28"/>
          <w:lang w:val="sq-AL"/>
        </w:rPr>
        <w:t xml:space="preserve"> mirato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F03569" w:rsidRPr="00C96E58">
        <w:rPr>
          <w:rFonts w:ascii="Times New Roman" w:hAnsi="Times New Roman"/>
          <w:sz w:val="28"/>
          <w:szCs w:val="28"/>
          <w:lang w:val="sq-AL"/>
        </w:rPr>
        <w:t xml:space="preserve"> </w:t>
      </w:r>
      <w:r w:rsidR="000A6D37" w:rsidRPr="00C96E58">
        <w:rPr>
          <w:rFonts w:ascii="Times New Roman" w:hAnsi="Times New Roman"/>
          <w:sz w:val="28"/>
          <w:szCs w:val="28"/>
          <w:lang w:val="sq-AL"/>
        </w:rPr>
        <w:t>list</w:t>
      </w:r>
      <w:r w:rsidR="008C76D7" w:rsidRPr="00C96E58">
        <w:rPr>
          <w:rFonts w:ascii="Times New Roman" w:hAnsi="Times New Roman"/>
          <w:sz w:val="28"/>
          <w:szCs w:val="28"/>
          <w:lang w:val="sq-AL"/>
        </w:rPr>
        <w:t>ë</w:t>
      </w:r>
      <w:r w:rsidR="000A6D37" w:rsidRPr="00C96E58">
        <w:rPr>
          <w:rFonts w:ascii="Times New Roman" w:hAnsi="Times New Roman"/>
          <w:sz w:val="28"/>
          <w:szCs w:val="28"/>
          <w:lang w:val="sq-AL"/>
        </w:rPr>
        <w:t xml:space="preserve">n e shërbimeve dhe </w:t>
      </w:r>
      <w:r w:rsidR="00F03569" w:rsidRPr="00C96E58">
        <w:rPr>
          <w:rFonts w:ascii="Times New Roman" w:hAnsi="Times New Roman"/>
          <w:sz w:val="28"/>
          <w:szCs w:val="28"/>
          <w:lang w:val="sq-AL"/>
        </w:rPr>
        <w:t xml:space="preserve">tarifat </w:t>
      </w:r>
      <w:r w:rsidR="000A6D37" w:rsidRPr="00C96E58">
        <w:rPr>
          <w:rFonts w:ascii="Times New Roman" w:hAnsi="Times New Roman"/>
          <w:sz w:val="28"/>
          <w:szCs w:val="28"/>
          <w:lang w:val="sq-AL"/>
        </w:rPr>
        <w:t>p</w:t>
      </w:r>
      <w:r w:rsidR="008C76D7" w:rsidRPr="00C96E58">
        <w:rPr>
          <w:rFonts w:ascii="Times New Roman" w:hAnsi="Times New Roman"/>
          <w:sz w:val="28"/>
          <w:szCs w:val="28"/>
          <w:lang w:val="sq-AL"/>
        </w:rPr>
        <w:t>ë</w:t>
      </w:r>
      <w:r w:rsidR="000A6D37" w:rsidRPr="00C96E58">
        <w:rPr>
          <w:rFonts w:ascii="Times New Roman" w:hAnsi="Times New Roman"/>
          <w:sz w:val="28"/>
          <w:szCs w:val="28"/>
          <w:lang w:val="sq-AL"/>
        </w:rPr>
        <w:t>rkat</w:t>
      </w:r>
      <w:r w:rsidR="008C76D7" w:rsidRPr="00C96E58">
        <w:rPr>
          <w:rFonts w:ascii="Times New Roman" w:hAnsi="Times New Roman"/>
          <w:sz w:val="28"/>
          <w:szCs w:val="28"/>
          <w:lang w:val="sq-AL"/>
        </w:rPr>
        <w:t>ë</w:t>
      </w:r>
      <w:r w:rsidR="000A6D37" w:rsidRPr="00C96E58">
        <w:rPr>
          <w:rFonts w:ascii="Times New Roman" w:hAnsi="Times New Roman"/>
          <w:sz w:val="28"/>
          <w:szCs w:val="28"/>
          <w:lang w:val="sq-AL"/>
        </w:rPr>
        <w:t>se</w:t>
      </w:r>
      <w:r w:rsidR="00F03569" w:rsidRPr="00C96E58">
        <w:rPr>
          <w:rFonts w:ascii="Times New Roman" w:hAnsi="Times New Roman"/>
          <w:sz w:val="28"/>
          <w:szCs w:val="28"/>
          <w:lang w:val="sq-AL"/>
        </w:rPr>
        <w:t xml:space="preserve"> t</w:t>
      </w:r>
      <w:r w:rsidR="008C76D7" w:rsidRPr="00C96E58">
        <w:rPr>
          <w:rFonts w:ascii="Times New Roman" w:hAnsi="Times New Roman"/>
          <w:sz w:val="28"/>
          <w:szCs w:val="28"/>
          <w:lang w:val="sq-AL"/>
        </w:rPr>
        <w:t>ë</w:t>
      </w:r>
      <w:r w:rsidR="00F03569" w:rsidRPr="00C96E58">
        <w:rPr>
          <w:rFonts w:ascii="Times New Roman" w:hAnsi="Times New Roman"/>
          <w:sz w:val="28"/>
          <w:szCs w:val="28"/>
          <w:lang w:val="sq-AL"/>
        </w:rPr>
        <w:t xml:space="preserve"> ofruara nga INSTAT</w:t>
      </w:r>
      <w:r w:rsidR="007602ED">
        <w:rPr>
          <w:rFonts w:ascii="Times New Roman" w:hAnsi="Times New Roman"/>
          <w:sz w:val="28"/>
          <w:szCs w:val="28"/>
          <w:lang w:val="sq-AL"/>
        </w:rPr>
        <w:t>-i</w:t>
      </w:r>
      <w:r w:rsidR="00F03569" w:rsidRPr="00C96E58">
        <w:rPr>
          <w:rFonts w:ascii="Times New Roman" w:hAnsi="Times New Roman"/>
          <w:sz w:val="28"/>
          <w:szCs w:val="28"/>
          <w:lang w:val="sq-AL"/>
        </w:rPr>
        <w:t xml:space="preserve"> </w:t>
      </w:r>
      <w:r w:rsidR="000A6D37" w:rsidRPr="00C96E58">
        <w:rPr>
          <w:rFonts w:ascii="Times New Roman" w:hAnsi="Times New Roman"/>
          <w:sz w:val="28"/>
          <w:szCs w:val="28"/>
          <w:lang w:val="sq-AL"/>
        </w:rPr>
        <w:t>p</w:t>
      </w:r>
      <w:r w:rsidR="008C76D7" w:rsidRPr="00C96E58">
        <w:rPr>
          <w:rFonts w:ascii="Times New Roman" w:hAnsi="Times New Roman"/>
          <w:sz w:val="28"/>
          <w:szCs w:val="28"/>
          <w:lang w:val="sq-AL"/>
        </w:rPr>
        <w:t>ë</w:t>
      </w:r>
      <w:r w:rsidR="000A6D37" w:rsidRPr="00C96E58">
        <w:rPr>
          <w:rFonts w:ascii="Times New Roman" w:hAnsi="Times New Roman"/>
          <w:sz w:val="28"/>
          <w:szCs w:val="28"/>
          <w:lang w:val="sq-AL"/>
        </w:rPr>
        <w:t xml:space="preserve">r aktivitete statistikore jashtë </w:t>
      </w:r>
      <w:r w:rsidR="007602ED">
        <w:rPr>
          <w:rFonts w:ascii="Times New Roman" w:hAnsi="Times New Roman"/>
          <w:sz w:val="28"/>
          <w:szCs w:val="28"/>
          <w:lang w:val="sq-AL"/>
        </w:rPr>
        <w:t>p</w:t>
      </w:r>
      <w:r w:rsidR="000A6D37" w:rsidRPr="00C96E58">
        <w:rPr>
          <w:rFonts w:ascii="Times New Roman" w:hAnsi="Times New Roman"/>
          <w:sz w:val="28"/>
          <w:szCs w:val="28"/>
          <w:lang w:val="sq-AL"/>
        </w:rPr>
        <w:t>rogramit</w:t>
      </w:r>
      <w:r w:rsidRPr="00C96E58">
        <w:rPr>
          <w:rFonts w:ascii="Times New Roman" w:hAnsi="Times New Roman"/>
          <w:sz w:val="28"/>
          <w:szCs w:val="28"/>
          <w:lang w:val="sq-AL"/>
        </w:rPr>
        <w:t>;</w:t>
      </w:r>
    </w:p>
    <w:p w:rsidR="009F15B6" w:rsidRPr="00C96E58" w:rsidRDefault="003223F7" w:rsidP="007602ED">
      <w:pPr>
        <w:pStyle w:val="Paragrafi"/>
        <w:tabs>
          <w:tab w:val="left" w:pos="720"/>
        </w:tabs>
        <w:ind w:left="567" w:hanging="283"/>
        <w:rPr>
          <w:rFonts w:ascii="Times New Roman" w:hAnsi="Times New Roman"/>
          <w:sz w:val="28"/>
          <w:szCs w:val="28"/>
          <w:lang w:val="sq-AL"/>
        </w:rPr>
      </w:pPr>
      <w:r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w:t>
      </w:r>
      <w:r w:rsidRPr="00C96E58">
        <w:rPr>
          <w:rFonts w:ascii="Times New Roman" w:hAnsi="Times New Roman"/>
          <w:sz w:val="28"/>
          <w:szCs w:val="28"/>
          <w:lang w:val="sq-AL"/>
        </w:rPr>
        <w:t>t</w:t>
      </w:r>
      <w:r w:rsidR="00CA0E28"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harto</w:t>
      </w:r>
      <w:r w:rsidRPr="00C96E58">
        <w:rPr>
          <w:rFonts w:ascii="Times New Roman" w:hAnsi="Times New Roman"/>
          <w:sz w:val="28"/>
          <w:szCs w:val="28"/>
          <w:lang w:val="sq-AL"/>
        </w:rPr>
        <w:t>j</w:t>
      </w:r>
      <w:r w:rsidR="00CA0E28"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rregulloren e funksionimit t</w:t>
      </w:r>
      <w:r w:rsidR="00CA0E28" w:rsidRPr="00C96E58">
        <w:rPr>
          <w:rFonts w:ascii="Times New Roman" w:hAnsi="Times New Roman"/>
          <w:sz w:val="28"/>
          <w:szCs w:val="28"/>
          <w:lang w:val="sq-AL"/>
        </w:rPr>
        <w:t>ë</w:t>
      </w:r>
      <w:r w:rsidR="009F15B6" w:rsidRPr="00C96E58">
        <w:rPr>
          <w:rFonts w:ascii="Times New Roman" w:hAnsi="Times New Roman"/>
          <w:sz w:val="28"/>
          <w:szCs w:val="28"/>
          <w:lang w:val="sq-AL"/>
        </w:rPr>
        <w:t xml:space="preserve"> tij</w:t>
      </w:r>
      <w:r w:rsidRPr="00C96E58">
        <w:rPr>
          <w:rFonts w:ascii="Times New Roman" w:hAnsi="Times New Roman"/>
          <w:sz w:val="28"/>
          <w:szCs w:val="28"/>
          <w:lang w:val="sq-AL"/>
        </w:rPr>
        <w:t>.</w:t>
      </w:r>
    </w:p>
    <w:bookmarkEnd w:id="1"/>
    <w:bookmarkEnd w:id="2"/>
    <w:p w:rsidR="0045077F" w:rsidRPr="00C96E58" w:rsidRDefault="00F45D4B" w:rsidP="0045077F">
      <w:pPr>
        <w:pStyle w:val="Paragrafi"/>
        <w:rPr>
          <w:rFonts w:ascii="Times New Roman" w:hAnsi="Times New Roman"/>
          <w:sz w:val="28"/>
          <w:szCs w:val="28"/>
          <w:lang w:val="sq-AL"/>
        </w:rPr>
      </w:pPr>
      <w:r w:rsidRPr="00C96E58">
        <w:rPr>
          <w:rFonts w:ascii="Times New Roman" w:hAnsi="Times New Roman"/>
          <w:sz w:val="28"/>
          <w:szCs w:val="28"/>
          <w:lang w:val="sq-AL"/>
        </w:rPr>
        <w:t xml:space="preserve">  </w:t>
      </w:r>
    </w:p>
    <w:p w:rsidR="007602ED" w:rsidRDefault="007602ED" w:rsidP="001B5979">
      <w:pPr>
        <w:pStyle w:val="Paragrafi"/>
        <w:ind w:hanging="90"/>
        <w:jc w:val="center"/>
        <w:rPr>
          <w:rFonts w:ascii="Times New Roman" w:hAnsi="Times New Roman"/>
          <w:b/>
          <w:sz w:val="28"/>
          <w:szCs w:val="28"/>
        </w:rPr>
      </w:pPr>
    </w:p>
    <w:p w:rsidR="00A94EC7" w:rsidRPr="00C96E58" w:rsidRDefault="00A94EC7" w:rsidP="00FC140A">
      <w:pPr>
        <w:pStyle w:val="Paragrafi"/>
        <w:ind w:left="284" w:hanging="426"/>
        <w:rPr>
          <w:rFonts w:ascii="Times New Roman" w:hAnsi="Times New Roman"/>
          <w:sz w:val="28"/>
          <w:szCs w:val="28"/>
          <w:lang w:val="sq-AL"/>
        </w:rPr>
      </w:pPr>
    </w:p>
    <w:p w:rsidR="00671F1B" w:rsidRPr="00FC140A" w:rsidRDefault="00671F1B" w:rsidP="00FC140A">
      <w:pPr>
        <w:ind w:left="284" w:hanging="426"/>
        <w:jc w:val="center"/>
        <w:rPr>
          <w:b/>
          <w:sz w:val="28"/>
          <w:szCs w:val="28"/>
        </w:rPr>
      </w:pPr>
      <w:r w:rsidRPr="00FC140A">
        <w:rPr>
          <w:b/>
          <w:sz w:val="28"/>
          <w:szCs w:val="28"/>
        </w:rPr>
        <w:t xml:space="preserve">Neni </w:t>
      </w:r>
      <w:r w:rsidR="00BB44D1" w:rsidRPr="00FC140A">
        <w:rPr>
          <w:b/>
          <w:sz w:val="28"/>
          <w:szCs w:val="28"/>
        </w:rPr>
        <w:t>20</w:t>
      </w:r>
    </w:p>
    <w:p w:rsidR="00671F1B" w:rsidRPr="00C96E58" w:rsidRDefault="0091594A" w:rsidP="00671F1B">
      <w:pPr>
        <w:jc w:val="center"/>
        <w:rPr>
          <w:b/>
          <w:sz w:val="28"/>
          <w:szCs w:val="28"/>
        </w:rPr>
      </w:pPr>
      <w:r w:rsidRPr="00C96E58">
        <w:rPr>
          <w:b/>
          <w:sz w:val="28"/>
          <w:szCs w:val="28"/>
        </w:rPr>
        <w:t>Statusi dhe përbërja e Këshillit të Statistikave</w:t>
      </w:r>
    </w:p>
    <w:p w:rsidR="00671F1B" w:rsidRPr="00C96E58" w:rsidRDefault="00671F1B" w:rsidP="00671F1B">
      <w:pPr>
        <w:jc w:val="center"/>
        <w:rPr>
          <w:sz w:val="28"/>
          <w:szCs w:val="28"/>
        </w:rPr>
      </w:pPr>
    </w:p>
    <w:p w:rsidR="00094596" w:rsidRPr="00FC140A" w:rsidRDefault="00671F1B" w:rsidP="00FC140A">
      <w:pPr>
        <w:pStyle w:val="ListParagraph"/>
        <w:numPr>
          <w:ilvl w:val="0"/>
          <w:numId w:val="27"/>
        </w:numPr>
        <w:ind w:left="284" w:hanging="284"/>
        <w:jc w:val="both"/>
        <w:rPr>
          <w:sz w:val="28"/>
          <w:szCs w:val="28"/>
        </w:rPr>
      </w:pPr>
      <w:r w:rsidRPr="00FC140A">
        <w:rPr>
          <w:sz w:val="28"/>
          <w:szCs w:val="28"/>
        </w:rPr>
        <w:t xml:space="preserve">Këshilli i Statistikave është bord këshillimor i përbërë nga </w:t>
      </w:r>
      <w:r w:rsidR="000C47E0" w:rsidRPr="00FC140A">
        <w:rPr>
          <w:sz w:val="28"/>
          <w:szCs w:val="28"/>
        </w:rPr>
        <w:t xml:space="preserve">njohës </w:t>
      </w:r>
      <w:r w:rsidRPr="00FC140A">
        <w:rPr>
          <w:sz w:val="28"/>
          <w:szCs w:val="28"/>
        </w:rPr>
        <w:t xml:space="preserve">të fushës </w:t>
      </w:r>
      <w:r w:rsidR="00676FBD" w:rsidRPr="00FC140A">
        <w:rPr>
          <w:sz w:val="28"/>
          <w:szCs w:val="28"/>
        </w:rPr>
        <w:t>s</w:t>
      </w:r>
      <w:r w:rsidR="008C76D7" w:rsidRPr="00FC140A">
        <w:rPr>
          <w:sz w:val="28"/>
          <w:szCs w:val="28"/>
        </w:rPr>
        <w:t>ë</w:t>
      </w:r>
      <w:r w:rsidR="00676FBD" w:rsidRPr="00FC140A">
        <w:rPr>
          <w:sz w:val="28"/>
          <w:szCs w:val="28"/>
        </w:rPr>
        <w:t xml:space="preserve"> </w:t>
      </w:r>
      <w:r w:rsidRPr="00FC140A">
        <w:rPr>
          <w:sz w:val="28"/>
          <w:szCs w:val="28"/>
        </w:rPr>
        <w:t>statistik</w:t>
      </w:r>
      <w:r w:rsidR="00676FBD" w:rsidRPr="00FC140A">
        <w:rPr>
          <w:sz w:val="28"/>
          <w:szCs w:val="28"/>
        </w:rPr>
        <w:t>ave</w:t>
      </w:r>
      <w:r w:rsidRPr="00FC140A">
        <w:rPr>
          <w:sz w:val="28"/>
          <w:szCs w:val="28"/>
        </w:rPr>
        <w:t>, i cili harton propozime për instituci</w:t>
      </w:r>
      <w:r w:rsidR="00FC140A">
        <w:rPr>
          <w:sz w:val="28"/>
          <w:szCs w:val="28"/>
        </w:rPr>
        <w:t>onet publike dhe d</w:t>
      </w:r>
      <w:r w:rsidRPr="00FC140A">
        <w:rPr>
          <w:sz w:val="28"/>
          <w:szCs w:val="28"/>
        </w:rPr>
        <w:t>rejtorin e Përgjithshëm në lidhje me strategjitë e zhvillimit të statistikave zyr</w:t>
      </w:r>
      <w:r w:rsidR="00FC140A">
        <w:rPr>
          <w:sz w:val="28"/>
          <w:szCs w:val="28"/>
        </w:rPr>
        <w:t>tare si dhe për të siguruar që p</w:t>
      </w:r>
      <w:r w:rsidRPr="00FC140A">
        <w:rPr>
          <w:sz w:val="28"/>
          <w:szCs w:val="28"/>
        </w:rPr>
        <w:t>rogrami pasqyron nevojat prioritare të përdoruesve për informacion statistikor.</w:t>
      </w:r>
    </w:p>
    <w:p w:rsidR="00FC140A" w:rsidRPr="00FC140A" w:rsidRDefault="00FC140A" w:rsidP="00FC140A">
      <w:pPr>
        <w:pStyle w:val="ListParagraph"/>
        <w:ind w:left="284" w:hanging="284"/>
        <w:jc w:val="both"/>
        <w:rPr>
          <w:sz w:val="28"/>
          <w:szCs w:val="28"/>
        </w:rPr>
      </w:pPr>
    </w:p>
    <w:p w:rsidR="00FC140A" w:rsidRPr="00FC140A" w:rsidRDefault="00671F1B" w:rsidP="00FC140A">
      <w:pPr>
        <w:pStyle w:val="ListParagraph"/>
        <w:numPr>
          <w:ilvl w:val="0"/>
          <w:numId w:val="27"/>
        </w:numPr>
        <w:ind w:left="284" w:hanging="284"/>
        <w:jc w:val="both"/>
        <w:rPr>
          <w:sz w:val="28"/>
          <w:szCs w:val="28"/>
        </w:rPr>
      </w:pPr>
      <w:r w:rsidRPr="00FC140A">
        <w:rPr>
          <w:sz w:val="28"/>
          <w:szCs w:val="28"/>
        </w:rPr>
        <w:t xml:space="preserve">Këshilli i Statistikave përbëhet nga njëmbëdhjetë anëtarë, të cilët emërohen nga </w:t>
      </w:r>
      <w:r w:rsidR="00604555" w:rsidRPr="00FC140A">
        <w:rPr>
          <w:sz w:val="28"/>
          <w:szCs w:val="28"/>
        </w:rPr>
        <w:t>Kuvendi</w:t>
      </w:r>
      <w:r w:rsidRPr="00FC140A">
        <w:rPr>
          <w:sz w:val="28"/>
          <w:szCs w:val="28"/>
        </w:rPr>
        <w:t xml:space="preserve">, duke u </w:t>
      </w:r>
      <w:r w:rsidR="00FC140A">
        <w:rPr>
          <w:sz w:val="28"/>
          <w:szCs w:val="28"/>
        </w:rPr>
        <w:t>bazuar në interesat profesional</w:t>
      </w:r>
      <w:r w:rsidR="00ED3784">
        <w:rPr>
          <w:sz w:val="28"/>
          <w:szCs w:val="28"/>
        </w:rPr>
        <w:t>e</w:t>
      </w:r>
      <w:r w:rsidRPr="00FC140A">
        <w:rPr>
          <w:sz w:val="28"/>
          <w:szCs w:val="28"/>
        </w:rPr>
        <w:t xml:space="preserve"> për statistikat zyrtare si përdorues statistikash, si dhe në </w:t>
      </w:r>
      <w:r w:rsidR="00FC140A">
        <w:rPr>
          <w:sz w:val="28"/>
          <w:szCs w:val="28"/>
        </w:rPr>
        <w:t>p</w:t>
      </w:r>
      <w:r w:rsidR="00ED3784">
        <w:rPr>
          <w:sz w:val="28"/>
          <w:szCs w:val="28"/>
        </w:rPr>
        <w:t>ë</w:t>
      </w:r>
      <w:r w:rsidR="00FC140A">
        <w:rPr>
          <w:sz w:val="28"/>
          <w:szCs w:val="28"/>
        </w:rPr>
        <w:t>rvoj</w:t>
      </w:r>
      <w:r w:rsidR="00ED3784">
        <w:rPr>
          <w:sz w:val="28"/>
          <w:szCs w:val="28"/>
        </w:rPr>
        <w:t>ë</w:t>
      </w:r>
      <w:r w:rsidR="00FC140A">
        <w:rPr>
          <w:sz w:val="28"/>
          <w:szCs w:val="28"/>
        </w:rPr>
        <w:t xml:space="preserve">n </w:t>
      </w:r>
      <w:r w:rsidRPr="00FC140A">
        <w:rPr>
          <w:sz w:val="28"/>
          <w:szCs w:val="28"/>
        </w:rPr>
        <w:t>mbi</w:t>
      </w:r>
      <w:r w:rsidR="00FC140A">
        <w:rPr>
          <w:sz w:val="28"/>
          <w:szCs w:val="28"/>
        </w:rPr>
        <w:t xml:space="preserve"> metodat statistikore, proceset e</w:t>
      </w:r>
      <w:r w:rsidRPr="00FC140A">
        <w:rPr>
          <w:sz w:val="28"/>
          <w:szCs w:val="28"/>
        </w:rPr>
        <w:t xml:space="preserve"> krijimit të të dhënave ose për shkak të përfshirjeve të tjera në prodhimin e statistikave.</w:t>
      </w:r>
    </w:p>
    <w:p w:rsidR="00094596" w:rsidRPr="00FC140A" w:rsidRDefault="00671F1B" w:rsidP="00FC140A">
      <w:pPr>
        <w:pStyle w:val="ListParagraph"/>
        <w:ind w:left="284" w:hanging="284"/>
        <w:jc w:val="both"/>
        <w:rPr>
          <w:sz w:val="28"/>
          <w:szCs w:val="28"/>
        </w:rPr>
      </w:pPr>
      <w:r w:rsidRPr="00FC140A">
        <w:rPr>
          <w:sz w:val="28"/>
          <w:szCs w:val="28"/>
        </w:rPr>
        <w:t xml:space="preserve"> </w:t>
      </w:r>
    </w:p>
    <w:p w:rsidR="00094596" w:rsidRPr="00FC140A" w:rsidRDefault="00671F1B" w:rsidP="00FC140A">
      <w:pPr>
        <w:pStyle w:val="ListParagraph"/>
        <w:numPr>
          <w:ilvl w:val="0"/>
          <w:numId w:val="27"/>
        </w:numPr>
        <w:ind w:left="284" w:hanging="284"/>
        <w:jc w:val="both"/>
        <w:rPr>
          <w:sz w:val="28"/>
          <w:szCs w:val="28"/>
        </w:rPr>
      </w:pPr>
      <w:r w:rsidRPr="00FC140A">
        <w:rPr>
          <w:sz w:val="28"/>
          <w:szCs w:val="28"/>
        </w:rPr>
        <w:t>Anëtarët e Këshillit të Statistikave janë përdorues të statistikave zyrtare dhe përfaqësues të:</w:t>
      </w:r>
    </w:p>
    <w:p w:rsidR="00FC140A" w:rsidRPr="00FC140A" w:rsidRDefault="00FC140A" w:rsidP="00FC140A">
      <w:pPr>
        <w:pStyle w:val="ListParagraph"/>
        <w:ind w:left="1080"/>
        <w:jc w:val="both"/>
        <w:rPr>
          <w:sz w:val="28"/>
          <w:szCs w:val="28"/>
        </w:rPr>
      </w:pPr>
    </w:p>
    <w:p w:rsidR="00ED39C8" w:rsidRPr="00C96E58" w:rsidRDefault="00ED39C8" w:rsidP="00FC140A">
      <w:pPr>
        <w:ind w:left="851" w:hanging="284"/>
        <w:jc w:val="both"/>
        <w:rPr>
          <w:sz w:val="28"/>
          <w:szCs w:val="28"/>
        </w:rPr>
      </w:pPr>
      <w:r w:rsidRPr="00C96E58">
        <w:rPr>
          <w:sz w:val="28"/>
          <w:szCs w:val="28"/>
        </w:rPr>
        <w:t>a) Kuvendit (1 anëtar)</w:t>
      </w:r>
      <w:r w:rsidR="00FC140A">
        <w:rPr>
          <w:sz w:val="28"/>
          <w:szCs w:val="28"/>
        </w:rPr>
        <w:t>;</w:t>
      </w:r>
      <w:r w:rsidRPr="00C96E58">
        <w:rPr>
          <w:sz w:val="28"/>
          <w:szCs w:val="28"/>
        </w:rPr>
        <w:t xml:space="preserve"> </w:t>
      </w:r>
    </w:p>
    <w:p w:rsidR="00ED39C8" w:rsidRPr="00C96E58" w:rsidRDefault="00ED39C8" w:rsidP="00FC140A">
      <w:pPr>
        <w:ind w:left="851" w:hanging="284"/>
        <w:jc w:val="both"/>
        <w:rPr>
          <w:sz w:val="28"/>
          <w:szCs w:val="28"/>
        </w:rPr>
      </w:pPr>
      <w:r w:rsidRPr="00C96E58">
        <w:rPr>
          <w:sz w:val="28"/>
          <w:szCs w:val="28"/>
        </w:rPr>
        <w:t>b) Bankës së Shqipërisë (1 anëtar);</w:t>
      </w:r>
    </w:p>
    <w:p w:rsidR="00ED39C8" w:rsidRPr="00C96E58" w:rsidRDefault="00ED39C8" w:rsidP="00FC140A">
      <w:pPr>
        <w:ind w:left="851" w:hanging="284"/>
        <w:jc w:val="both"/>
        <w:rPr>
          <w:sz w:val="28"/>
          <w:szCs w:val="28"/>
        </w:rPr>
      </w:pPr>
      <w:r w:rsidRPr="00C96E58">
        <w:rPr>
          <w:sz w:val="28"/>
          <w:szCs w:val="28"/>
        </w:rPr>
        <w:t>c) Ministrisë së Financave</w:t>
      </w:r>
      <w:r w:rsidR="00FC140A">
        <w:rPr>
          <w:sz w:val="28"/>
          <w:szCs w:val="28"/>
        </w:rPr>
        <w:t xml:space="preserve"> dhe Ekonomis</w:t>
      </w:r>
      <w:r w:rsidR="00ED3784">
        <w:rPr>
          <w:sz w:val="28"/>
          <w:szCs w:val="28"/>
        </w:rPr>
        <w:t>ë</w:t>
      </w:r>
      <w:r w:rsidRPr="00C96E58">
        <w:rPr>
          <w:sz w:val="28"/>
          <w:szCs w:val="28"/>
        </w:rPr>
        <w:t xml:space="preserve"> (1 anëtar);</w:t>
      </w:r>
    </w:p>
    <w:p w:rsidR="00ED39C8" w:rsidRPr="00C96E58" w:rsidRDefault="00ED39C8" w:rsidP="00FC140A">
      <w:pPr>
        <w:ind w:left="851" w:hanging="284"/>
        <w:jc w:val="both"/>
        <w:rPr>
          <w:sz w:val="28"/>
          <w:szCs w:val="28"/>
        </w:rPr>
      </w:pPr>
      <w:r w:rsidRPr="00C96E58">
        <w:rPr>
          <w:sz w:val="28"/>
          <w:szCs w:val="28"/>
        </w:rPr>
        <w:t>ç) përdoruesve kryesorë të statistikave zyrtare (2 anëtarë);</w:t>
      </w:r>
    </w:p>
    <w:p w:rsidR="00ED39C8" w:rsidRPr="00C96E58" w:rsidRDefault="00ED39C8" w:rsidP="00FC140A">
      <w:pPr>
        <w:ind w:left="851" w:hanging="284"/>
        <w:jc w:val="both"/>
        <w:rPr>
          <w:sz w:val="28"/>
          <w:szCs w:val="28"/>
        </w:rPr>
      </w:pPr>
      <w:r w:rsidRPr="00C96E58">
        <w:rPr>
          <w:sz w:val="28"/>
          <w:szCs w:val="28"/>
        </w:rPr>
        <w:t>d) botës akademike (2 anëtarë);</w:t>
      </w:r>
    </w:p>
    <w:p w:rsidR="00ED39C8" w:rsidRPr="00C96E58" w:rsidRDefault="00ED39C8" w:rsidP="00FC140A">
      <w:pPr>
        <w:ind w:left="851" w:hanging="425"/>
        <w:jc w:val="both"/>
        <w:rPr>
          <w:sz w:val="28"/>
          <w:szCs w:val="28"/>
        </w:rPr>
      </w:pPr>
      <w:r w:rsidRPr="00C96E58">
        <w:rPr>
          <w:sz w:val="28"/>
          <w:szCs w:val="28"/>
        </w:rPr>
        <w:t>dh) shoqërisë civile (1 anëtar);</w:t>
      </w:r>
    </w:p>
    <w:p w:rsidR="00ED39C8" w:rsidRPr="00C96E58" w:rsidRDefault="00FC140A" w:rsidP="00FC140A">
      <w:pPr>
        <w:ind w:left="851" w:hanging="851"/>
        <w:jc w:val="both"/>
        <w:rPr>
          <w:sz w:val="28"/>
          <w:szCs w:val="28"/>
        </w:rPr>
      </w:pPr>
      <w:r>
        <w:rPr>
          <w:sz w:val="28"/>
          <w:szCs w:val="28"/>
        </w:rPr>
        <w:t xml:space="preserve">        </w:t>
      </w:r>
      <w:r w:rsidR="00ED39C8" w:rsidRPr="00C96E58">
        <w:rPr>
          <w:sz w:val="28"/>
          <w:szCs w:val="28"/>
        </w:rPr>
        <w:t>e) Bashkimit të Dhomave të Tregtisë dhe Industrisë së Shqipërisë (1 anëtar);</w:t>
      </w:r>
    </w:p>
    <w:p w:rsidR="00ED39C8" w:rsidRPr="00C96E58" w:rsidRDefault="00ED39C8" w:rsidP="00ED39C8">
      <w:pPr>
        <w:ind w:firstLine="720"/>
        <w:jc w:val="both"/>
        <w:rPr>
          <w:sz w:val="28"/>
          <w:szCs w:val="28"/>
        </w:rPr>
      </w:pPr>
      <w:r w:rsidRPr="00C96E58">
        <w:rPr>
          <w:sz w:val="28"/>
          <w:szCs w:val="28"/>
        </w:rPr>
        <w:t>ë) përfaqësues të medias (1 anëtar);</w:t>
      </w:r>
    </w:p>
    <w:p w:rsidR="00ED39C8" w:rsidRDefault="00ED39C8" w:rsidP="00ED39C8">
      <w:pPr>
        <w:ind w:firstLine="720"/>
        <w:jc w:val="both"/>
        <w:rPr>
          <w:sz w:val="28"/>
          <w:szCs w:val="28"/>
        </w:rPr>
      </w:pPr>
      <w:r w:rsidRPr="00C96E58">
        <w:rPr>
          <w:sz w:val="28"/>
          <w:szCs w:val="28"/>
        </w:rPr>
        <w:t>f) Drejtori</w:t>
      </w:r>
      <w:r w:rsidR="00FC140A">
        <w:rPr>
          <w:sz w:val="28"/>
          <w:szCs w:val="28"/>
        </w:rPr>
        <w:t>t t</w:t>
      </w:r>
      <w:r w:rsidR="00ED3784">
        <w:rPr>
          <w:sz w:val="28"/>
          <w:szCs w:val="28"/>
        </w:rPr>
        <w:t>ë</w:t>
      </w:r>
      <w:r w:rsidR="00FC140A">
        <w:rPr>
          <w:sz w:val="28"/>
          <w:szCs w:val="28"/>
        </w:rPr>
        <w:t xml:space="preserve"> Përgjithshëm t</w:t>
      </w:r>
      <w:r w:rsidR="00ED3784">
        <w:rPr>
          <w:sz w:val="28"/>
          <w:szCs w:val="28"/>
        </w:rPr>
        <w:t>ë</w:t>
      </w:r>
      <w:r w:rsidRPr="00C96E58">
        <w:rPr>
          <w:sz w:val="28"/>
          <w:szCs w:val="28"/>
        </w:rPr>
        <w:t xml:space="preserve"> INSTAT</w:t>
      </w:r>
      <w:r w:rsidR="00FC140A">
        <w:rPr>
          <w:sz w:val="28"/>
          <w:szCs w:val="28"/>
        </w:rPr>
        <w:t>-it</w:t>
      </w:r>
      <w:r w:rsidRPr="00C96E58">
        <w:rPr>
          <w:sz w:val="28"/>
          <w:szCs w:val="28"/>
        </w:rPr>
        <w:t>.</w:t>
      </w:r>
    </w:p>
    <w:p w:rsidR="00FC140A" w:rsidRPr="00C96E58" w:rsidRDefault="00FC140A" w:rsidP="00ED39C8">
      <w:pPr>
        <w:ind w:firstLine="720"/>
        <w:jc w:val="both"/>
        <w:rPr>
          <w:sz w:val="28"/>
          <w:szCs w:val="28"/>
        </w:rPr>
      </w:pPr>
    </w:p>
    <w:p w:rsidR="00FC140A" w:rsidRDefault="00ED39C8" w:rsidP="00FC140A">
      <w:pPr>
        <w:pStyle w:val="Paragrafi"/>
        <w:numPr>
          <w:ilvl w:val="0"/>
          <w:numId w:val="27"/>
        </w:numPr>
        <w:ind w:left="284" w:hanging="284"/>
        <w:rPr>
          <w:rFonts w:ascii="Times New Roman" w:hAnsi="Times New Roman"/>
          <w:sz w:val="28"/>
          <w:szCs w:val="28"/>
        </w:rPr>
      </w:pPr>
      <w:r w:rsidRPr="00C96E58">
        <w:rPr>
          <w:rFonts w:ascii="Times New Roman" w:hAnsi="Times New Roman"/>
          <w:sz w:val="28"/>
          <w:szCs w:val="28"/>
        </w:rPr>
        <w:t>Anëtari</w:t>
      </w:r>
      <w:r w:rsidR="00FC140A">
        <w:rPr>
          <w:rFonts w:ascii="Times New Roman" w:hAnsi="Times New Roman"/>
          <w:sz w:val="28"/>
          <w:szCs w:val="28"/>
        </w:rPr>
        <w:t>,</w:t>
      </w:r>
      <w:r w:rsidRPr="00C96E58">
        <w:rPr>
          <w:rFonts w:ascii="Times New Roman" w:hAnsi="Times New Roman"/>
          <w:sz w:val="28"/>
          <w:szCs w:val="28"/>
        </w:rPr>
        <w:t xml:space="preserve"> përfaqësues i Kuvendit</w:t>
      </w:r>
      <w:r w:rsidR="00FC140A">
        <w:rPr>
          <w:rFonts w:ascii="Times New Roman" w:hAnsi="Times New Roman"/>
          <w:sz w:val="28"/>
          <w:szCs w:val="28"/>
        </w:rPr>
        <w:t>,</w:t>
      </w:r>
      <w:r w:rsidRPr="00C96E58">
        <w:rPr>
          <w:rFonts w:ascii="Times New Roman" w:hAnsi="Times New Roman"/>
          <w:sz w:val="28"/>
          <w:szCs w:val="28"/>
        </w:rPr>
        <w:t xml:space="preserve"> propozohet nga komisioni që mbulon çështjet e ekonomisë në Kuvend.</w:t>
      </w:r>
    </w:p>
    <w:p w:rsidR="00ED39C8" w:rsidRPr="00C96E58" w:rsidRDefault="00ED39C8" w:rsidP="00FC140A">
      <w:pPr>
        <w:pStyle w:val="Paragrafi"/>
        <w:ind w:left="284" w:hanging="284"/>
        <w:rPr>
          <w:rFonts w:ascii="Times New Roman" w:hAnsi="Times New Roman"/>
          <w:sz w:val="28"/>
          <w:szCs w:val="28"/>
        </w:rPr>
      </w:pPr>
      <w:r w:rsidRPr="00C96E58">
        <w:rPr>
          <w:rFonts w:ascii="Times New Roman" w:hAnsi="Times New Roman"/>
          <w:sz w:val="28"/>
          <w:szCs w:val="28"/>
        </w:rPr>
        <w:t xml:space="preserve"> </w:t>
      </w:r>
    </w:p>
    <w:p w:rsidR="00ED39C8" w:rsidRDefault="00ED39C8" w:rsidP="00FC140A">
      <w:pPr>
        <w:pStyle w:val="Paragrafi"/>
        <w:numPr>
          <w:ilvl w:val="0"/>
          <w:numId w:val="27"/>
        </w:numPr>
        <w:ind w:left="284" w:hanging="284"/>
        <w:rPr>
          <w:rFonts w:ascii="Times New Roman" w:hAnsi="Times New Roman"/>
          <w:sz w:val="28"/>
          <w:szCs w:val="28"/>
        </w:rPr>
      </w:pPr>
      <w:r w:rsidRPr="00C96E58">
        <w:rPr>
          <w:rFonts w:ascii="Times New Roman" w:hAnsi="Times New Roman"/>
          <w:sz w:val="28"/>
          <w:szCs w:val="28"/>
        </w:rPr>
        <w:t xml:space="preserve">Anëtarët e Këshillit të Statistikave, sipas </w:t>
      </w:r>
      <w:r w:rsidR="00FC140A">
        <w:rPr>
          <w:rFonts w:ascii="Times New Roman" w:hAnsi="Times New Roman"/>
          <w:sz w:val="28"/>
          <w:szCs w:val="28"/>
        </w:rPr>
        <w:t>shkronjave “b”, “c”, dhe “e”, t</w:t>
      </w:r>
      <w:r w:rsidR="00ED3784">
        <w:rPr>
          <w:rFonts w:ascii="Times New Roman" w:hAnsi="Times New Roman"/>
          <w:sz w:val="28"/>
          <w:szCs w:val="28"/>
        </w:rPr>
        <w:t>ë</w:t>
      </w:r>
      <w:r w:rsidR="00FC140A">
        <w:rPr>
          <w:rFonts w:ascii="Times New Roman" w:hAnsi="Times New Roman"/>
          <w:sz w:val="28"/>
          <w:szCs w:val="28"/>
        </w:rPr>
        <w:t xml:space="preserve"> pik</w:t>
      </w:r>
      <w:r w:rsidR="00ED3784">
        <w:rPr>
          <w:rFonts w:ascii="Times New Roman" w:hAnsi="Times New Roman"/>
          <w:sz w:val="28"/>
          <w:szCs w:val="28"/>
        </w:rPr>
        <w:t>ë</w:t>
      </w:r>
      <w:r w:rsidR="00FC140A">
        <w:rPr>
          <w:rFonts w:ascii="Times New Roman" w:hAnsi="Times New Roman"/>
          <w:sz w:val="28"/>
          <w:szCs w:val="28"/>
        </w:rPr>
        <w:t>s 3, t</w:t>
      </w:r>
      <w:r w:rsidR="00ED3784">
        <w:rPr>
          <w:rFonts w:ascii="Times New Roman" w:hAnsi="Times New Roman"/>
          <w:sz w:val="28"/>
          <w:szCs w:val="28"/>
        </w:rPr>
        <w:t>ë</w:t>
      </w:r>
      <w:r w:rsidR="00FC140A">
        <w:rPr>
          <w:rFonts w:ascii="Times New Roman" w:hAnsi="Times New Roman"/>
          <w:sz w:val="28"/>
          <w:szCs w:val="28"/>
        </w:rPr>
        <w:t xml:space="preserve"> ktij neni </w:t>
      </w:r>
      <w:r w:rsidRPr="00C96E58">
        <w:rPr>
          <w:rFonts w:ascii="Times New Roman" w:hAnsi="Times New Roman"/>
          <w:sz w:val="28"/>
          <w:szCs w:val="28"/>
        </w:rPr>
        <w:t>propozohen nga titullarët e këtyre institucioneve.</w:t>
      </w:r>
    </w:p>
    <w:p w:rsidR="00FC140A" w:rsidRPr="00C96E58" w:rsidRDefault="00FC140A" w:rsidP="00FC140A">
      <w:pPr>
        <w:pStyle w:val="Paragrafi"/>
        <w:ind w:left="284" w:hanging="284"/>
        <w:rPr>
          <w:rFonts w:ascii="Times New Roman" w:hAnsi="Times New Roman"/>
          <w:sz w:val="28"/>
          <w:szCs w:val="28"/>
        </w:rPr>
      </w:pPr>
    </w:p>
    <w:p w:rsidR="00ED39C8" w:rsidRDefault="00ED39C8" w:rsidP="00FC140A">
      <w:pPr>
        <w:pStyle w:val="Paragrafi"/>
        <w:numPr>
          <w:ilvl w:val="0"/>
          <w:numId w:val="27"/>
        </w:numPr>
        <w:ind w:left="284" w:hanging="284"/>
        <w:rPr>
          <w:rFonts w:ascii="Times New Roman" w:hAnsi="Times New Roman"/>
          <w:sz w:val="28"/>
          <w:szCs w:val="28"/>
        </w:rPr>
      </w:pPr>
      <w:r w:rsidRPr="00C96E58">
        <w:rPr>
          <w:rFonts w:ascii="Times New Roman" w:hAnsi="Times New Roman"/>
          <w:sz w:val="28"/>
          <w:szCs w:val="28"/>
        </w:rPr>
        <w:lastRenderedPageBreak/>
        <w:t xml:space="preserve">Anëtarët e Këshillit të Statistikave, sipas </w:t>
      </w:r>
      <w:r w:rsidR="00A53B1D">
        <w:rPr>
          <w:rFonts w:ascii="Times New Roman" w:hAnsi="Times New Roman"/>
          <w:sz w:val="28"/>
          <w:szCs w:val="28"/>
        </w:rPr>
        <w:t>shkronjave “ç”, “dhe “ë”, t</w:t>
      </w:r>
      <w:r w:rsidR="00ED3784">
        <w:rPr>
          <w:rFonts w:ascii="Times New Roman" w:hAnsi="Times New Roman"/>
          <w:sz w:val="28"/>
          <w:szCs w:val="28"/>
        </w:rPr>
        <w:t>ë</w:t>
      </w:r>
      <w:r w:rsidR="00A53B1D">
        <w:rPr>
          <w:rFonts w:ascii="Times New Roman" w:hAnsi="Times New Roman"/>
          <w:sz w:val="28"/>
          <w:szCs w:val="28"/>
        </w:rPr>
        <w:t xml:space="preserve"> pik</w:t>
      </w:r>
      <w:r w:rsidR="00ED3784">
        <w:rPr>
          <w:rFonts w:ascii="Times New Roman" w:hAnsi="Times New Roman"/>
          <w:sz w:val="28"/>
          <w:szCs w:val="28"/>
        </w:rPr>
        <w:t>ë</w:t>
      </w:r>
      <w:r w:rsidR="00A53B1D">
        <w:rPr>
          <w:rFonts w:ascii="Times New Roman" w:hAnsi="Times New Roman"/>
          <w:sz w:val="28"/>
          <w:szCs w:val="28"/>
        </w:rPr>
        <w:t>s 3 t</w:t>
      </w:r>
      <w:r w:rsidR="00ED3784">
        <w:rPr>
          <w:rFonts w:ascii="Times New Roman" w:hAnsi="Times New Roman"/>
          <w:sz w:val="28"/>
          <w:szCs w:val="28"/>
        </w:rPr>
        <w:t>ë</w:t>
      </w:r>
      <w:r w:rsidR="00A53B1D">
        <w:rPr>
          <w:rFonts w:ascii="Times New Roman" w:hAnsi="Times New Roman"/>
          <w:sz w:val="28"/>
          <w:szCs w:val="28"/>
        </w:rPr>
        <w:t xml:space="preserve"> ktij neni,</w:t>
      </w:r>
      <w:r w:rsidRPr="00C96E58">
        <w:rPr>
          <w:rFonts w:ascii="Times New Roman" w:hAnsi="Times New Roman"/>
          <w:sz w:val="28"/>
          <w:szCs w:val="28"/>
        </w:rPr>
        <w:t xml:space="preserve"> propozohen nga Këshilli i Ministrave.</w:t>
      </w:r>
    </w:p>
    <w:p w:rsidR="00FC140A" w:rsidRPr="00C96E58" w:rsidRDefault="00FC140A" w:rsidP="00FC140A">
      <w:pPr>
        <w:pStyle w:val="Paragrafi"/>
        <w:ind w:left="284" w:hanging="284"/>
        <w:rPr>
          <w:rFonts w:ascii="Times New Roman" w:hAnsi="Times New Roman"/>
          <w:sz w:val="28"/>
          <w:szCs w:val="28"/>
        </w:rPr>
      </w:pPr>
    </w:p>
    <w:p w:rsidR="00ED39C8" w:rsidRDefault="00ED39C8" w:rsidP="00FC140A">
      <w:pPr>
        <w:pStyle w:val="Paragrafi"/>
        <w:numPr>
          <w:ilvl w:val="0"/>
          <w:numId w:val="27"/>
        </w:numPr>
        <w:ind w:left="284" w:hanging="284"/>
        <w:rPr>
          <w:rFonts w:ascii="Times New Roman" w:hAnsi="Times New Roman"/>
          <w:sz w:val="28"/>
          <w:szCs w:val="28"/>
        </w:rPr>
      </w:pPr>
      <w:r w:rsidRPr="00C96E58">
        <w:rPr>
          <w:rFonts w:ascii="Times New Roman" w:hAnsi="Times New Roman"/>
          <w:sz w:val="28"/>
          <w:szCs w:val="28"/>
        </w:rPr>
        <w:t xml:space="preserve">Anëtarët e Këshillit të Statistikave caktohen për një mandat pesëvjeçar, duke synuar që datat e mbarimit të këtij afati për çdo anëtar të jenë të shpërndara gjatë periudhës pesëvjeçare. Anëtarët kanë të drejtë riemërimi </w:t>
      </w:r>
      <w:proofErr w:type="gramStart"/>
      <w:r w:rsidRPr="00C96E58">
        <w:rPr>
          <w:rFonts w:ascii="Times New Roman" w:hAnsi="Times New Roman"/>
          <w:sz w:val="28"/>
          <w:szCs w:val="28"/>
        </w:rPr>
        <w:t>jo</w:t>
      </w:r>
      <w:proofErr w:type="gramEnd"/>
      <w:r w:rsidRPr="00C96E58">
        <w:rPr>
          <w:rFonts w:ascii="Times New Roman" w:hAnsi="Times New Roman"/>
          <w:sz w:val="28"/>
          <w:szCs w:val="28"/>
        </w:rPr>
        <w:t xml:space="preserve"> më shumë se një herë.</w:t>
      </w:r>
    </w:p>
    <w:p w:rsidR="00FC140A" w:rsidRPr="00C96E58" w:rsidRDefault="00FC140A" w:rsidP="00FC140A">
      <w:pPr>
        <w:pStyle w:val="Paragrafi"/>
        <w:ind w:left="284" w:hanging="284"/>
        <w:rPr>
          <w:rFonts w:ascii="Times New Roman" w:hAnsi="Times New Roman"/>
          <w:sz w:val="28"/>
          <w:szCs w:val="28"/>
        </w:rPr>
      </w:pPr>
    </w:p>
    <w:p w:rsidR="00FC140A" w:rsidRDefault="00ED39C8" w:rsidP="00FC140A">
      <w:pPr>
        <w:pStyle w:val="Paragrafi"/>
        <w:numPr>
          <w:ilvl w:val="0"/>
          <w:numId w:val="27"/>
        </w:numPr>
        <w:ind w:left="284" w:hanging="284"/>
        <w:rPr>
          <w:rFonts w:ascii="Times New Roman" w:hAnsi="Times New Roman"/>
          <w:sz w:val="28"/>
          <w:szCs w:val="28"/>
        </w:rPr>
      </w:pPr>
      <w:r w:rsidRPr="00C96E58">
        <w:rPr>
          <w:rFonts w:ascii="Times New Roman" w:hAnsi="Times New Roman"/>
          <w:sz w:val="28"/>
          <w:szCs w:val="28"/>
        </w:rPr>
        <w:t>Anëtarët e Këshillit të Statistikave mund të shkarkohen nga Kuvendi kur kryejnë një ose disa nga shkeljet e mëposhtme:</w:t>
      </w:r>
    </w:p>
    <w:p w:rsidR="00ED39C8" w:rsidRPr="00C96E58" w:rsidRDefault="00ED39C8" w:rsidP="00FC140A">
      <w:pPr>
        <w:pStyle w:val="Paragrafi"/>
        <w:ind w:left="284" w:hanging="284"/>
        <w:rPr>
          <w:rFonts w:ascii="Times New Roman" w:hAnsi="Times New Roman"/>
          <w:sz w:val="28"/>
          <w:szCs w:val="28"/>
        </w:rPr>
      </w:pPr>
      <w:r w:rsidRPr="00C96E58" w:rsidDel="005A48AC">
        <w:rPr>
          <w:rFonts w:ascii="Times New Roman" w:hAnsi="Times New Roman"/>
          <w:sz w:val="28"/>
          <w:szCs w:val="28"/>
        </w:rPr>
        <w:t xml:space="preserve"> </w:t>
      </w:r>
    </w:p>
    <w:p w:rsidR="00ED39C8" w:rsidRPr="00C96E58" w:rsidRDefault="00A53B1D" w:rsidP="00A53B1D">
      <w:pPr>
        <w:pStyle w:val="Paragrafi"/>
        <w:ind w:left="851" w:hanging="284"/>
        <w:rPr>
          <w:rFonts w:ascii="Times New Roman" w:hAnsi="Times New Roman"/>
          <w:sz w:val="28"/>
          <w:szCs w:val="28"/>
        </w:rPr>
      </w:pPr>
      <w:r>
        <w:rPr>
          <w:rFonts w:ascii="Times New Roman" w:hAnsi="Times New Roman"/>
          <w:sz w:val="28"/>
          <w:szCs w:val="28"/>
        </w:rPr>
        <w:t>a) M</w:t>
      </w:r>
      <w:r w:rsidR="00ED39C8" w:rsidRPr="00C96E58">
        <w:rPr>
          <w:rFonts w:ascii="Times New Roman" w:hAnsi="Times New Roman"/>
          <w:sz w:val="28"/>
          <w:szCs w:val="28"/>
        </w:rPr>
        <w:t>ungojnë më shumë se tre herë dhe në mënyrë të përsëritur në mbledhje;</w:t>
      </w:r>
    </w:p>
    <w:p w:rsidR="00ED39C8" w:rsidRPr="00C96E58" w:rsidRDefault="00A53B1D" w:rsidP="00A53B1D">
      <w:pPr>
        <w:pStyle w:val="Paragrafi"/>
        <w:ind w:left="851" w:hanging="284"/>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N</w:t>
      </w:r>
      <w:r w:rsidR="00ED39C8" w:rsidRPr="00C96E58">
        <w:rPr>
          <w:rFonts w:ascii="Times New Roman" w:hAnsi="Times New Roman"/>
          <w:sz w:val="28"/>
          <w:szCs w:val="28"/>
        </w:rPr>
        <w:t>deshin konflikte interesi me interesat e INSTAT-it dhe/ose agjencive të tjera statistikore;</w:t>
      </w:r>
    </w:p>
    <w:p w:rsidR="00ED39C8" w:rsidRPr="00C96E58" w:rsidRDefault="00A53B1D" w:rsidP="00A53B1D">
      <w:pPr>
        <w:pStyle w:val="Paragrafi"/>
        <w:ind w:left="851" w:hanging="284"/>
        <w:rPr>
          <w:rFonts w:ascii="Times New Roman" w:hAnsi="Times New Roman"/>
          <w:sz w:val="28"/>
          <w:szCs w:val="28"/>
        </w:rPr>
      </w:pPr>
      <w:r>
        <w:rPr>
          <w:rFonts w:ascii="Times New Roman" w:hAnsi="Times New Roman"/>
          <w:sz w:val="28"/>
          <w:szCs w:val="28"/>
        </w:rPr>
        <w:t>c) P</w:t>
      </w:r>
      <w:r w:rsidR="00ED39C8" w:rsidRPr="00C96E58">
        <w:rPr>
          <w:rFonts w:ascii="Times New Roman" w:hAnsi="Times New Roman"/>
          <w:sz w:val="28"/>
          <w:szCs w:val="28"/>
        </w:rPr>
        <w:t>ër shkaqe sëmundjesh fizike ose mendore, gjë që i bën të paaftë për të kryer funksionet e ngarkuara;</w:t>
      </w:r>
    </w:p>
    <w:p w:rsidR="00ED39C8" w:rsidRPr="00C96E58" w:rsidRDefault="00A53B1D" w:rsidP="00A53B1D">
      <w:pPr>
        <w:pStyle w:val="Paragrafi"/>
        <w:ind w:left="851" w:hanging="284"/>
        <w:rPr>
          <w:rFonts w:ascii="Times New Roman" w:hAnsi="Times New Roman"/>
          <w:sz w:val="28"/>
          <w:szCs w:val="28"/>
        </w:rPr>
      </w:pPr>
      <w:r>
        <w:rPr>
          <w:rFonts w:ascii="Times New Roman" w:hAnsi="Times New Roman"/>
          <w:sz w:val="28"/>
          <w:szCs w:val="28"/>
        </w:rPr>
        <w:t>ç) K</w:t>
      </w:r>
      <w:r w:rsidR="00ED39C8" w:rsidRPr="00C96E58">
        <w:rPr>
          <w:rFonts w:ascii="Times New Roman" w:hAnsi="Times New Roman"/>
          <w:sz w:val="28"/>
          <w:szCs w:val="28"/>
        </w:rPr>
        <w:t>ur dënohen nga gjykata me vendim të formës së prerë për kryerjen e një vepre penale</w:t>
      </w:r>
      <w:r w:rsidR="00ED3784">
        <w:rPr>
          <w:rFonts w:ascii="Times New Roman" w:hAnsi="Times New Roman"/>
          <w:sz w:val="28"/>
          <w:szCs w:val="28"/>
        </w:rPr>
        <w:t>;</w:t>
      </w:r>
    </w:p>
    <w:p w:rsidR="00ED39C8" w:rsidRDefault="00A53B1D" w:rsidP="00A53B1D">
      <w:pPr>
        <w:pStyle w:val="Paragrafi"/>
        <w:ind w:left="851" w:hanging="284"/>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Kur l</w:t>
      </w:r>
      <w:r w:rsidR="00ED39C8" w:rsidRPr="00C96E58">
        <w:rPr>
          <w:rFonts w:ascii="Times New Roman" w:hAnsi="Times New Roman"/>
          <w:sz w:val="28"/>
          <w:szCs w:val="28"/>
        </w:rPr>
        <w:t>irohen nga pozicioni dhe nuk mund të përfaqësojnë më institucionin në Këshill.</w:t>
      </w:r>
    </w:p>
    <w:p w:rsidR="00FC140A" w:rsidRPr="00C96E58" w:rsidRDefault="00FC140A" w:rsidP="00A53B1D">
      <w:pPr>
        <w:pStyle w:val="Paragrafi"/>
        <w:ind w:left="851" w:hanging="284"/>
        <w:rPr>
          <w:rFonts w:ascii="Times New Roman" w:hAnsi="Times New Roman"/>
          <w:sz w:val="28"/>
          <w:szCs w:val="28"/>
        </w:rPr>
      </w:pPr>
    </w:p>
    <w:p w:rsidR="00ED39C8" w:rsidRDefault="00ED39C8" w:rsidP="00A53B1D">
      <w:pPr>
        <w:pStyle w:val="Paragrafi"/>
        <w:numPr>
          <w:ilvl w:val="0"/>
          <w:numId w:val="27"/>
        </w:numPr>
        <w:ind w:left="284" w:hanging="284"/>
        <w:rPr>
          <w:rFonts w:ascii="Times New Roman" w:hAnsi="Times New Roman"/>
          <w:sz w:val="28"/>
          <w:szCs w:val="28"/>
        </w:rPr>
      </w:pPr>
      <w:r w:rsidRPr="00C96E58">
        <w:rPr>
          <w:rFonts w:ascii="Times New Roman" w:hAnsi="Times New Roman"/>
          <w:sz w:val="28"/>
          <w:szCs w:val="28"/>
        </w:rPr>
        <w:t>Pas shkarkimit të anëtarit ose lirimit të tij, Kuvendi miraton vendimin përkatës për zëvendësimin e tij.</w:t>
      </w:r>
    </w:p>
    <w:p w:rsidR="00FC140A" w:rsidRPr="00C96E58" w:rsidRDefault="00FC140A" w:rsidP="00A53B1D">
      <w:pPr>
        <w:pStyle w:val="Paragrafi"/>
        <w:ind w:left="284" w:hanging="284"/>
        <w:rPr>
          <w:rFonts w:ascii="Times New Roman" w:hAnsi="Times New Roman"/>
          <w:sz w:val="28"/>
          <w:szCs w:val="28"/>
        </w:rPr>
      </w:pPr>
    </w:p>
    <w:p w:rsidR="00ED39C8" w:rsidRDefault="00ED39C8" w:rsidP="00A53B1D">
      <w:pPr>
        <w:pStyle w:val="Paragrafi"/>
        <w:numPr>
          <w:ilvl w:val="0"/>
          <w:numId w:val="27"/>
        </w:numPr>
        <w:ind w:left="284" w:hanging="426"/>
        <w:rPr>
          <w:rFonts w:ascii="Times New Roman" w:hAnsi="Times New Roman"/>
          <w:sz w:val="28"/>
          <w:szCs w:val="28"/>
        </w:rPr>
      </w:pPr>
      <w:r w:rsidRPr="00C96E58">
        <w:rPr>
          <w:rFonts w:ascii="Times New Roman" w:hAnsi="Times New Roman"/>
          <w:sz w:val="28"/>
          <w:szCs w:val="28"/>
        </w:rPr>
        <w:t xml:space="preserve">Këshilli i </w:t>
      </w:r>
      <w:r w:rsidR="00A53B1D">
        <w:rPr>
          <w:rFonts w:ascii="Times New Roman" w:hAnsi="Times New Roman"/>
          <w:sz w:val="28"/>
          <w:szCs w:val="28"/>
        </w:rPr>
        <w:t>Statistikave zgjedh kryetar t</w:t>
      </w:r>
      <w:r w:rsidR="0051247A">
        <w:rPr>
          <w:rFonts w:ascii="Times New Roman" w:hAnsi="Times New Roman"/>
          <w:sz w:val="28"/>
          <w:szCs w:val="28"/>
        </w:rPr>
        <w:t>ë</w:t>
      </w:r>
      <w:r w:rsidRPr="00C96E58">
        <w:rPr>
          <w:rFonts w:ascii="Times New Roman" w:hAnsi="Times New Roman"/>
          <w:sz w:val="28"/>
          <w:szCs w:val="28"/>
        </w:rPr>
        <w:t xml:space="preserve"> Këshillit një nga anëtarët e tij, i cili nuk është përfaqësues i institucioneve publike. Emërimi i kryetarit hyn në fuqi pas miratimit nga Kuvendi. </w:t>
      </w:r>
    </w:p>
    <w:p w:rsidR="00FC140A" w:rsidRPr="00C96E58" w:rsidRDefault="00FC140A" w:rsidP="00A53B1D">
      <w:pPr>
        <w:pStyle w:val="Paragrafi"/>
        <w:ind w:left="284" w:hanging="426"/>
        <w:rPr>
          <w:rFonts w:ascii="Times New Roman" w:hAnsi="Times New Roman"/>
          <w:sz w:val="28"/>
          <w:szCs w:val="28"/>
        </w:rPr>
      </w:pPr>
    </w:p>
    <w:p w:rsidR="00FC140A" w:rsidRDefault="00ED39C8" w:rsidP="00A53B1D">
      <w:pPr>
        <w:pStyle w:val="Paragrafi"/>
        <w:numPr>
          <w:ilvl w:val="0"/>
          <w:numId w:val="27"/>
        </w:numPr>
        <w:ind w:left="284" w:hanging="426"/>
        <w:rPr>
          <w:rFonts w:ascii="Times New Roman" w:hAnsi="Times New Roman"/>
          <w:sz w:val="28"/>
          <w:szCs w:val="28"/>
        </w:rPr>
      </w:pPr>
      <w:r w:rsidRPr="00C96E58">
        <w:rPr>
          <w:rFonts w:ascii="Times New Roman" w:hAnsi="Times New Roman"/>
          <w:sz w:val="28"/>
          <w:szCs w:val="28"/>
        </w:rPr>
        <w:t>Drejtori i Përgjithshëm merr pjesë në mbledhje</w:t>
      </w:r>
      <w:r w:rsidR="00A53B1D">
        <w:rPr>
          <w:rFonts w:ascii="Times New Roman" w:hAnsi="Times New Roman"/>
          <w:sz w:val="28"/>
          <w:szCs w:val="28"/>
        </w:rPr>
        <w:t>,</w:t>
      </w:r>
      <w:r w:rsidRPr="00C96E58">
        <w:rPr>
          <w:rFonts w:ascii="Times New Roman" w:hAnsi="Times New Roman"/>
          <w:sz w:val="28"/>
          <w:szCs w:val="28"/>
        </w:rPr>
        <w:t xml:space="preserve"> por nuk ka të drejtë vote për çështje që ndeshin konflikt interesi me të.</w:t>
      </w:r>
    </w:p>
    <w:p w:rsidR="00ED39C8" w:rsidRPr="00C96E58" w:rsidRDefault="00ED39C8" w:rsidP="00A53B1D">
      <w:pPr>
        <w:pStyle w:val="Paragrafi"/>
        <w:ind w:left="284" w:hanging="426"/>
        <w:rPr>
          <w:rFonts w:ascii="Times New Roman" w:hAnsi="Times New Roman"/>
          <w:sz w:val="28"/>
          <w:szCs w:val="28"/>
        </w:rPr>
      </w:pPr>
      <w:r w:rsidRPr="00C96E58">
        <w:rPr>
          <w:rFonts w:ascii="Times New Roman" w:hAnsi="Times New Roman"/>
          <w:sz w:val="28"/>
          <w:szCs w:val="28"/>
        </w:rPr>
        <w:t xml:space="preserve"> </w:t>
      </w:r>
    </w:p>
    <w:p w:rsidR="00ED39C8" w:rsidRPr="00C96E58" w:rsidRDefault="00ED39C8" w:rsidP="00A53B1D">
      <w:pPr>
        <w:pStyle w:val="Paragrafi"/>
        <w:ind w:left="284" w:hanging="426"/>
        <w:rPr>
          <w:rFonts w:ascii="Times New Roman" w:hAnsi="Times New Roman"/>
          <w:sz w:val="28"/>
          <w:szCs w:val="28"/>
        </w:rPr>
      </w:pPr>
      <w:r w:rsidRPr="00C96E58">
        <w:rPr>
          <w:rFonts w:ascii="Times New Roman" w:hAnsi="Times New Roman"/>
          <w:sz w:val="28"/>
          <w:szCs w:val="28"/>
        </w:rPr>
        <w:t>12. Rregulla më të hollësishme për kriteret dhe procedurat e përfaqësimit, përzgjedhjes, emërimit e shkarkimit të anëtarëve, rregullat e funksionimit dhe masa e shpërblimit të anëtarëve të Këshillit të Statistikave miratohen me vendim të Këshillit të Ministrave.</w:t>
      </w:r>
    </w:p>
    <w:p w:rsidR="002430C6" w:rsidRPr="00C96E58" w:rsidRDefault="002430C6" w:rsidP="002430C6">
      <w:pPr>
        <w:pStyle w:val="Paragrafi"/>
        <w:rPr>
          <w:rFonts w:ascii="Times New Roman" w:hAnsi="Times New Roman"/>
          <w:sz w:val="28"/>
          <w:szCs w:val="28"/>
          <w:lang w:val="sq-AL"/>
        </w:rPr>
      </w:pPr>
    </w:p>
    <w:p w:rsidR="00964FAC" w:rsidRPr="00A53B1D" w:rsidRDefault="00964FAC" w:rsidP="00964FAC">
      <w:pPr>
        <w:jc w:val="center"/>
        <w:rPr>
          <w:b/>
          <w:sz w:val="28"/>
          <w:szCs w:val="28"/>
        </w:rPr>
      </w:pPr>
      <w:r w:rsidRPr="00A53B1D">
        <w:rPr>
          <w:b/>
          <w:sz w:val="28"/>
          <w:szCs w:val="28"/>
        </w:rPr>
        <w:t xml:space="preserve">Neni </w:t>
      </w:r>
      <w:r w:rsidR="007E4A85" w:rsidRPr="00A53B1D">
        <w:rPr>
          <w:b/>
          <w:sz w:val="28"/>
          <w:szCs w:val="28"/>
        </w:rPr>
        <w:t>21</w:t>
      </w:r>
    </w:p>
    <w:p w:rsidR="00964FAC" w:rsidRPr="00C96E58" w:rsidRDefault="00964FAC" w:rsidP="00964FAC">
      <w:pPr>
        <w:jc w:val="center"/>
        <w:rPr>
          <w:b/>
          <w:sz w:val="28"/>
          <w:szCs w:val="28"/>
        </w:rPr>
      </w:pPr>
      <w:r w:rsidRPr="00C96E58">
        <w:rPr>
          <w:b/>
          <w:sz w:val="28"/>
          <w:szCs w:val="28"/>
        </w:rPr>
        <w:t>Mbledhja e Këshillit të Statistikave</w:t>
      </w:r>
    </w:p>
    <w:p w:rsidR="00964FAC" w:rsidRPr="00C96E58" w:rsidRDefault="00964FAC" w:rsidP="00964FAC">
      <w:pPr>
        <w:jc w:val="both"/>
        <w:rPr>
          <w:sz w:val="28"/>
          <w:szCs w:val="28"/>
        </w:rPr>
      </w:pPr>
    </w:p>
    <w:p w:rsidR="00964FAC" w:rsidRPr="00A53B1D" w:rsidRDefault="00964FAC" w:rsidP="00A53B1D">
      <w:pPr>
        <w:pStyle w:val="ListParagraph"/>
        <w:numPr>
          <w:ilvl w:val="0"/>
          <w:numId w:val="28"/>
        </w:numPr>
        <w:ind w:left="284" w:hanging="284"/>
        <w:jc w:val="both"/>
        <w:rPr>
          <w:sz w:val="28"/>
          <w:szCs w:val="28"/>
        </w:rPr>
      </w:pPr>
      <w:r w:rsidRPr="00A53B1D">
        <w:rPr>
          <w:sz w:val="28"/>
          <w:szCs w:val="28"/>
        </w:rPr>
        <w:t>Këshilli i Statistikave mblidhet, të paktën, tr</w:t>
      </w:r>
      <w:r w:rsidR="00F03569" w:rsidRPr="00A53B1D">
        <w:rPr>
          <w:sz w:val="28"/>
          <w:szCs w:val="28"/>
        </w:rPr>
        <w:t>e</w:t>
      </w:r>
      <w:r w:rsidRPr="00A53B1D">
        <w:rPr>
          <w:sz w:val="28"/>
          <w:szCs w:val="28"/>
        </w:rPr>
        <w:t xml:space="preserve"> herë në një vit kalendarik.</w:t>
      </w:r>
    </w:p>
    <w:p w:rsidR="00A53B1D" w:rsidRPr="00A53B1D" w:rsidRDefault="00A53B1D" w:rsidP="00A53B1D">
      <w:pPr>
        <w:pStyle w:val="ListParagraph"/>
        <w:ind w:left="284" w:hanging="284"/>
        <w:jc w:val="both"/>
        <w:rPr>
          <w:sz w:val="28"/>
          <w:szCs w:val="28"/>
        </w:rPr>
      </w:pPr>
    </w:p>
    <w:p w:rsidR="00964FAC" w:rsidRPr="00A53B1D" w:rsidRDefault="00964FAC" w:rsidP="00A53B1D">
      <w:pPr>
        <w:pStyle w:val="ListParagraph"/>
        <w:numPr>
          <w:ilvl w:val="0"/>
          <w:numId w:val="28"/>
        </w:numPr>
        <w:ind w:left="284" w:hanging="284"/>
        <w:jc w:val="both"/>
        <w:rPr>
          <w:sz w:val="28"/>
          <w:szCs w:val="28"/>
        </w:rPr>
      </w:pPr>
      <w:r w:rsidRPr="00A53B1D">
        <w:rPr>
          <w:sz w:val="28"/>
          <w:szCs w:val="28"/>
        </w:rPr>
        <w:lastRenderedPageBreak/>
        <w:t xml:space="preserve">Kuorumi përbëhet nga, të paktën, </w:t>
      </w:r>
      <w:r w:rsidR="00671F1B" w:rsidRPr="00A53B1D">
        <w:rPr>
          <w:sz w:val="28"/>
          <w:szCs w:val="28"/>
        </w:rPr>
        <w:t>shtat</w:t>
      </w:r>
      <w:r w:rsidRPr="00A53B1D">
        <w:rPr>
          <w:sz w:val="28"/>
          <w:szCs w:val="28"/>
        </w:rPr>
        <w:t>ë anëtarë të Këshillit.</w:t>
      </w:r>
    </w:p>
    <w:p w:rsidR="00A53B1D" w:rsidRPr="00A53B1D" w:rsidRDefault="00A53B1D" w:rsidP="00A53B1D">
      <w:pPr>
        <w:pStyle w:val="ListParagraph"/>
        <w:ind w:left="284" w:hanging="284"/>
        <w:jc w:val="both"/>
        <w:rPr>
          <w:sz w:val="28"/>
          <w:szCs w:val="28"/>
        </w:rPr>
      </w:pPr>
    </w:p>
    <w:p w:rsidR="00964FAC" w:rsidRPr="00C96E58" w:rsidRDefault="00964FAC" w:rsidP="00A53B1D">
      <w:pPr>
        <w:pStyle w:val="NeniNr"/>
        <w:keepNext w:val="0"/>
        <w:ind w:left="284" w:hanging="284"/>
        <w:jc w:val="left"/>
        <w:rPr>
          <w:rFonts w:ascii="Times New Roman" w:hAnsi="Times New Roman"/>
          <w:sz w:val="28"/>
          <w:szCs w:val="28"/>
          <w:lang w:val="sq-AL"/>
        </w:rPr>
      </w:pPr>
      <w:r w:rsidRPr="00C96E58">
        <w:rPr>
          <w:rFonts w:ascii="Times New Roman" w:hAnsi="Times New Roman"/>
          <w:sz w:val="28"/>
          <w:szCs w:val="28"/>
          <w:lang w:val="sq-AL"/>
        </w:rPr>
        <w:t>3. Sekretariati i Këshillit të Statistikave sigurohet nga INSTAT-i.</w:t>
      </w:r>
    </w:p>
    <w:p w:rsidR="00964FAC" w:rsidRPr="00C96E58" w:rsidRDefault="00964FAC" w:rsidP="002430C6">
      <w:pPr>
        <w:pStyle w:val="NeniNr"/>
        <w:keepNext w:val="0"/>
        <w:rPr>
          <w:rFonts w:ascii="Times New Roman" w:hAnsi="Times New Roman"/>
          <w:sz w:val="28"/>
          <w:szCs w:val="28"/>
          <w:lang w:val="sq-AL"/>
        </w:rPr>
      </w:pPr>
    </w:p>
    <w:p w:rsidR="002430C6" w:rsidRPr="00A53B1D" w:rsidRDefault="002430C6" w:rsidP="002430C6">
      <w:pPr>
        <w:pStyle w:val="NeniNr"/>
        <w:keepNext w:val="0"/>
        <w:rPr>
          <w:rFonts w:ascii="Times New Roman" w:hAnsi="Times New Roman"/>
          <w:b/>
          <w:sz w:val="28"/>
          <w:szCs w:val="28"/>
          <w:lang w:val="sq-AL"/>
        </w:rPr>
      </w:pPr>
      <w:r w:rsidRPr="00A53B1D">
        <w:rPr>
          <w:rFonts w:ascii="Times New Roman" w:hAnsi="Times New Roman"/>
          <w:b/>
          <w:sz w:val="28"/>
          <w:szCs w:val="28"/>
          <w:lang w:val="sq-AL"/>
        </w:rPr>
        <w:t xml:space="preserve">Neni </w:t>
      </w:r>
      <w:r w:rsidR="007E4A85" w:rsidRPr="00A53B1D">
        <w:rPr>
          <w:rFonts w:ascii="Times New Roman" w:hAnsi="Times New Roman"/>
          <w:b/>
          <w:sz w:val="28"/>
          <w:szCs w:val="28"/>
          <w:lang w:val="sq-AL"/>
        </w:rPr>
        <w:t>22</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Roli dhe detyrat e Këshillit të Statistikave</w:t>
      </w:r>
    </w:p>
    <w:p w:rsidR="002430C6" w:rsidRPr="00C96E58" w:rsidRDefault="002430C6" w:rsidP="002430C6">
      <w:pPr>
        <w:pStyle w:val="Paragrafi"/>
        <w:rPr>
          <w:rFonts w:ascii="Times New Roman" w:hAnsi="Times New Roman"/>
          <w:sz w:val="28"/>
          <w:szCs w:val="28"/>
          <w:lang w:val="sq-AL"/>
        </w:rPr>
      </w:pPr>
    </w:p>
    <w:p w:rsidR="00671F1B" w:rsidRDefault="0091594A" w:rsidP="00A53B1D">
      <w:pPr>
        <w:pStyle w:val="Paragrafi"/>
        <w:numPr>
          <w:ilvl w:val="0"/>
          <w:numId w:val="29"/>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Këshilli i Statistikave këshillon dhe mbështet INSTAT-in në rolin e tij për të siguruar se </w:t>
      </w:r>
      <w:r w:rsidR="00A53B1D">
        <w:rPr>
          <w:rFonts w:ascii="Times New Roman" w:hAnsi="Times New Roman"/>
          <w:sz w:val="28"/>
          <w:szCs w:val="28"/>
          <w:lang w:val="sq-AL"/>
        </w:rPr>
        <w:t>p</w:t>
      </w:r>
      <w:r w:rsidRPr="00C96E58">
        <w:rPr>
          <w:rFonts w:ascii="Times New Roman" w:hAnsi="Times New Roman"/>
          <w:sz w:val="28"/>
          <w:szCs w:val="28"/>
          <w:lang w:val="sq-AL"/>
        </w:rPr>
        <w:t>rogrami është hartuar në përputhje me parimet themelore të Kombeve të Bashkuara për statistikat zyrtare. Për të plotësuar këtë rol, përveç veprimtarive të tjera, të përcaktuara në këtë ligj, ai kryen detyrat e mëposhtme:</w:t>
      </w:r>
    </w:p>
    <w:p w:rsidR="00A53B1D" w:rsidRPr="00C96E58" w:rsidRDefault="00A53B1D" w:rsidP="00A53B1D">
      <w:pPr>
        <w:pStyle w:val="Paragrafi"/>
        <w:ind w:left="284" w:hanging="284"/>
        <w:rPr>
          <w:rFonts w:ascii="Times New Roman" w:hAnsi="Times New Roman"/>
          <w:sz w:val="28"/>
          <w:szCs w:val="28"/>
          <w:lang w:val="sq-AL"/>
        </w:rPr>
      </w:pPr>
    </w:p>
    <w:p w:rsidR="00671F1B" w:rsidRPr="00C96E58" w:rsidRDefault="00A53B1D" w:rsidP="00A53B1D">
      <w:pPr>
        <w:pStyle w:val="Paragrafi"/>
        <w:ind w:left="851" w:hanging="284"/>
        <w:rPr>
          <w:rFonts w:ascii="Times New Roman" w:hAnsi="Times New Roman"/>
          <w:sz w:val="28"/>
          <w:szCs w:val="28"/>
          <w:lang w:val="sq-AL"/>
        </w:rPr>
      </w:pPr>
      <w:r>
        <w:rPr>
          <w:rFonts w:ascii="Times New Roman" w:hAnsi="Times New Roman"/>
          <w:sz w:val="28"/>
          <w:szCs w:val="28"/>
          <w:lang w:val="sq-AL"/>
        </w:rPr>
        <w:t>a) J</w:t>
      </w:r>
      <w:r w:rsidR="0091594A" w:rsidRPr="00C96E58">
        <w:rPr>
          <w:rFonts w:ascii="Times New Roman" w:hAnsi="Times New Roman"/>
          <w:sz w:val="28"/>
          <w:szCs w:val="28"/>
          <w:lang w:val="sq-AL"/>
        </w:rPr>
        <w:t>ep mendim dhe këshilla për projekt</w:t>
      </w:r>
      <w:r w:rsidR="006B447C" w:rsidRPr="00C96E58">
        <w:rPr>
          <w:rFonts w:ascii="Times New Roman" w:hAnsi="Times New Roman"/>
          <w:sz w:val="28"/>
          <w:szCs w:val="28"/>
          <w:lang w:val="sq-AL"/>
        </w:rPr>
        <w:t>p</w:t>
      </w:r>
      <w:r w:rsidR="0091594A" w:rsidRPr="00C96E58">
        <w:rPr>
          <w:rFonts w:ascii="Times New Roman" w:hAnsi="Times New Roman"/>
          <w:sz w:val="28"/>
          <w:szCs w:val="28"/>
          <w:lang w:val="sq-AL"/>
        </w:rPr>
        <w:t>rogramin, ndryshimet e tij dhe, nëpër</w:t>
      </w:r>
      <w:r>
        <w:rPr>
          <w:rFonts w:ascii="Times New Roman" w:hAnsi="Times New Roman"/>
          <w:sz w:val="28"/>
          <w:szCs w:val="28"/>
          <w:lang w:val="sq-AL"/>
        </w:rPr>
        <w:t>mjet d</w:t>
      </w:r>
      <w:r w:rsidR="0091594A" w:rsidRPr="00C96E58">
        <w:rPr>
          <w:rFonts w:ascii="Times New Roman" w:hAnsi="Times New Roman"/>
          <w:sz w:val="28"/>
          <w:szCs w:val="28"/>
          <w:lang w:val="sq-AL"/>
        </w:rPr>
        <w:t xml:space="preserve">rejtorit të Përgjithshëm </w:t>
      </w:r>
      <w:r w:rsidR="000A6D37" w:rsidRPr="00C96E58">
        <w:rPr>
          <w:rFonts w:ascii="Times New Roman" w:hAnsi="Times New Roman"/>
          <w:sz w:val="28"/>
          <w:szCs w:val="28"/>
          <w:lang w:val="sq-AL"/>
        </w:rPr>
        <w:t>e</w:t>
      </w:r>
      <w:r w:rsidR="0091594A" w:rsidRPr="00C96E58">
        <w:rPr>
          <w:rFonts w:ascii="Times New Roman" w:hAnsi="Times New Roman"/>
          <w:sz w:val="28"/>
          <w:szCs w:val="28"/>
          <w:lang w:val="sq-AL"/>
        </w:rPr>
        <w:t xml:space="preserve"> paraqet për propozim në Kuvend;</w:t>
      </w:r>
    </w:p>
    <w:p w:rsidR="00671F1B" w:rsidRPr="00C96E58" w:rsidRDefault="007E4A85" w:rsidP="00A53B1D">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b</w:t>
      </w:r>
      <w:r w:rsidR="00A53B1D">
        <w:rPr>
          <w:rFonts w:ascii="Times New Roman" w:hAnsi="Times New Roman"/>
          <w:sz w:val="28"/>
          <w:szCs w:val="28"/>
          <w:lang w:val="sq-AL"/>
        </w:rPr>
        <w:t>) Jep mendim p</w:t>
      </w:r>
      <w:r w:rsidR="0051247A">
        <w:rPr>
          <w:rFonts w:ascii="Times New Roman" w:hAnsi="Times New Roman"/>
          <w:sz w:val="28"/>
          <w:szCs w:val="28"/>
          <w:lang w:val="sq-AL"/>
        </w:rPr>
        <w:t>ë</w:t>
      </w:r>
      <w:r w:rsidR="00A53B1D">
        <w:rPr>
          <w:rFonts w:ascii="Times New Roman" w:hAnsi="Times New Roman"/>
          <w:sz w:val="28"/>
          <w:szCs w:val="28"/>
          <w:lang w:val="sq-AL"/>
        </w:rPr>
        <w:t>r</w:t>
      </w:r>
      <w:r w:rsidR="0091594A" w:rsidRPr="00C96E58">
        <w:rPr>
          <w:rFonts w:ascii="Times New Roman" w:hAnsi="Times New Roman"/>
          <w:sz w:val="28"/>
          <w:szCs w:val="28"/>
          <w:lang w:val="sq-AL"/>
        </w:rPr>
        <w:t xml:space="preserve"> plan</w:t>
      </w:r>
      <w:r w:rsidR="0051247A">
        <w:rPr>
          <w:rFonts w:ascii="Times New Roman" w:hAnsi="Times New Roman"/>
          <w:sz w:val="28"/>
          <w:szCs w:val="28"/>
          <w:lang w:val="sq-AL"/>
        </w:rPr>
        <w:t>in vjetor</w:t>
      </w:r>
      <w:r w:rsidR="0091594A" w:rsidRPr="00C96E58">
        <w:rPr>
          <w:rFonts w:ascii="Times New Roman" w:hAnsi="Times New Roman"/>
          <w:sz w:val="28"/>
          <w:szCs w:val="28"/>
          <w:lang w:val="sq-AL"/>
        </w:rPr>
        <w:t xml:space="preserve"> të INSTAT-it për zbatimin e </w:t>
      </w:r>
      <w:r w:rsidR="006B447C" w:rsidRPr="00C96E58">
        <w:rPr>
          <w:rFonts w:ascii="Times New Roman" w:hAnsi="Times New Roman"/>
          <w:sz w:val="28"/>
          <w:szCs w:val="28"/>
          <w:lang w:val="sq-AL"/>
        </w:rPr>
        <w:t>p</w:t>
      </w:r>
      <w:r w:rsidR="0091594A" w:rsidRPr="00C96E58">
        <w:rPr>
          <w:rFonts w:ascii="Times New Roman" w:hAnsi="Times New Roman"/>
          <w:sz w:val="28"/>
          <w:szCs w:val="28"/>
          <w:lang w:val="sq-AL"/>
        </w:rPr>
        <w:t>rogramit;</w:t>
      </w:r>
    </w:p>
    <w:p w:rsidR="00671F1B" w:rsidRPr="00C96E58" w:rsidRDefault="007E4A85" w:rsidP="00A53B1D">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c</w:t>
      </w:r>
      <w:r w:rsidR="00A53B1D">
        <w:rPr>
          <w:rFonts w:ascii="Times New Roman" w:hAnsi="Times New Roman"/>
          <w:sz w:val="28"/>
          <w:szCs w:val="28"/>
          <w:lang w:val="sq-AL"/>
        </w:rPr>
        <w:t>) Vlerëson raportin vjetor të d</w:t>
      </w:r>
      <w:r w:rsidR="0091594A" w:rsidRPr="00C96E58">
        <w:rPr>
          <w:rFonts w:ascii="Times New Roman" w:hAnsi="Times New Roman"/>
          <w:sz w:val="28"/>
          <w:szCs w:val="28"/>
          <w:lang w:val="sq-AL"/>
        </w:rPr>
        <w:t xml:space="preserve">rejtorit të Përgjithshëm për zbatimin e </w:t>
      </w:r>
      <w:r w:rsidR="006B447C" w:rsidRPr="00C96E58">
        <w:rPr>
          <w:rFonts w:ascii="Times New Roman" w:hAnsi="Times New Roman"/>
          <w:sz w:val="28"/>
          <w:szCs w:val="28"/>
          <w:lang w:val="sq-AL"/>
        </w:rPr>
        <w:t>p</w:t>
      </w:r>
      <w:r w:rsidR="0091594A" w:rsidRPr="00C96E58">
        <w:rPr>
          <w:rFonts w:ascii="Times New Roman" w:hAnsi="Times New Roman"/>
          <w:sz w:val="28"/>
          <w:szCs w:val="28"/>
          <w:lang w:val="sq-AL"/>
        </w:rPr>
        <w:t xml:space="preserve">rogramit dhe ecurinë e Sistemit Kombëtar Statistikor, sipas pikës </w:t>
      </w:r>
      <w:r w:rsidRPr="00C96E58">
        <w:rPr>
          <w:rFonts w:ascii="Times New Roman" w:hAnsi="Times New Roman"/>
          <w:sz w:val="28"/>
          <w:szCs w:val="28"/>
          <w:lang w:val="sq-AL"/>
        </w:rPr>
        <w:t>6</w:t>
      </w:r>
      <w:r w:rsidR="00A53B1D">
        <w:rPr>
          <w:rFonts w:ascii="Times New Roman" w:hAnsi="Times New Roman"/>
          <w:sz w:val="28"/>
          <w:szCs w:val="28"/>
          <w:lang w:val="sq-AL"/>
        </w:rPr>
        <w:t>,</w:t>
      </w:r>
      <w:r w:rsidR="0091594A" w:rsidRPr="00C96E58">
        <w:rPr>
          <w:rFonts w:ascii="Times New Roman" w:hAnsi="Times New Roman"/>
          <w:sz w:val="28"/>
          <w:szCs w:val="28"/>
          <w:lang w:val="sq-AL"/>
        </w:rPr>
        <w:t xml:space="preserve"> të nenit</w:t>
      </w:r>
      <w:r w:rsidRPr="00C96E58">
        <w:rPr>
          <w:rFonts w:ascii="Times New Roman" w:hAnsi="Times New Roman"/>
          <w:sz w:val="28"/>
          <w:szCs w:val="28"/>
          <w:lang w:val="sq-AL"/>
        </w:rPr>
        <w:t xml:space="preserve"> 1</w:t>
      </w:r>
      <w:r w:rsidR="0051247A">
        <w:rPr>
          <w:rFonts w:ascii="Times New Roman" w:hAnsi="Times New Roman"/>
          <w:sz w:val="28"/>
          <w:szCs w:val="28"/>
          <w:lang w:val="sq-AL"/>
        </w:rPr>
        <w:t>6</w:t>
      </w:r>
      <w:r w:rsidR="00A53B1D">
        <w:rPr>
          <w:rFonts w:ascii="Times New Roman" w:hAnsi="Times New Roman"/>
          <w:sz w:val="28"/>
          <w:szCs w:val="28"/>
          <w:lang w:val="sq-AL"/>
        </w:rPr>
        <w:t>, të këtij ligji</w:t>
      </w:r>
      <w:r w:rsidR="0091594A" w:rsidRPr="00C96E58">
        <w:rPr>
          <w:rFonts w:ascii="Times New Roman" w:hAnsi="Times New Roman"/>
          <w:sz w:val="28"/>
          <w:szCs w:val="28"/>
          <w:lang w:val="sq-AL"/>
        </w:rPr>
        <w:t>;</w:t>
      </w:r>
    </w:p>
    <w:p w:rsidR="00671F1B" w:rsidRPr="00C96E58" w:rsidRDefault="007E4A85" w:rsidP="00A53B1D">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ç</w:t>
      </w:r>
      <w:r w:rsidR="00A53B1D">
        <w:rPr>
          <w:rFonts w:ascii="Times New Roman" w:hAnsi="Times New Roman"/>
          <w:sz w:val="28"/>
          <w:szCs w:val="28"/>
          <w:lang w:val="sq-AL"/>
        </w:rPr>
        <w:t>) S</w:t>
      </w:r>
      <w:r w:rsidR="0091594A" w:rsidRPr="00C96E58">
        <w:rPr>
          <w:rFonts w:ascii="Times New Roman" w:hAnsi="Times New Roman"/>
          <w:sz w:val="28"/>
          <w:szCs w:val="28"/>
          <w:lang w:val="sq-AL"/>
        </w:rPr>
        <w:t xml:space="preserve">hqyrton raportet e shkurtra katërmujore të ecurisë në zbatimin </w:t>
      </w:r>
      <w:r w:rsidR="00A53B1D">
        <w:rPr>
          <w:rFonts w:ascii="Times New Roman" w:hAnsi="Times New Roman"/>
          <w:sz w:val="28"/>
          <w:szCs w:val="28"/>
          <w:lang w:val="sq-AL"/>
        </w:rPr>
        <w:t>e programit, të paraqitura nga drejtori i Përgjithshëm;</w:t>
      </w:r>
    </w:p>
    <w:p w:rsidR="00671F1B" w:rsidRPr="00C96E58" w:rsidRDefault="001464DF" w:rsidP="00A53B1D">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d</w:t>
      </w:r>
      <w:r w:rsidR="00A53B1D">
        <w:rPr>
          <w:rFonts w:ascii="Times New Roman" w:hAnsi="Times New Roman"/>
          <w:sz w:val="28"/>
          <w:szCs w:val="28"/>
          <w:lang w:val="sq-AL"/>
        </w:rPr>
        <w:t>) K</w:t>
      </w:r>
      <w:r w:rsidR="00671F1B" w:rsidRPr="00C96E58">
        <w:rPr>
          <w:rFonts w:ascii="Times New Roman" w:hAnsi="Times New Roman"/>
          <w:sz w:val="28"/>
          <w:szCs w:val="28"/>
          <w:lang w:val="sq-AL"/>
        </w:rPr>
        <w:t>ujdeset për zbatimin e parimeve statistikore dhe jep këshilla për sigurimin e zbatimit të tyre.</w:t>
      </w:r>
    </w:p>
    <w:p w:rsidR="00C00F3B" w:rsidRPr="00C96E58" w:rsidRDefault="00C00F3B" w:rsidP="00C00F3B">
      <w:pPr>
        <w:pStyle w:val="Paragrafi"/>
        <w:rPr>
          <w:rFonts w:ascii="Times New Roman" w:hAnsi="Times New Roman"/>
          <w:sz w:val="28"/>
          <w:szCs w:val="28"/>
          <w:lang w:val="sq-AL"/>
        </w:rPr>
      </w:pPr>
    </w:p>
    <w:p w:rsidR="002430C6" w:rsidRDefault="002430C6" w:rsidP="00A53B1D">
      <w:pPr>
        <w:pStyle w:val="Paragrafi"/>
        <w:numPr>
          <w:ilvl w:val="0"/>
          <w:numId w:val="29"/>
        </w:numPr>
        <w:ind w:left="284" w:hanging="284"/>
        <w:rPr>
          <w:rFonts w:ascii="Times New Roman" w:hAnsi="Times New Roman"/>
          <w:sz w:val="28"/>
          <w:szCs w:val="28"/>
          <w:lang w:val="sq-AL"/>
        </w:rPr>
      </w:pPr>
      <w:r w:rsidRPr="00C96E58">
        <w:rPr>
          <w:rFonts w:ascii="Times New Roman" w:hAnsi="Times New Roman"/>
          <w:sz w:val="28"/>
          <w:szCs w:val="28"/>
          <w:lang w:val="sq-AL"/>
        </w:rPr>
        <w:t>Këshilli i Statistikave, për të përmbushur rolin e tij:</w:t>
      </w:r>
    </w:p>
    <w:p w:rsidR="00A53B1D" w:rsidRPr="00C96E58" w:rsidRDefault="00A53B1D" w:rsidP="00A53B1D">
      <w:pPr>
        <w:pStyle w:val="Paragrafi"/>
        <w:ind w:left="1080" w:firstLine="0"/>
        <w:rPr>
          <w:rFonts w:ascii="Times New Roman" w:hAnsi="Times New Roman"/>
          <w:sz w:val="28"/>
          <w:szCs w:val="28"/>
          <w:lang w:val="sq-AL"/>
        </w:rPr>
      </w:pPr>
    </w:p>
    <w:p w:rsidR="002430C6" w:rsidRPr="00C96E58" w:rsidRDefault="00A53B1D" w:rsidP="00A53B1D">
      <w:pPr>
        <w:pStyle w:val="Paragrafi"/>
        <w:ind w:left="851" w:hanging="284"/>
        <w:rPr>
          <w:rFonts w:ascii="Times New Roman" w:hAnsi="Times New Roman"/>
          <w:sz w:val="28"/>
          <w:szCs w:val="28"/>
          <w:lang w:val="sq-AL"/>
        </w:rPr>
      </w:pPr>
      <w:r>
        <w:rPr>
          <w:rFonts w:ascii="Times New Roman" w:hAnsi="Times New Roman"/>
          <w:sz w:val="28"/>
          <w:szCs w:val="28"/>
          <w:lang w:val="sq-AL"/>
        </w:rPr>
        <w:t>a)</w:t>
      </w:r>
      <w:r>
        <w:rPr>
          <w:rFonts w:ascii="Times New Roman" w:hAnsi="Times New Roman"/>
          <w:sz w:val="28"/>
          <w:szCs w:val="28"/>
          <w:lang w:val="sq-AL"/>
        </w:rPr>
        <w:tab/>
      </w:r>
      <w:r w:rsidR="002430C6" w:rsidRPr="00C96E58">
        <w:rPr>
          <w:rFonts w:ascii="Times New Roman" w:hAnsi="Times New Roman"/>
          <w:sz w:val="28"/>
          <w:szCs w:val="28"/>
          <w:lang w:val="sq-AL"/>
        </w:rPr>
        <w:t>diskuton drejtpërdrejt me drejtuesit e strukt</w:t>
      </w:r>
      <w:r>
        <w:rPr>
          <w:rFonts w:ascii="Times New Roman" w:hAnsi="Times New Roman"/>
          <w:sz w:val="28"/>
          <w:szCs w:val="28"/>
          <w:lang w:val="sq-AL"/>
        </w:rPr>
        <w:t>urave, që merren me statistikat</w:t>
      </w:r>
      <w:r w:rsidR="002430C6" w:rsidRPr="00C96E58">
        <w:rPr>
          <w:rFonts w:ascii="Times New Roman" w:hAnsi="Times New Roman"/>
          <w:sz w:val="28"/>
          <w:szCs w:val="28"/>
          <w:lang w:val="sq-AL"/>
        </w:rPr>
        <w:t xml:space="preserve"> në ministri dhe agjencitë e tjera statistikore për çështje që kërkojnë mbështetjen ose veprimin e agjencive, për të siguruar që çdo statistikë zyrtare të përmbushë standardet profesionale;</w:t>
      </w:r>
    </w:p>
    <w:p w:rsidR="002430C6" w:rsidRPr="00C96E58" w:rsidRDefault="00A53B1D" w:rsidP="00A53B1D">
      <w:pPr>
        <w:pStyle w:val="Paragrafi"/>
        <w:ind w:left="851" w:hanging="284"/>
        <w:rPr>
          <w:rFonts w:ascii="Times New Roman" w:hAnsi="Times New Roman"/>
          <w:sz w:val="28"/>
          <w:szCs w:val="28"/>
          <w:lang w:val="sq-AL"/>
        </w:rPr>
      </w:pPr>
      <w:r>
        <w:rPr>
          <w:rFonts w:ascii="Times New Roman" w:hAnsi="Times New Roman"/>
          <w:sz w:val="28"/>
          <w:szCs w:val="28"/>
          <w:lang w:val="sq-AL"/>
        </w:rPr>
        <w:t>b)</w:t>
      </w:r>
      <w:r>
        <w:rPr>
          <w:rFonts w:ascii="Times New Roman" w:hAnsi="Times New Roman"/>
          <w:sz w:val="28"/>
          <w:szCs w:val="28"/>
          <w:lang w:val="sq-AL"/>
        </w:rPr>
        <w:tab/>
      </w:r>
      <w:r w:rsidR="002430C6" w:rsidRPr="00C96E58">
        <w:rPr>
          <w:rFonts w:ascii="Times New Roman" w:hAnsi="Times New Roman"/>
          <w:sz w:val="28"/>
          <w:szCs w:val="28"/>
          <w:lang w:val="sq-AL"/>
        </w:rPr>
        <w:t>përgatit ose dorëzon raporte që kërkojnë vendimin e këtij këshilli për të siguruar që çdo statistikë zyrtare të përmbushë standardet profesionale;</w:t>
      </w:r>
    </w:p>
    <w:p w:rsidR="002430C6" w:rsidRPr="00C96E58" w:rsidRDefault="002430C6" w:rsidP="00A53B1D">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c) kërkon vlerësim, llogaritje ose kontroll të pavarur nga ekspertë të jashtëm për një fushë të caktuar të statistikave zyrtare. Kostoja për këto veprimtari do të mbulohet nga buxheti i INSTAT-it.</w:t>
      </w:r>
    </w:p>
    <w:p w:rsidR="002430C6" w:rsidRPr="00C96E58" w:rsidRDefault="002430C6" w:rsidP="00A53B1D">
      <w:pPr>
        <w:pStyle w:val="Paragrafi"/>
        <w:ind w:left="851" w:hanging="284"/>
        <w:rPr>
          <w:rFonts w:ascii="Times New Roman" w:hAnsi="Times New Roman"/>
          <w:sz w:val="28"/>
          <w:szCs w:val="28"/>
          <w:lang w:val="sq-AL"/>
        </w:rPr>
      </w:pPr>
    </w:p>
    <w:p w:rsidR="00C00F3B" w:rsidRPr="00A53B1D" w:rsidRDefault="00C00F3B" w:rsidP="00C00F3B">
      <w:pPr>
        <w:pStyle w:val="NormalWeb"/>
        <w:spacing w:before="0" w:beforeAutospacing="0" w:after="0" w:afterAutospacing="0"/>
        <w:jc w:val="center"/>
        <w:rPr>
          <w:b/>
          <w:color w:val="000000"/>
          <w:sz w:val="28"/>
          <w:szCs w:val="28"/>
          <w:lang w:val="sq-AL"/>
        </w:rPr>
      </w:pPr>
      <w:r w:rsidRPr="00A53B1D">
        <w:rPr>
          <w:b/>
          <w:color w:val="000000"/>
          <w:sz w:val="28"/>
          <w:szCs w:val="28"/>
          <w:lang w:val="sq-AL"/>
        </w:rPr>
        <w:t xml:space="preserve">Neni </w:t>
      </w:r>
      <w:r w:rsidR="00E46118" w:rsidRPr="00A53B1D">
        <w:rPr>
          <w:b/>
          <w:color w:val="000000"/>
          <w:sz w:val="28"/>
          <w:szCs w:val="28"/>
          <w:lang w:val="sq-AL"/>
        </w:rPr>
        <w:t>2</w:t>
      </w:r>
      <w:r w:rsidR="007E4A85" w:rsidRPr="00A53B1D">
        <w:rPr>
          <w:b/>
          <w:color w:val="000000"/>
          <w:sz w:val="28"/>
          <w:szCs w:val="28"/>
          <w:lang w:val="sq-AL"/>
        </w:rPr>
        <w:t>3</w:t>
      </w:r>
    </w:p>
    <w:p w:rsidR="00C00F3B" w:rsidRPr="00C96E58" w:rsidRDefault="00C00F3B" w:rsidP="00C00F3B">
      <w:pPr>
        <w:pStyle w:val="NormalWeb"/>
        <w:spacing w:before="0" w:beforeAutospacing="0" w:after="0" w:afterAutospacing="0"/>
        <w:jc w:val="center"/>
        <w:rPr>
          <w:b/>
          <w:color w:val="000000"/>
          <w:sz w:val="28"/>
          <w:szCs w:val="28"/>
          <w:lang w:val="sq-AL"/>
        </w:rPr>
      </w:pPr>
      <w:r w:rsidRPr="00C96E58">
        <w:rPr>
          <w:b/>
          <w:color w:val="000000"/>
          <w:sz w:val="28"/>
          <w:szCs w:val="28"/>
          <w:lang w:val="sq-AL"/>
        </w:rPr>
        <w:t>Komisioni Kombëtar për Nomenklaturën</w:t>
      </w:r>
    </w:p>
    <w:p w:rsidR="00C00F3B" w:rsidRPr="00C96E58" w:rsidRDefault="00C00F3B" w:rsidP="00C00F3B">
      <w:pPr>
        <w:pStyle w:val="NormalWeb"/>
        <w:spacing w:before="0" w:beforeAutospacing="0" w:after="0" w:afterAutospacing="0"/>
        <w:jc w:val="center"/>
        <w:rPr>
          <w:color w:val="000000"/>
          <w:sz w:val="28"/>
          <w:szCs w:val="28"/>
          <w:lang w:val="sq-AL"/>
        </w:rPr>
      </w:pPr>
    </w:p>
    <w:p w:rsidR="00C00F3B" w:rsidRDefault="00C00F3B" w:rsidP="00A53B1D">
      <w:pPr>
        <w:pStyle w:val="NormalWeb"/>
        <w:numPr>
          <w:ilvl w:val="0"/>
          <w:numId w:val="30"/>
        </w:numPr>
        <w:spacing w:before="0" w:beforeAutospacing="0" w:after="0" w:afterAutospacing="0"/>
        <w:ind w:left="284" w:hanging="284"/>
        <w:jc w:val="both"/>
        <w:rPr>
          <w:color w:val="000000"/>
          <w:sz w:val="28"/>
          <w:szCs w:val="28"/>
          <w:lang w:val="sq-AL"/>
        </w:rPr>
      </w:pPr>
      <w:r w:rsidRPr="00C96E58">
        <w:rPr>
          <w:color w:val="000000"/>
          <w:sz w:val="28"/>
          <w:szCs w:val="28"/>
          <w:lang w:val="sq-AL"/>
        </w:rPr>
        <w:lastRenderedPageBreak/>
        <w:t>Komisioni Kombëtar për Nomenklaturën kryen përditësimin dhe përshtatjen e klasifikimeve statistikore ekonomike dhe sociale, në përputhje me klasifikimet statistikore e</w:t>
      </w:r>
      <w:r w:rsidR="00A53B1D">
        <w:rPr>
          <w:color w:val="000000"/>
          <w:sz w:val="28"/>
          <w:szCs w:val="28"/>
          <w:lang w:val="sq-AL"/>
        </w:rPr>
        <w:t>v</w:t>
      </w:r>
      <w:r w:rsidRPr="00C96E58">
        <w:rPr>
          <w:color w:val="000000"/>
          <w:sz w:val="28"/>
          <w:szCs w:val="28"/>
          <w:lang w:val="sq-AL"/>
        </w:rPr>
        <w:t>ropiane dhe ndërkombëtare.</w:t>
      </w:r>
    </w:p>
    <w:p w:rsidR="00C00F3B" w:rsidRPr="00C96E58" w:rsidRDefault="00C00F3B" w:rsidP="00A53B1D">
      <w:pPr>
        <w:pStyle w:val="NeniNr"/>
        <w:keepNext w:val="0"/>
        <w:numPr>
          <w:ilvl w:val="0"/>
          <w:numId w:val="30"/>
        </w:numPr>
        <w:ind w:left="284" w:hanging="284"/>
        <w:jc w:val="both"/>
        <w:rPr>
          <w:rFonts w:ascii="Times New Roman" w:hAnsi="Times New Roman"/>
          <w:color w:val="000000"/>
          <w:sz w:val="28"/>
          <w:szCs w:val="28"/>
          <w:lang w:val="sq-AL"/>
        </w:rPr>
      </w:pPr>
      <w:r w:rsidRPr="00C96E58">
        <w:rPr>
          <w:rFonts w:ascii="Times New Roman" w:hAnsi="Times New Roman"/>
          <w:color w:val="000000"/>
          <w:sz w:val="28"/>
          <w:szCs w:val="28"/>
          <w:lang w:val="sq-AL"/>
        </w:rPr>
        <w:t>Ngritja, përbërja, rregullat e funksionimit dhe masa e shpërblimit të anëtarëve të Komisionit Kombëtar për Nomenklaturën përcaktohen me vendim të Këshillit të Ministrave.</w:t>
      </w:r>
    </w:p>
    <w:p w:rsidR="00C00F3B" w:rsidRPr="00C96E58" w:rsidRDefault="00C00F3B" w:rsidP="00C00F3B">
      <w:pPr>
        <w:pStyle w:val="NeniNr"/>
        <w:keepNext w:val="0"/>
        <w:rPr>
          <w:rFonts w:ascii="Times New Roman" w:hAnsi="Times New Roman"/>
          <w:color w:val="000000"/>
          <w:sz w:val="28"/>
          <w:szCs w:val="28"/>
          <w:lang w:val="sq-AL"/>
        </w:rPr>
      </w:pPr>
    </w:p>
    <w:p w:rsidR="00671F1B" w:rsidRPr="00410261" w:rsidRDefault="00671F1B" w:rsidP="00671F1B">
      <w:pPr>
        <w:jc w:val="center"/>
        <w:rPr>
          <w:b/>
          <w:sz w:val="28"/>
          <w:szCs w:val="28"/>
        </w:rPr>
      </w:pPr>
      <w:r w:rsidRPr="00410261">
        <w:rPr>
          <w:b/>
          <w:sz w:val="28"/>
          <w:szCs w:val="28"/>
        </w:rPr>
        <w:t xml:space="preserve">Neni </w:t>
      </w:r>
      <w:r w:rsidR="00E46118" w:rsidRPr="00410261">
        <w:rPr>
          <w:b/>
          <w:sz w:val="28"/>
          <w:szCs w:val="28"/>
        </w:rPr>
        <w:t>2</w:t>
      </w:r>
      <w:r w:rsidR="007E4A85" w:rsidRPr="00410261">
        <w:rPr>
          <w:b/>
          <w:sz w:val="28"/>
          <w:szCs w:val="28"/>
        </w:rPr>
        <w:t>4</w:t>
      </w:r>
    </w:p>
    <w:p w:rsidR="00671F1B" w:rsidRPr="00C96E58" w:rsidRDefault="00435BB5" w:rsidP="00671F1B">
      <w:pPr>
        <w:jc w:val="center"/>
        <w:rPr>
          <w:b/>
          <w:sz w:val="28"/>
          <w:szCs w:val="28"/>
        </w:rPr>
      </w:pPr>
      <w:r w:rsidRPr="00C96E58">
        <w:rPr>
          <w:b/>
          <w:sz w:val="28"/>
          <w:szCs w:val="28"/>
        </w:rPr>
        <w:t>Agjencitë statistikore dhe institucionet e tjera publike</w:t>
      </w:r>
    </w:p>
    <w:p w:rsidR="00671F1B" w:rsidRPr="00C96E58" w:rsidRDefault="00671F1B" w:rsidP="00671F1B">
      <w:pPr>
        <w:jc w:val="center"/>
        <w:rPr>
          <w:sz w:val="28"/>
          <w:szCs w:val="28"/>
        </w:rPr>
      </w:pPr>
    </w:p>
    <w:p w:rsidR="00435BB5" w:rsidRPr="00A53B1D" w:rsidRDefault="00671F1B" w:rsidP="00A53B1D">
      <w:pPr>
        <w:pStyle w:val="ListParagraph"/>
        <w:numPr>
          <w:ilvl w:val="0"/>
          <w:numId w:val="31"/>
        </w:numPr>
        <w:ind w:left="284" w:hanging="284"/>
        <w:jc w:val="both"/>
        <w:rPr>
          <w:sz w:val="28"/>
          <w:szCs w:val="28"/>
        </w:rPr>
      </w:pPr>
      <w:r w:rsidRPr="00A53B1D">
        <w:rPr>
          <w:sz w:val="28"/>
          <w:szCs w:val="28"/>
        </w:rPr>
        <w:t>Agjencitë statistikore janë institucionet publike, të autorizuar</w:t>
      </w:r>
      <w:r w:rsidR="006563CB" w:rsidRPr="00A53B1D">
        <w:rPr>
          <w:sz w:val="28"/>
          <w:szCs w:val="28"/>
        </w:rPr>
        <w:t>a</w:t>
      </w:r>
      <w:r w:rsidRPr="00A53B1D">
        <w:rPr>
          <w:sz w:val="28"/>
          <w:szCs w:val="28"/>
        </w:rPr>
        <w:t xml:space="preserve"> të kryejnë </w:t>
      </w:r>
      <w:r w:rsidR="006563CB" w:rsidRPr="00A53B1D">
        <w:rPr>
          <w:sz w:val="28"/>
          <w:szCs w:val="28"/>
        </w:rPr>
        <w:t>aktivitete statistikore</w:t>
      </w:r>
      <w:r w:rsidRPr="00A53B1D">
        <w:rPr>
          <w:sz w:val="28"/>
          <w:szCs w:val="28"/>
        </w:rPr>
        <w:t xml:space="preserve"> sipas </w:t>
      </w:r>
      <w:r w:rsidR="006B447C" w:rsidRPr="00A53B1D">
        <w:rPr>
          <w:sz w:val="28"/>
          <w:szCs w:val="28"/>
        </w:rPr>
        <w:t>p</w:t>
      </w:r>
      <w:r w:rsidRPr="00A53B1D">
        <w:rPr>
          <w:sz w:val="28"/>
          <w:szCs w:val="28"/>
        </w:rPr>
        <w:t>rogramit.</w:t>
      </w:r>
    </w:p>
    <w:p w:rsidR="00A53B1D" w:rsidRPr="00A53B1D" w:rsidRDefault="00A53B1D" w:rsidP="00A53B1D">
      <w:pPr>
        <w:pStyle w:val="ListParagraph"/>
        <w:ind w:left="284" w:hanging="284"/>
        <w:jc w:val="both"/>
        <w:rPr>
          <w:sz w:val="28"/>
          <w:szCs w:val="28"/>
        </w:rPr>
      </w:pPr>
    </w:p>
    <w:p w:rsidR="00A53B1D" w:rsidRPr="00A53B1D" w:rsidRDefault="00671F1B" w:rsidP="00A53B1D">
      <w:pPr>
        <w:pStyle w:val="ListParagraph"/>
        <w:numPr>
          <w:ilvl w:val="0"/>
          <w:numId w:val="31"/>
        </w:numPr>
        <w:ind w:left="284" w:hanging="284"/>
        <w:jc w:val="both"/>
        <w:rPr>
          <w:sz w:val="28"/>
          <w:szCs w:val="28"/>
        </w:rPr>
      </w:pPr>
      <w:r w:rsidRPr="00A53B1D">
        <w:rPr>
          <w:sz w:val="28"/>
          <w:szCs w:val="28"/>
        </w:rPr>
        <w:t xml:space="preserve">Institucionet publike fitojnë mandatin e agjencisë statistikore dhe bëhen pjesë e Sistemit Kombëtar Statistikor vetëm pas miratimit të </w:t>
      </w:r>
      <w:r w:rsidR="006B447C" w:rsidRPr="00A53B1D">
        <w:rPr>
          <w:sz w:val="28"/>
          <w:szCs w:val="28"/>
        </w:rPr>
        <w:t>p</w:t>
      </w:r>
      <w:r w:rsidRPr="00A53B1D">
        <w:rPr>
          <w:sz w:val="28"/>
          <w:szCs w:val="28"/>
        </w:rPr>
        <w:t>rogramit ose ndryshimeve të tij, ku pasqyrohen detyrat dhe përgjegjësitë e tyre në lidhje me prodhimin e statistikave zyrtare.</w:t>
      </w:r>
    </w:p>
    <w:p w:rsidR="00435BB5" w:rsidRPr="00A53B1D" w:rsidRDefault="00671F1B" w:rsidP="00A53B1D">
      <w:pPr>
        <w:pStyle w:val="ListParagraph"/>
        <w:ind w:left="284" w:hanging="284"/>
        <w:jc w:val="both"/>
        <w:rPr>
          <w:sz w:val="28"/>
          <w:szCs w:val="28"/>
        </w:rPr>
      </w:pPr>
      <w:r w:rsidRPr="00A53B1D">
        <w:rPr>
          <w:sz w:val="28"/>
          <w:szCs w:val="28"/>
        </w:rPr>
        <w:t xml:space="preserve"> </w:t>
      </w:r>
    </w:p>
    <w:p w:rsidR="00435BB5" w:rsidRPr="00A53B1D" w:rsidRDefault="00671F1B" w:rsidP="00A53B1D">
      <w:pPr>
        <w:pStyle w:val="ListParagraph"/>
        <w:numPr>
          <w:ilvl w:val="0"/>
          <w:numId w:val="31"/>
        </w:numPr>
        <w:ind w:left="284" w:hanging="284"/>
        <w:jc w:val="both"/>
        <w:rPr>
          <w:sz w:val="28"/>
          <w:szCs w:val="28"/>
        </w:rPr>
      </w:pPr>
      <w:r w:rsidRPr="00A53B1D">
        <w:rPr>
          <w:sz w:val="28"/>
          <w:szCs w:val="28"/>
        </w:rPr>
        <w:t>Të gjitha agjencitë statistikore:</w:t>
      </w:r>
    </w:p>
    <w:p w:rsidR="00A53B1D" w:rsidRPr="00A53B1D" w:rsidRDefault="00A53B1D" w:rsidP="00A53B1D">
      <w:pPr>
        <w:pStyle w:val="ListParagraph"/>
        <w:ind w:left="1080"/>
        <w:jc w:val="both"/>
        <w:rPr>
          <w:sz w:val="28"/>
          <w:szCs w:val="28"/>
        </w:rPr>
      </w:pPr>
    </w:p>
    <w:p w:rsidR="00435BB5" w:rsidRPr="00C96E58" w:rsidRDefault="00671F1B" w:rsidP="00A53B1D">
      <w:pPr>
        <w:ind w:left="851" w:hanging="284"/>
        <w:jc w:val="both"/>
        <w:rPr>
          <w:sz w:val="28"/>
          <w:szCs w:val="28"/>
        </w:rPr>
      </w:pPr>
      <w:r w:rsidRPr="00C96E58">
        <w:rPr>
          <w:sz w:val="28"/>
          <w:szCs w:val="28"/>
        </w:rPr>
        <w:t>a</w:t>
      </w:r>
      <w:r w:rsidR="00410261">
        <w:rPr>
          <w:sz w:val="28"/>
          <w:szCs w:val="28"/>
        </w:rPr>
        <w:t>)</w:t>
      </w:r>
      <w:r w:rsidR="00410261">
        <w:rPr>
          <w:sz w:val="28"/>
          <w:szCs w:val="28"/>
        </w:rPr>
        <w:tab/>
      </w:r>
      <w:r w:rsidRPr="00C96E58">
        <w:rPr>
          <w:sz w:val="28"/>
          <w:szCs w:val="28"/>
        </w:rPr>
        <w:t>i japin INSTAT-it çdo të dhënë dhe informacion të kërkuar për prodhimin e statistikave zyrtare dhe monitorimin e funksionimit të Sistemit Kombëtar Statistikor;</w:t>
      </w:r>
    </w:p>
    <w:p w:rsidR="00435BB5" w:rsidRPr="00C96E58" w:rsidRDefault="00671F1B" w:rsidP="00A53B1D">
      <w:pPr>
        <w:ind w:left="851" w:hanging="284"/>
        <w:jc w:val="both"/>
        <w:rPr>
          <w:sz w:val="28"/>
          <w:szCs w:val="28"/>
        </w:rPr>
      </w:pPr>
      <w:r w:rsidRPr="00C96E58">
        <w:rPr>
          <w:sz w:val="28"/>
          <w:szCs w:val="28"/>
        </w:rPr>
        <w:t xml:space="preserve">b) përmbushin të gjitha detyrimet e </w:t>
      </w:r>
      <w:r w:rsidR="00E84DD4" w:rsidRPr="00C96E58">
        <w:rPr>
          <w:sz w:val="28"/>
          <w:szCs w:val="28"/>
        </w:rPr>
        <w:t>p</w:t>
      </w:r>
      <w:r w:rsidR="008C76D7" w:rsidRPr="00C96E58">
        <w:rPr>
          <w:sz w:val="28"/>
          <w:szCs w:val="28"/>
        </w:rPr>
        <w:t>ë</w:t>
      </w:r>
      <w:r w:rsidR="00E84DD4" w:rsidRPr="00C96E58">
        <w:rPr>
          <w:sz w:val="28"/>
          <w:szCs w:val="28"/>
        </w:rPr>
        <w:t>rcaktuara</w:t>
      </w:r>
      <w:r w:rsidRPr="00C96E58">
        <w:rPr>
          <w:sz w:val="28"/>
          <w:szCs w:val="28"/>
        </w:rPr>
        <w:t xml:space="preserve"> në </w:t>
      </w:r>
      <w:r w:rsidR="006B447C" w:rsidRPr="00C96E58">
        <w:rPr>
          <w:sz w:val="28"/>
          <w:szCs w:val="28"/>
        </w:rPr>
        <w:t>p</w:t>
      </w:r>
      <w:r w:rsidRPr="00C96E58">
        <w:rPr>
          <w:sz w:val="28"/>
          <w:szCs w:val="28"/>
        </w:rPr>
        <w:t>rogram;</w:t>
      </w:r>
    </w:p>
    <w:p w:rsidR="00435BB5" w:rsidRPr="00C96E58" w:rsidRDefault="00410261" w:rsidP="00A53B1D">
      <w:pPr>
        <w:ind w:left="851" w:hanging="284"/>
        <w:jc w:val="both"/>
        <w:rPr>
          <w:sz w:val="28"/>
          <w:szCs w:val="28"/>
        </w:rPr>
      </w:pPr>
      <w:r>
        <w:rPr>
          <w:sz w:val="28"/>
          <w:szCs w:val="28"/>
        </w:rPr>
        <w:t>c)</w:t>
      </w:r>
      <w:r>
        <w:rPr>
          <w:sz w:val="28"/>
          <w:szCs w:val="28"/>
        </w:rPr>
        <w:tab/>
      </w:r>
      <w:r w:rsidR="00671F1B" w:rsidRPr="00C96E58">
        <w:rPr>
          <w:sz w:val="28"/>
          <w:szCs w:val="28"/>
        </w:rPr>
        <w:t>njoftojnë INSTAT-in për kontaktet e tyre me agjencitë ndërkombëtare, për çështje që lidhen me statistikat dhe raportimet mbi tregues statistikorë</w:t>
      </w:r>
      <w:r>
        <w:rPr>
          <w:sz w:val="28"/>
          <w:szCs w:val="28"/>
        </w:rPr>
        <w:t xml:space="preserve"> në institucionet ndërkombëtare;</w:t>
      </w:r>
    </w:p>
    <w:p w:rsidR="00435BB5" w:rsidRDefault="00410261" w:rsidP="00A53B1D">
      <w:pPr>
        <w:ind w:left="851" w:hanging="284"/>
        <w:jc w:val="both"/>
        <w:rPr>
          <w:sz w:val="28"/>
          <w:szCs w:val="28"/>
        </w:rPr>
      </w:pPr>
      <w:r>
        <w:rPr>
          <w:sz w:val="28"/>
          <w:szCs w:val="28"/>
        </w:rPr>
        <w:t>ç) publikojnë</w:t>
      </w:r>
      <w:r w:rsidR="00671F1B" w:rsidRPr="00C96E58">
        <w:rPr>
          <w:sz w:val="28"/>
          <w:szCs w:val="28"/>
        </w:rPr>
        <w:t xml:space="preserve"> përpara datës 20 dhjetor një kalendar të hollësishëm të datave në të cilat do të shpërndahen statistikat zyrtare të prodhuara nga ata për vitin pasardhës</w:t>
      </w:r>
      <w:r w:rsidR="006A464F" w:rsidRPr="00C96E58">
        <w:rPr>
          <w:sz w:val="28"/>
          <w:szCs w:val="28"/>
        </w:rPr>
        <w:t>.</w:t>
      </w:r>
    </w:p>
    <w:p w:rsidR="00A53B1D" w:rsidRPr="00C96E58" w:rsidRDefault="00A53B1D" w:rsidP="00A53B1D">
      <w:pPr>
        <w:ind w:left="851" w:hanging="284"/>
        <w:jc w:val="both"/>
        <w:rPr>
          <w:sz w:val="28"/>
          <w:szCs w:val="28"/>
        </w:rPr>
      </w:pPr>
    </w:p>
    <w:p w:rsidR="00435BB5" w:rsidRPr="00A53B1D" w:rsidRDefault="00671F1B" w:rsidP="00410261">
      <w:pPr>
        <w:pStyle w:val="ListParagraph"/>
        <w:numPr>
          <w:ilvl w:val="0"/>
          <w:numId w:val="31"/>
        </w:numPr>
        <w:ind w:left="284" w:hanging="284"/>
        <w:jc w:val="both"/>
        <w:rPr>
          <w:sz w:val="28"/>
          <w:szCs w:val="28"/>
        </w:rPr>
      </w:pPr>
      <w:r w:rsidRPr="00A53B1D">
        <w:rPr>
          <w:sz w:val="28"/>
          <w:szCs w:val="28"/>
        </w:rPr>
        <w:t>Nuk do të bëhet asnjë pagesë nga INSTAT-i për çdo lloj detyre të ndërmarrë nga agjencitë e tjera, në lidhje me pikën 3</w:t>
      </w:r>
      <w:r w:rsidR="00410261">
        <w:rPr>
          <w:sz w:val="28"/>
          <w:szCs w:val="28"/>
        </w:rPr>
        <w:t>,</w:t>
      </w:r>
      <w:r w:rsidRPr="00A53B1D">
        <w:rPr>
          <w:sz w:val="28"/>
          <w:szCs w:val="28"/>
        </w:rPr>
        <w:t xml:space="preserve"> të këtij neni.</w:t>
      </w:r>
    </w:p>
    <w:p w:rsidR="00A53B1D" w:rsidRPr="00A53B1D" w:rsidRDefault="00A53B1D" w:rsidP="00410261">
      <w:pPr>
        <w:pStyle w:val="ListParagraph"/>
        <w:ind w:left="284" w:hanging="284"/>
        <w:jc w:val="both"/>
        <w:rPr>
          <w:sz w:val="28"/>
          <w:szCs w:val="28"/>
        </w:rPr>
      </w:pPr>
    </w:p>
    <w:p w:rsidR="00435BB5" w:rsidRPr="00A53B1D" w:rsidRDefault="00671F1B" w:rsidP="00410261">
      <w:pPr>
        <w:pStyle w:val="ListParagraph"/>
        <w:numPr>
          <w:ilvl w:val="0"/>
          <w:numId w:val="31"/>
        </w:numPr>
        <w:ind w:left="284" w:hanging="284"/>
        <w:jc w:val="both"/>
        <w:rPr>
          <w:sz w:val="28"/>
          <w:szCs w:val="28"/>
        </w:rPr>
      </w:pPr>
      <w:r w:rsidRPr="00A53B1D">
        <w:rPr>
          <w:sz w:val="28"/>
          <w:szCs w:val="28"/>
        </w:rPr>
        <w:t>INSTAT-i vihet në dijeni dhe jep mendim paraprak për çdo vrojtim dhe aktivitet statistikor, duke pë</w:t>
      </w:r>
      <w:r w:rsidR="00410261">
        <w:rPr>
          <w:sz w:val="28"/>
          <w:szCs w:val="28"/>
        </w:rPr>
        <w:t>rfshirë dhe ato që janë jashtë p</w:t>
      </w:r>
      <w:r w:rsidRPr="00A53B1D">
        <w:rPr>
          <w:sz w:val="28"/>
          <w:szCs w:val="28"/>
        </w:rPr>
        <w:t>rogramit, të cilat do të ndërmerren nga çdo agjenci statistikore ose institucion publik qendror apo vendor.</w:t>
      </w:r>
    </w:p>
    <w:p w:rsidR="00A53B1D" w:rsidRPr="00A53B1D" w:rsidRDefault="00A53B1D" w:rsidP="00410261">
      <w:pPr>
        <w:pStyle w:val="ListParagraph"/>
        <w:ind w:left="284" w:hanging="284"/>
        <w:jc w:val="both"/>
        <w:rPr>
          <w:sz w:val="28"/>
          <w:szCs w:val="28"/>
        </w:rPr>
      </w:pPr>
    </w:p>
    <w:p w:rsidR="00435BB5" w:rsidRPr="00A53B1D" w:rsidRDefault="00671F1B" w:rsidP="00410261">
      <w:pPr>
        <w:pStyle w:val="ListParagraph"/>
        <w:numPr>
          <w:ilvl w:val="0"/>
          <w:numId w:val="31"/>
        </w:numPr>
        <w:ind w:left="284" w:hanging="284"/>
        <w:jc w:val="both"/>
        <w:rPr>
          <w:sz w:val="28"/>
          <w:szCs w:val="28"/>
        </w:rPr>
      </w:pPr>
      <w:r w:rsidRPr="00A53B1D">
        <w:rPr>
          <w:sz w:val="28"/>
          <w:szCs w:val="28"/>
        </w:rPr>
        <w:t xml:space="preserve">Drejtuesit e agjencive statistikore dhe personeli që merret me prodhimin e statistikave zyrtare veprojnë në mënyrë të pavarur profesionalisht gjatë zhvillimit, prodhimit dhe shpërndarjes së </w:t>
      </w:r>
      <w:r w:rsidRPr="00A53B1D">
        <w:rPr>
          <w:sz w:val="28"/>
          <w:szCs w:val="28"/>
        </w:rPr>
        <w:lastRenderedPageBreak/>
        <w:t>statistikave zyrtare si dhe duhet të zbatojnë metodologjitë d</w:t>
      </w:r>
      <w:r w:rsidR="00410261">
        <w:rPr>
          <w:sz w:val="28"/>
          <w:szCs w:val="28"/>
        </w:rPr>
        <w:t>he udhëzimet e përcaktuara nga d</w:t>
      </w:r>
      <w:r w:rsidRPr="00A53B1D">
        <w:rPr>
          <w:sz w:val="28"/>
          <w:szCs w:val="28"/>
        </w:rPr>
        <w:t>rejtori i Përgjithshëm i INSTAT</w:t>
      </w:r>
      <w:r w:rsidR="00410261">
        <w:rPr>
          <w:sz w:val="28"/>
          <w:szCs w:val="28"/>
        </w:rPr>
        <w:t>-it</w:t>
      </w:r>
      <w:r w:rsidRPr="00A53B1D">
        <w:rPr>
          <w:sz w:val="28"/>
          <w:szCs w:val="28"/>
        </w:rPr>
        <w:t>.</w:t>
      </w:r>
    </w:p>
    <w:p w:rsidR="00A53B1D" w:rsidRPr="00A53B1D" w:rsidRDefault="00A53B1D" w:rsidP="00410261">
      <w:pPr>
        <w:pStyle w:val="ListParagraph"/>
        <w:ind w:left="284" w:hanging="284"/>
        <w:rPr>
          <w:sz w:val="28"/>
          <w:szCs w:val="28"/>
        </w:rPr>
      </w:pPr>
    </w:p>
    <w:p w:rsidR="00435BB5" w:rsidRPr="00C96E58" w:rsidRDefault="00671F1B" w:rsidP="00410261">
      <w:pPr>
        <w:pStyle w:val="NeniNr"/>
        <w:keepNext w:val="0"/>
        <w:ind w:left="284" w:hanging="284"/>
        <w:jc w:val="both"/>
        <w:rPr>
          <w:rFonts w:ascii="Times New Roman" w:hAnsi="Times New Roman"/>
          <w:sz w:val="28"/>
          <w:szCs w:val="28"/>
          <w:lang w:val="sq-AL"/>
        </w:rPr>
      </w:pPr>
      <w:r w:rsidRPr="00C96E58">
        <w:rPr>
          <w:rFonts w:ascii="Times New Roman" w:hAnsi="Times New Roman"/>
          <w:sz w:val="28"/>
          <w:szCs w:val="28"/>
          <w:lang w:val="sq-AL"/>
        </w:rPr>
        <w:t xml:space="preserve">7. Të gjitha institucionet publike janë të detyruara të njoftojnë INSTAT-in </w:t>
      </w:r>
      <w:r w:rsidR="00410261">
        <w:rPr>
          <w:rFonts w:ascii="Times New Roman" w:hAnsi="Times New Roman"/>
          <w:sz w:val="28"/>
          <w:szCs w:val="28"/>
          <w:lang w:val="sq-AL"/>
        </w:rPr>
        <w:t>për çdo projekt</w:t>
      </w:r>
      <w:r w:rsidRPr="00C96E58">
        <w:rPr>
          <w:rFonts w:ascii="Times New Roman" w:hAnsi="Times New Roman"/>
          <w:sz w:val="28"/>
          <w:szCs w:val="28"/>
          <w:lang w:val="sq-AL"/>
        </w:rPr>
        <w:t>akt ligjor të propozuar për miratim në Këshillin e Ministrave apo Kuvend, i cili ndikon në mënyrë të drejtpërdrejtë ose të tërthortë në veprimtarinë statistikore që ushtrohet në Republikën e Shqipërisë.</w:t>
      </w:r>
    </w:p>
    <w:p w:rsidR="00456608" w:rsidRPr="00C96E58" w:rsidRDefault="00456608" w:rsidP="00410261">
      <w:pPr>
        <w:ind w:left="284" w:hanging="284"/>
        <w:rPr>
          <w:sz w:val="28"/>
          <w:szCs w:val="28"/>
          <w:lang w:eastAsia="en-US"/>
        </w:rPr>
      </w:pPr>
    </w:p>
    <w:p w:rsidR="00456608" w:rsidRPr="00410261" w:rsidRDefault="00456608" w:rsidP="00456608">
      <w:pPr>
        <w:jc w:val="center"/>
        <w:rPr>
          <w:b/>
          <w:sz w:val="28"/>
          <w:szCs w:val="28"/>
        </w:rPr>
      </w:pPr>
      <w:r w:rsidRPr="00410261">
        <w:rPr>
          <w:b/>
          <w:sz w:val="28"/>
          <w:szCs w:val="28"/>
        </w:rPr>
        <w:t xml:space="preserve">Neni </w:t>
      </w:r>
      <w:r w:rsidR="00E46118" w:rsidRPr="00410261">
        <w:rPr>
          <w:b/>
          <w:sz w:val="28"/>
          <w:szCs w:val="28"/>
        </w:rPr>
        <w:t>2</w:t>
      </w:r>
      <w:r w:rsidR="007E4A85" w:rsidRPr="00410261">
        <w:rPr>
          <w:b/>
          <w:sz w:val="28"/>
          <w:szCs w:val="28"/>
        </w:rPr>
        <w:t>5</w:t>
      </w:r>
    </w:p>
    <w:p w:rsidR="00456608" w:rsidRPr="00C96E58" w:rsidRDefault="00435BB5" w:rsidP="00456608">
      <w:pPr>
        <w:jc w:val="center"/>
        <w:rPr>
          <w:b/>
          <w:sz w:val="28"/>
          <w:szCs w:val="28"/>
        </w:rPr>
      </w:pPr>
      <w:r w:rsidRPr="00C96E58">
        <w:rPr>
          <w:b/>
          <w:sz w:val="28"/>
          <w:szCs w:val="28"/>
        </w:rPr>
        <w:t>Qendra e Trajnimit Statistikor</w:t>
      </w:r>
    </w:p>
    <w:p w:rsidR="00456608" w:rsidRPr="00C96E58" w:rsidRDefault="00456608" w:rsidP="00456608">
      <w:pPr>
        <w:jc w:val="both"/>
        <w:rPr>
          <w:b/>
          <w:sz w:val="28"/>
          <w:szCs w:val="28"/>
        </w:rPr>
      </w:pPr>
    </w:p>
    <w:p w:rsidR="00435BB5" w:rsidRPr="00410261" w:rsidRDefault="00456608" w:rsidP="00410261">
      <w:pPr>
        <w:pStyle w:val="ListParagraph"/>
        <w:numPr>
          <w:ilvl w:val="0"/>
          <w:numId w:val="32"/>
        </w:numPr>
        <w:ind w:left="284" w:hanging="284"/>
        <w:jc w:val="both"/>
        <w:rPr>
          <w:sz w:val="28"/>
          <w:szCs w:val="28"/>
        </w:rPr>
      </w:pPr>
      <w:r w:rsidRPr="00410261">
        <w:rPr>
          <w:sz w:val="28"/>
          <w:szCs w:val="28"/>
        </w:rPr>
        <w:t>Në varësi të INSTAT</w:t>
      </w:r>
      <w:r w:rsidR="00410261">
        <w:rPr>
          <w:sz w:val="28"/>
          <w:szCs w:val="28"/>
        </w:rPr>
        <w:t>-it</w:t>
      </w:r>
      <w:r w:rsidRPr="00410261">
        <w:rPr>
          <w:sz w:val="28"/>
          <w:szCs w:val="28"/>
        </w:rPr>
        <w:t xml:space="preserve"> krijohet Qendra e Trajnimit Statistikor (në vazhdim QTS).</w:t>
      </w:r>
    </w:p>
    <w:p w:rsidR="00410261" w:rsidRPr="00410261" w:rsidRDefault="00410261" w:rsidP="00410261">
      <w:pPr>
        <w:pStyle w:val="ListParagraph"/>
        <w:ind w:left="284" w:hanging="284"/>
        <w:jc w:val="both"/>
        <w:rPr>
          <w:sz w:val="28"/>
          <w:szCs w:val="28"/>
        </w:rPr>
      </w:pPr>
    </w:p>
    <w:p w:rsidR="00435BB5" w:rsidRPr="00410261" w:rsidRDefault="00456608" w:rsidP="00410261">
      <w:pPr>
        <w:pStyle w:val="ListParagraph"/>
        <w:numPr>
          <w:ilvl w:val="0"/>
          <w:numId w:val="32"/>
        </w:numPr>
        <w:ind w:left="284" w:hanging="284"/>
        <w:jc w:val="both"/>
        <w:rPr>
          <w:sz w:val="28"/>
          <w:szCs w:val="28"/>
        </w:rPr>
      </w:pPr>
      <w:r w:rsidRPr="00410261">
        <w:rPr>
          <w:sz w:val="28"/>
          <w:szCs w:val="28"/>
        </w:rPr>
        <w:t>QTS</w:t>
      </w:r>
      <w:r w:rsidR="00410261">
        <w:rPr>
          <w:sz w:val="28"/>
          <w:szCs w:val="28"/>
        </w:rPr>
        <w:t>-ja</w:t>
      </w:r>
      <w:r w:rsidRPr="00410261">
        <w:rPr>
          <w:sz w:val="28"/>
          <w:szCs w:val="28"/>
        </w:rPr>
        <w:t xml:space="preserve"> ka për qëllim rritjen e kapaciteteve profesionale të statisticienëve dhe përdoruesve, si dhe për të ndihmuar veprimtarinë kërkimore shkencore në fushën e statistikave.</w:t>
      </w:r>
    </w:p>
    <w:p w:rsidR="00410261" w:rsidRPr="00410261" w:rsidRDefault="00410261" w:rsidP="00410261">
      <w:pPr>
        <w:pStyle w:val="ListParagraph"/>
        <w:ind w:left="284" w:hanging="284"/>
        <w:jc w:val="both"/>
        <w:rPr>
          <w:sz w:val="28"/>
          <w:szCs w:val="28"/>
        </w:rPr>
      </w:pPr>
    </w:p>
    <w:p w:rsidR="00410261" w:rsidRPr="00410261" w:rsidRDefault="00456608" w:rsidP="00410261">
      <w:pPr>
        <w:pStyle w:val="ListParagraph"/>
        <w:numPr>
          <w:ilvl w:val="0"/>
          <w:numId w:val="32"/>
        </w:numPr>
        <w:ind w:left="284" w:hanging="284"/>
        <w:jc w:val="both"/>
        <w:rPr>
          <w:sz w:val="28"/>
          <w:szCs w:val="28"/>
        </w:rPr>
      </w:pPr>
      <w:r w:rsidRPr="00410261">
        <w:rPr>
          <w:sz w:val="28"/>
          <w:szCs w:val="28"/>
        </w:rPr>
        <w:t>INSTAT</w:t>
      </w:r>
      <w:r w:rsidR="00410261">
        <w:rPr>
          <w:sz w:val="28"/>
          <w:szCs w:val="28"/>
        </w:rPr>
        <w:t>-i</w:t>
      </w:r>
      <w:r w:rsidRPr="00410261">
        <w:rPr>
          <w:sz w:val="28"/>
          <w:szCs w:val="28"/>
        </w:rPr>
        <w:t>, nën cilësinë e koordinatorit të Sistemit Kombëtar Statistikor, administron QTS</w:t>
      </w:r>
      <w:r w:rsidR="00410261">
        <w:rPr>
          <w:sz w:val="28"/>
          <w:szCs w:val="28"/>
        </w:rPr>
        <w:t>-n</w:t>
      </w:r>
      <w:r w:rsidRPr="00410261">
        <w:rPr>
          <w:sz w:val="28"/>
          <w:szCs w:val="28"/>
        </w:rPr>
        <w:t xml:space="preserve"> dhe përgatit programet e duhura mësimore, duke synuar rritjen e besueshmërisë së publikut në statistikat zyrtare nëpërmjet rritjes së kapaciteteve profesionale të stafit të institucioneve prodhuese të statistikave në Republikën e Shqipë</w:t>
      </w:r>
      <w:r w:rsidR="00410261">
        <w:rPr>
          <w:sz w:val="28"/>
          <w:szCs w:val="28"/>
        </w:rPr>
        <w:t>risë, njohurive statistikore te</w:t>
      </w:r>
      <w:r w:rsidRPr="00410261">
        <w:rPr>
          <w:sz w:val="28"/>
          <w:szCs w:val="28"/>
        </w:rPr>
        <w:t xml:space="preserve"> përdoruesit e tyre, studentët si dhe çdo person tjetër i interesuar.</w:t>
      </w:r>
    </w:p>
    <w:p w:rsidR="00435BB5" w:rsidRPr="00410261" w:rsidRDefault="00456608" w:rsidP="00410261">
      <w:pPr>
        <w:pStyle w:val="ListParagraph"/>
        <w:ind w:left="284" w:hanging="284"/>
        <w:jc w:val="both"/>
        <w:rPr>
          <w:sz w:val="28"/>
          <w:szCs w:val="28"/>
        </w:rPr>
      </w:pPr>
      <w:r w:rsidRPr="00410261">
        <w:rPr>
          <w:sz w:val="28"/>
          <w:szCs w:val="28"/>
        </w:rPr>
        <w:t xml:space="preserve"> </w:t>
      </w:r>
    </w:p>
    <w:p w:rsidR="00410261" w:rsidRPr="00410261" w:rsidRDefault="00456608" w:rsidP="00410261">
      <w:pPr>
        <w:pStyle w:val="ListParagraph"/>
        <w:numPr>
          <w:ilvl w:val="0"/>
          <w:numId w:val="32"/>
        </w:numPr>
        <w:ind w:left="284" w:hanging="284"/>
        <w:jc w:val="both"/>
        <w:rPr>
          <w:sz w:val="28"/>
          <w:szCs w:val="28"/>
        </w:rPr>
      </w:pPr>
      <w:r w:rsidRPr="00410261">
        <w:rPr>
          <w:sz w:val="28"/>
          <w:szCs w:val="28"/>
        </w:rPr>
        <w:t>QTS</w:t>
      </w:r>
      <w:r w:rsidR="00410261">
        <w:rPr>
          <w:sz w:val="28"/>
          <w:szCs w:val="28"/>
        </w:rPr>
        <w:t>-ja</w:t>
      </w:r>
      <w:r w:rsidRPr="00410261">
        <w:rPr>
          <w:sz w:val="28"/>
          <w:szCs w:val="28"/>
        </w:rPr>
        <w:t xml:space="preserve"> </w:t>
      </w:r>
      <w:r w:rsidR="00CF7988" w:rsidRPr="00410261">
        <w:rPr>
          <w:sz w:val="28"/>
          <w:szCs w:val="28"/>
        </w:rPr>
        <w:t>e ushtron veprimtarin</w:t>
      </w:r>
      <w:r w:rsidR="008C76D7" w:rsidRPr="00410261">
        <w:rPr>
          <w:sz w:val="28"/>
          <w:szCs w:val="28"/>
        </w:rPr>
        <w:t>ë</w:t>
      </w:r>
      <w:r w:rsidR="00CF7988" w:rsidRPr="00410261">
        <w:rPr>
          <w:sz w:val="28"/>
          <w:szCs w:val="28"/>
        </w:rPr>
        <w:t xml:space="preserve"> n</w:t>
      </w:r>
      <w:r w:rsidR="008C76D7" w:rsidRPr="00410261">
        <w:rPr>
          <w:sz w:val="28"/>
          <w:szCs w:val="28"/>
        </w:rPr>
        <w:t>ë</w:t>
      </w:r>
      <w:r w:rsidR="00CF7988" w:rsidRPr="00410261">
        <w:rPr>
          <w:sz w:val="28"/>
          <w:szCs w:val="28"/>
        </w:rPr>
        <w:t xml:space="preserve"> bashk</w:t>
      </w:r>
      <w:r w:rsidR="008C76D7" w:rsidRPr="00410261">
        <w:rPr>
          <w:sz w:val="28"/>
          <w:szCs w:val="28"/>
        </w:rPr>
        <w:t>ë</w:t>
      </w:r>
      <w:r w:rsidR="00CF7988" w:rsidRPr="00410261">
        <w:rPr>
          <w:sz w:val="28"/>
          <w:szCs w:val="28"/>
        </w:rPr>
        <w:t>punim t</w:t>
      </w:r>
      <w:r w:rsidR="008C76D7" w:rsidRPr="00410261">
        <w:rPr>
          <w:sz w:val="28"/>
          <w:szCs w:val="28"/>
        </w:rPr>
        <w:t>ë</w:t>
      </w:r>
      <w:r w:rsidR="00CF7988" w:rsidRPr="00410261">
        <w:rPr>
          <w:sz w:val="28"/>
          <w:szCs w:val="28"/>
        </w:rPr>
        <w:t xml:space="preserve"> ngusht</w:t>
      </w:r>
      <w:r w:rsidR="008C76D7" w:rsidRPr="00410261">
        <w:rPr>
          <w:sz w:val="28"/>
          <w:szCs w:val="28"/>
        </w:rPr>
        <w:t>ë</w:t>
      </w:r>
      <w:r w:rsidR="00CF7988" w:rsidRPr="00410261">
        <w:rPr>
          <w:sz w:val="28"/>
          <w:szCs w:val="28"/>
        </w:rPr>
        <w:t xml:space="preserve"> me Shkoll</w:t>
      </w:r>
      <w:r w:rsidR="008C76D7" w:rsidRPr="00410261">
        <w:rPr>
          <w:sz w:val="28"/>
          <w:szCs w:val="28"/>
        </w:rPr>
        <w:t>ë</w:t>
      </w:r>
      <w:r w:rsidR="00CF7988" w:rsidRPr="00410261">
        <w:rPr>
          <w:sz w:val="28"/>
          <w:szCs w:val="28"/>
        </w:rPr>
        <w:t>n e Administrat</w:t>
      </w:r>
      <w:r w:rsidR="008C76D7" w:rsidRPr="00410261">
        <w:rPr>
          <w:sz w:val="28"/>
          <w:szCs w:val="28"/>
        </w:rPr>
        <w:t>ë</w:t>
      </w:r>
      <w:r w:rsidR="00CF7988" w:rsidRPr="00410261">
        <w:rPr>
          <w:sz w:val="28"/>
          <w:szCs w:val="28"/>
        </w:rPr>
        <w:t>s Publike (ASPA) n</w:t>
      </w:r>
      <w:r w:rsidR="008C76D7" w:rsidRPr="00410261">
        <w:rPr>
          <w:sz w:val="28"/>
          <w:szCs w:val="28"/>
        </w:rPr>
        <w:t>ë</w:t>
      </w:r>
      <w:r w:rsidR="00CF7988" w:rsidRPr="00410261">
        <w:rPr>
          <w:sz w:val="28"/>
          <w:szCs w:val="28"/>
        </w:rPr>
        <w:t xml:space="preserve"> p</w:t>
      </w:r>
      <w:r w:rsidR="008C76D7" w:rsidRPr="00410261">
        <w:rPr>
          <w:sz w:val="28"/>
          <w:szCs w:val="28"/>
        </w:rPr>
        <w:t>ë</w:t>
      </w:r>
      <w:r w:rsidR="00CF7988" w:rsidRPr="00410261">
        <w:rPr>
          <w:sz w:val="28"/>
          <w:szCs w:val="28"/>
        </w:rPr>
        <w:t>rputhje me nenin 8</w:t>
      </w:r>
      <w:r w:rsidR="00410261">
        <w:rPr>
          <w:sz w:val="28"/>
          <w:szCs w:val="28"/>
        </w:rPr>
        <w:t>,</w:t>
      </w:r>
      <w:r w:rsidR="00CF7988" w:rsidRPr="00410261">
        <w:rPr>
          <w:sz w:val="28"/>
          <w:szCs w:val="28"/>
        </w:rPr>
        <w:t xml:space="preserve"> t</w:t>
      </w:r>
      <w:r w:rsidR="008C76D7" w:rsidRPr="00410261">
        <w:rPr>
          <w:sz w:val="28"/>
          <w:szCs w:val="28"/>
        </w:rPr>
        <w:t>ë</w:t>
      </w:r>
      <w:r w:rsidR="00CF7988" w:rsidRPr="00410261">
        <w:rPr>
          <w:sz w:val="28"/>
          <w:szCs w:val="28"/>
        </w:rPr>
        <w:t xml:space="preserve"> </w:t>
      </w:r>
      <w:r w:rsidR="00410261">
        <w:rPr>
          <w:sz w:val="28"/>
          <w:szCs w:val="28"/>
        </w:rPr>
        <w:t xml:space="preserve">                            ligjit nr.</w:t>
      </w:r>
      <w:r w:rsidR="00CF7988" w:rsidRPr="00410261">
        <w:rPr>
          <w:sz w:val="28"/>
          <w:szCs w:val="28"/>
        </w:rPr>
        <w:t>152/2013</w:t>
      </w:r>
      <w:r w:rsidR="00410261">
        <w:rPr>
          <w:sz w:val="28"/>
          <w:szCs w:val="28"/>
        </w:rPr>
        <w:t>,</w:t>
      </w:r>
      <w:r w:rsidR="00CF7988" w:rsidRPr="00410261">
        <w:rPr>
          <w:sz w:val="28"/>
          <w:szCs w:val="28"/>
        </w:rPr>
        <w:t xml:space="preserve"> “P</w:t>
      </w:r>
      <w:r w:rsidR="008C76D7" w:rsidRPr="00410261">
        <w:rPr>
          <w:sz w:val="28"/>
          <w:szCs w:val="28"/>
        </w:rPr>
        <w:t>ë</w:t>
      </w:r>
      <w:r w:rsidR="00CF7988" w:rsidRPr="00410261">
        <w:rPr>
          <w:sz w:val="28"/>
          <w:szCs w:val="28"/>
        </w:rPr>
        <w:t>r n</w:t>
      </w:r>
      <w:r w:rsidR="008C76D7" w:rsidRPr="00410261">
        <w:rPr>
          <w:sz w:val="28"/>
          <w:szCs w:val="28"/>
        </w:rPr>
        <w:t>ë</w:t>
      </w:r>
      <w:r w:rsidR="00CF7988" w:rsidRPr="00410261">
        <w:rPr>
          <w:sz w:val="28"/>
          <w:szCs w:val="28"/>
        </w:rPr>
        <w:t>pun</w:t>
      </w:r>
      <w:r w:rsidR="008C76D7" w:rsidRPr="00410261">
        <w:rPr>
          <w:sz w:val="28"/>
          <w:szCs w:val="28"/>
        </w:rPr>
        <w:t>ë</w:t>
      </w:r>
      <w:r w:rsidR="00410261">
        <w:rPr>
          <w:sz w:val="28"/>
          <w:szCs w:val="28"/>
        </w:rPr>
        <w:t>sin civil”, t</w:t>
      </w:r>
      <w:r w:rsidR="00CF7988" w:rsidRPr="00410261">
        <w:rPr>
          <w:sz w:val="28"/>
          <w:szCs w:val="28"/>
        </w:rPr>
        <w:t xml:space="preserve"> ndryshuar.</w:t>
      </w:r>
    </w:p>
    <w:p w:rsidR="00CF7988" w:rsidRPr="00410261" w:rsidRDefault="00CF7988" w:rsidP="00410261">
      <w:pPr>
        <w:pStyle w:val="ListParagraph"/>
        <w:ind w:left="284" w:hanging="284"/>
        <w:jc w:val="both"/>
        <w:rPr>
          <w:sz w:val="28"/>
          <w:szCs w:val="28"/>
        </w:rPr>
      </w:pPr>
      <w:r w:rsidRPr="00410261">
        <w:rPr>
          <w:sz w:val="28"/>
          <w:szCs w:val="28"/>
        </w:rPr>
        <w:t xml:space="preserve"> </w:t>
      </w:r>
    </w:p>
    <w:p w:rsidR="00435BB5" w:rsidRPr="00C96E58" w:rsidRDefault="00CF7988" w:rsidP="00410261">
      <w:pPr>
        <w:ind w:left="284" w:hanging="284"/>
        <w:jc w:val="both"/>
        <w:rPr>
          <w:sz w:val="28"/>
          <w:szCs w:val="28"/>
        </w:rPr>
      </w:pPr>
      <w:r w:rsidRPr="00C96E58">
        <w:rPr>
          <w:sz w:val="28"/>
          <w:szCs w:val="28"/>
        </w:rPr>
        <w:t>5. Veprimtaria e QTS</w:t>
      </w:r>
      <w:r w:rsidR="00410261">
        <w:rPr>
          <w:sz w:val="28"/>
          <w:szCs w:val="28"/>
        </w:rPr>
        <w:t>-s</w:t>
      </w:r>
      <w:r w:rsidR="00456608" w:rsidRPr="00C96E58">
        <w:rPr>
          <w:sz w:val="28"/>
          <w:szCs w:val="28"/>
        </w:rPr>
        <w:t xml:space="preserve"> mbulohet nga buxheti i INSTAT</w:t>
      </w:r>
      <w:r w:rsidR="00410261">
        <w:rPr>
          <w:sz w:val="28"/>
          <w:szCs w:val="28"/>
        </w:rPr>
        <w:t>-it</w:t>
      </w:r>
      <w:r w:rsidR="00456608" w:rsidRPr="00C96E58">
        <w:rPr>
          <w:sz w:val="28"/>
          <w:szCs w:val="28"/>
        </w:rPr>
        <w:t>, donatorët dhe nga çdo e ardhur tjetër e ligjshme.</w:t>
      </w:r>
    </w:p>
    <w:p w:rsidR="00456608" w:rsidRPr="00C96E58" w:rsidRDefault="00456608" w:rsidP="00456608">
      <w:pPr>
        <w:jc w:val="both"/>
        <w:rPr>
          <w:sz w:val="28"/>
          <w:szCs w:val="28"/>
        </w:rPr>
      </w:pPr>
    </w:p>
    <w:p w:rsidR="00456608" w:rsidRPr="00410261" w:rsidRDefault="00456608" w:rsidP="00456608">
      <w:pPr>
        <w:jc w:val="center"/>
        <w:rPr>
          <w:b/>
          <w:sz w:val="28"/>
          <w:szCs w:val="28"/>
        </w:rPr>
      </w:pPr>
      <w:r w:rsidRPr="00410261">
        <w:rPr>
          <w:b/>
          <w:sz w:val="28"/>
          <w:szCs w:val="28"/>
        </w:rPr>
        <w:t xml:space="preserve">Neni </w:t>
      </w:r>
      <w:r w:rsidR="00E46118" w:rsidRPr="00410261">
        <w:rPr>
          <w:b/>
          <w:sz w:val="28"/>
          <w:szCs w:val="28"/>
        </w:rPr>
        <w:t>2</w:t>
      </w:r>
      <w:r w:rsidR="007E4A85" w:rsidRPr="00410261">
        <w:rPr>
          <w:b/>
          <w:sz w:val="28"/>
          <w:szCs w:val="28"/>
        </w:rPr>
        <w:t>6</w:t>
      </w:r>
    </w:p>
    <w:p w:rsidR="00456608" w:rsidRPr="00C96E58" w:rsidRDefault="00435BB5" w:rsidP="00456608">
      <w:pPr>
        <w:jc w:val="center"/>
        <w:rPr>
          <w:b/>
          <w:sz w:val="28"/>
          <w:szCs w:val="28"/>
        </w:rPr>
      </w:pPr>
      <w:r w:rsidRPr="00C96E58">
        <w:rPr>
          <w:b/>
          <w:sz w:val="28"/>
          <w:szCs w:val="28"/>
        </w:rPr>
        <w:t>Programet mësimore</w:t>
      </w:r>
    </w:p>
    <w:p w:rsidR="00456608" w:rsidRPr="00C96E58" w:rsidRDefault="00456608" w:rsidP="00456608">
      <w:pPr>
        <w:jc w:val="center"/>
        <w:rPr>
          <w:sz w:val="28"/>
          <w:szCs w:val="28"/>
        </w:rPr>
      </w:pPr>
    </w:p>
    <w:p w:rsidR="00435BB5" w:rsidRPr="00410261" w:rsidRDefault="00456608" w:rsidP="00410261">
      <w:pPr>
        <w:pStyle w:val="ListParagraph"/>
        <w:numPr>
          <w:ilvl w:val="0"/>
          <w:numId w:val="33"/>
        </w:numPr>
        <w:ind w:left="284" w:hanging="284"/>
        <w:jc w:val="both"/>
        <w:rPr>
          <w:sz w:val="28"/>
          <w:szCs w:val="28"/>
        </w:rPr>
      </w:pPr>
      <w:r w:rsidRPr="00410261">
        <w:rPr>
          <w:sz w:val="28"/>
          <w:szCs w:val="28"/>
        </w:rPr>
        <w:t>QTS</w:t>
      </w:r>
      <w:r w:rsidR="00410261">
        <w:rPr>
          <w:sz w:val="28"/>
          <w:szCs w:val="28"/>
        </w:rPr>
        <w:t>-ja</w:t>
      </w:r>
      <w:r w:rsidR="00BB44D1" w:rsidRPr="00410261">
        <w:rPr>
          <w:sz w:val="28"/>
          <w:szCs w:val="28"/>
        </w:rPr>
        <w:t>, n</w:t>
      </w:r>
      <w:r w:rsidR="008C76D7" w:rsidRPr="00410261">
        <w:rPr>
          <w:sz w:val="28"/>
          <w:szCs w:val="28"/>
        </w:rPr>
        <w:t>ë</w:t>
      </w:r>
      <w:r w:rsidR="00BB44D1" w:rsidRPr="00410261">
        <w:rPr>
          <w:sz w:val="28"/>
          <w:szCs w:val="28"/>
        </w:rPr>
        <w:t xml:space="preserve"> bashk</w:t>
      </w:r>
      <w:r w:rsidR="008C76D7" w:rsidRPr="00410261">
        <w:rPr>
          <w:sz w:val="28"/>
          <w:szCs w:val="28"/>
        </w:rPr>
        <w:t>ë</w:t>
      </w:r>
      <w:r w:rsidR="00BB44D1" w:rsidRPr="00410261">
        <w:rPr>
          <w:sz w:val="28"/>
          <w:szCs w:val="28"/>
        </w:rPr>
        <w:t>punim me ASPA-n</w:t>
      </w:r>
      <w:r w:rsidR="00410261">
        <w:rPr>
          <w:sz w:val="28"/>
          <w:szCs w:val="28"/>
        </w:rPr>
        <w:t>,</w:t>
      </w:r>
      <w:r w:rsidRPr="00410261">
        <w:rPr>
          <w:sz w:val="28"/>
          <w:szCs w:val="28"/>
        </w:rPr>
        <w:t xml:space="preserve"> ofron trajnime dhe njohuri të thelluara në fushën e prodhimit statistikor me qëllim që:</w:t>
      </w:r>
    </w:p>
    <w:p w:rsidR="00410261" w:rsidRPr="00410261" w:rsidRDefault="00410261" w:rsidP="00410261">
      <w:pPr>
        <w:pStyle w:val="ListParagraph"/>
        <w:ind w:left="284" w:hanging="284"/>
        <w:jc w:val="both"/>
        <w:rPr>
          <w:sz w:val="28"/>
          <w:szCs w:val="28"/>
        </w:rPr>
      </w:pPr>
    </w:p>
    <w:p w:rsidR="00435BB5" w:rsidRPr="00C96E58" w:rsidRDefault="00456608" w:rsidP="0054627A">
      <w:pPr>
        <w:ind w:left="851" w:hanging="284"/>
        <w:jc w:val="both"/>
        <w:rPr>
          <w:sz w:val="28"/>
          <w:szCs w:val="28"/>
        </w:rPr>
      </w:pPr>
      <w:r w:rsidRPr="00C96E58">
        <w:rPr>
          <w:sz w:val="28"/>
          <w:szCs w:val="28"/>
        </w:rPr>
        <w:t>a</w:t>
      </w:r>
      <w:r w:rsidR="0054627A">
        <w:rPr>
          <w:sz w:val="28"/>
          <w:szCs w:val="28"/>
        </w:rPr>
        <w:t>)</w:t>
      </w:r>
      <w:r w:rsidR="0054627A">
        <w:rPr>
          <w:sz w:val="28"/>
          <w:szCs w:val="28"/>
        </w:rPr>
        <w:tab/>
      </w:r>
      <w:r w:rsidRPr="00C96E58">
        <w:rPr>
          <w:sz w:val="28"/>
          <w:szCs w:val="28"/>
        </w:rPr>
        <w:t>të garantohet formimi i duhur i statisticienëve për pozicionin specifik brenda organikës së institucioneve t</w:t>
      </w:r>
      <w:r w:rsidR="0054627A">
        <w:rPr>
          <w:sz w:val="28"/>
          <w:szCs w:val="28"/>
        </w:rPr>
        <w:t>ë Sistemit Kombëtar Statistikor;</w:t>
      </w:r>
    </w:p>
    <w:p w:rsidR="00435BB5" w:rsidRPr="00C96E58" w:rsidRDefault="0054627A" w:rsidP="0054627A">
      <w:pPr>
        <w:ind w:left="851" w:hanging="284"/>
        <w:jc w:val="both"/>
        <w:rPr>
          <w:sz w:val="28"/>
          <w:szCs w:val="28"/>
        </w:rPr>
      </w:pPr>
      <w:r>
        <w:rPr>
          <w:sz w:val="28"/>
          <w:szCs w:val="28"/>
        </w:rPr>
        <w:lastRenderedPageBreak/>
        <w:t>b)</w:t>
      </w:r>
      <w:r>
        <w:rPr>
          <w:sz w:val="28"/>
          <w:szCs w:val="28"/>
        </w:rPr>
        <w:tab/>
        <w:t>t’u</w:t>
      </w:r>
      <w:r w:rsidR="00456608" w:rsidRPr="00C96E58">
        <w:rPr>
          <w:sz w:val="28"/>
          <w:szCs w:val="28"/>
        </w:rPr>
        <w:t xml:space="preserve"> ofrojë njohuri paraprake kandidatëve që kërkojnë të ngjisin shkallët e karrierës brenda Sistemit Kombëtar Statisti</w:t>
      </w:r>
      <w:r>
        <w:rPr>
          <w:sz w:val="28"/>
          <w:szCs w:val="28"/>
        </w:rPr>
        <w:t>kor;</w:t>
      </w:r>
    </w:p>
    <w:p w:rsidR="00435BB5" w:rsidRPr="00C96E58" w:rsidRDefault="0054627A" w:rsidP="0054627A">
      <w:pPr>
        <w:ind w:left="851" w:hanging="284"/>
        <w:jc w:val="both"/>
        <w:rPr>
          <w:sz w:val="28"/>
          <w:szCs w:val="28"/>
        </w:rPr>
      </w:pPr>
      <w:r>
        <w:rPr>
          <w:sz w:val="28"/>
          <w:szCs w:val="28"/>
        </w:rPr>
        <w:t>c) të promovojë interes te</w:t>
      </w:r>
      <w:r w:rsidR="00456608" w:rsidRPr="00C96E58">
        <w:rPr>
          <w:sz w:val="28"/>
          <w:szCs w:val="28"/>
        </w:rPr>
        <w:t xml:space="preserve"> stud</w:t>
      </w:r>
      <w:r>
        <w:rPr>
          <w:sz w:val="28"/>
          <w:szCs w:val="28"/>
        </w:rPr>
        <w:t>entët për fushën e statistikave;</w:t>
      </w:r>
    </w:p>
    <w:p w:rsidR="00435BB5" w:rsidRDefault="00456608" w:rsidP="0054627A">
      <w:pPr>
        <w:ind w:left="851" w:hanging="284"/>
        <w:jc w:val="both"/>
        <w:rPr>
          <w:sz w:val="28"/>
          <w:szCs w:val="28"/>
        </w:rPr>
      </w:pPr>
      <w:r w:rsidRPr="00C96E58">
        <w:rPr>
          <w:sz w:val="28"/>
          <w:szCs w:val="28"/>
        </w:rPr>
        <w:t xml:space="preserve">ç) të lehtësojë kushtet dhe </w:t>
      </w:r>
      <w:r w:rsidR="0054627A">
        <w:rPr>
          <w:sz w:val="28"/>
          <w:szCs w:val="28"/>
        </w:rPr>
        <w:t xml:space="preserve">t </w:t>
      </w:r>
      <w:r w:rsidRPr="00C96E58">
        <w:rPr>
          <w:sz w:val="28"/>
          <w:szCs w:val="28"/>
        </w:rPr>
        <w:t>stimulojë veprimtarinë kërkimore nga bota akademike dhe shkencore.</w:t>
      </w:r>
    </w:p>
    <w:p w:rsidR="0054627A" w:rsidRPr="00C96E58" w:rsidRDefault="0054627A" w:rsidP="00BB44D1">
      <w:pPr>
        <w:ind w:firstLine="720"/>
        <w:jc w:val="both"/>
        <w:rPr>
          <w:sz w:val="28"/>
          <w:szCs w:val="28"/>
        </w:rPr>
      </w:pPr>
    </w:p>
    <w:p w:rsidR="0054627A" w:rsidRPr="0054627A" w:rsidRDefault="00456608" w:rsidP="0054627A">
      <w:pPr>
        <w:pStyle w:val="ListParagraph"/>
        <w:numPr>
          <w:ilvl w:val="0"/>
          <w:numId w:val="33"/>
        </w:numPr>
        <w:ind w:left="284" w:hanging="284"/>
        <w:jc w:val="both"/>
        <w:rPr>
          <w:sz w:val="28"/>
          <w:szCs w:val="28"/>
        </w:rPr>
      </w:pPr>
      <w:r w:rsidRPr="0054627A">
        <w:rPr>
          <w:sz w:val="28"/>
          <w:szCs w:val="28"/>
        </w:rPr>
        <w:t xml:space="preserve">Personat e interesuar </w:t>
      </w:r>
      <w:r w:rsidR="0054627A">
        <w:rPr>
          <w:sz w:val="28"/>
          <w:szCs w:val="28"/>
        </w:rPr>
        <w:t>pr të marr</w:t>
      </w:r>
      <w:r w:rsidRPr="0054627A">
        <w:rPr>
          <w:sz w:val="28"/>
          <w:szCs w:val="28"/>
        </w:rPr>
        <w:t xml:space="preserve"> pjesë në aktivitetet trajnuese, të cilët janë jashtë sistemit të nëpunësit civil ose nuk janë punonjës të institucioneve prodhues të statistikave zyrtare, detyrohen të paguajnë një tarifë përkatëse, të miratuar nga </w:t>
      </w:r>
      <w:r w:rsidR="0054627A">
        <w:rPr>
          <w:sz w:val="28"/>
          <w:szCs w:val="28"/>
        </w:rPr>
        <w:t>bordi d</w:t>
      </w:r>
      <w:r w:rsidR="00C6637C" w:rsidRPr="0054627A">
        <w:rPr>
          <w:sz w:val="28"/>
          <w:szCs w:val="28"/>
        </w:rPr>
        <w:t>rejtues</w:t>
      </w:r>
      <w:r w:rsidRPr="0054627A">
        <w:rPr>
          <w:sz w:val="28"/>
          <w:szCs w:val="28"/>
        </w:rPr>
        <w:t>.</w:t>
      </w:r>
    </w:p>
    <w:p w:rsidR="00435BB5" w:rsidRPr="0054627A" w:rsidRDefault="00456608" w:rsidP="0054627A">
      <w:pPr>
        <w:pStyle w:val="ListParagraph"/>
        <w:ind w:left="284" w:hanging="284"/>
        <w:jc w:val="both"/>
        <w:rPr>
          <w:sz w:val="28"/>
          <w:szCs w:val="28"/>
        </w:rPr>
      </w:pPr>
      <w:r w:rsidRPr="0054627A">
        <w:rPr>
          <w:sz w:val="28"/>
          <w:szCs w:val="28"/>
        </w:rPr>
        <w:t xml:space="preserve"> </w:t>
      </w:r>
    </w:p>
    <w:p w:rsidR="00456608" w:rsidRPr="00C96E58" w:rsidRDefault="00456608" w:rsidP="0054627A">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3. Tarifat e përmendura në pikën 2</w:t>
      </w:r>
      <w:r w:rsidR="0054627A">
        <w:rPr>
          <w:rFonts w:ascii="Times New Roman" w:hAnsi="Times New Roman"/>
          <w:sz w:val="28"/>
          <w:szCs w:val="28"/>
          <w:lang w:val="sq-AL"/>
        </w:rPr>
        <w:t>,</w:t>
      </w:r>
      <w:r w:rsidRPr="00C96E58">
        <w:rPr>
          <w:rFonts w:ascii="Times New Roman" w:hAnsi="Times New Roman"/>
          <w:sz w:val="28"/>
          <w:szCs w:val="28"/>
          <w:lang w:val="sq-AL"/>
        </w:rPr>
        <w:t xml:space="preserve"> të këtij neni</w:t>
      </w:r>
      <w:r w:rsidR="0054627A">
        <w:rPr>
          <w:rFonts w:ascii="Times New Roman" w:hAnsi="Times New Roman"/>
          <w:sz w:val="28"/>
          <w:szCs w:val="28"/>
          <w:lang w:val="sq-AL"/>
        </w:rPr>
        <w:t>,</w:t>
      </w:r>
      <w:r w:rsidRPr="00C96E58">
        <w:rPr>
          <w:rFonts w:ascii="Times New Roman" w:hAnsi="Times New Roman"/>
          <w:sz w:val="28"/>
          <w:szCs w:val="28"/>
          <w:lang w:val="sq-AL"/>
        </w:rPr>
        <w:t xml:space="preserve"> mblidhen nga INSTAT</w:t>
      </w:r>
      <w:r w:rsidR="0054627A">
        <w:rPr>
          <w:rFonts w:ascii="Times New Roman" w:hAnsi="Times New Roman"/>
          <w:sz w:val="28"/>
          <w:szCs w:val="28"/>
          <w:lang w:val="sq-AL"/>
        </w:rPr>
        <w:t>-i</w:t>
      </w:r>
      <w:r w:rsidRPr="00C96E58">
        <w:rPr>
          <w:rFonts w:ascii="Times New Roman" w:hAnsi="Times New Roman"/>
          <w:sz w:val="28"/>
          <w:szCs w:val="28"/>
          <w:lang w:val="sq-AL"/>
        </w:rPr>
        <w:t xml:space="preserve"> dhe administrohen ng</w:t>
      </w:r>
      <w:r w:rsidR="006B447C" w:rsidRPr="00C96E58">
        <w:rPr>
          <w:rFonts w:ascii="Times New Roman" w:hAnsi="Times New Roman"/>
          <w:sz w:val="28"/>
          <w:szCs w:val="28"/>
          <w:lang w:val="sq-AL"/>
        </w:rPr>
        <w:t>a</w:t>
      </w:r>
      <w:r w:rsidRPr="00C96E58">
        <w:rPr>
          <w:rFonts w:ascii="Times New Roman" w:hAnsi="Times New Roman"/>
          <w:sz w:val="28"/>
          <w:szCs w:val="28"/>
          <w:lang w:val="sq-AL"/>
        </w:rPr>
        <w:t xml:space="preserve"> institucioni vetëm për zhvillimin e veprimtarisë së QTS</w:t>
      </w:r>
      <w:r w:rsidR="0054627A">
        <w:rPr>
          <w:rFonts w:ascii="Times New Roman" w:hAnsi="Times New Roman"/>
          <w:sz w:val="28"/>
          <w:szCs w:val="28"/>
          <w:lang w:val="sq-AL"/>
        </w:rPr>
        <w:t>-s</w:t>
      </w:r>
      <w:r w:rsidRPr="00C96E58">
        <w:rPr>
          <w:rFonts w:ascii="Times New Roman" w:hAnsi="Times New Roman"/>
          <w:sz w:val="28"/>
          <w:szCs w:val="28"/>
          <w:lang w:val="sq-AL"/>
        </w:rPr>
        <w:t>.</w:t>
      </w:r>
    </w:p>
    <w:p w:rsidR="002430C6" w:rsidRPr="00C96E58" w:rsidRDefault="002430C6" w:rsidP="0054627A">
      <w:pPr>
        <w:pStyle w:val="Paragrafi"/>
        <w:ind w:left="284" w:hanging="284"/>
        <w:rPr>
          <w:rFonts w:ascii="Times New Roman" w:hAnsi="Times New Roman"/>
          <w:sz w:val="28"/>
          <w:szCs w:val="28"/>
          <w:lang w:val="sq-AL"/>
        </w:rPr>
      </w:pPr>
    </w:p>
    <w:p w:rsidR="002430C6" w:rsidRPr="00C96E58" w:rsidRDefault="002430C6" w:rsidP="002430C6">
      <w:pPr>
        <w:pStyle w:val="NeniNr"/>
        <w:keepNext w:val="0"/>
        <w:rPr>
          <w:rFonts w:ascii="Times New Roman" w:hAnsi="Times New Roman"/>
          <w:sz w:val="28"/>
          <w:szCs w:val="28"/>
          <w:lang w:val="sq-AL"/>
        </w:rPr>
      </w:pPr>
      <w:r w:rsidRPr="00C96E58">
        <w:rPr>
          <w:rFonts w:ascii="Times New Roman" w:hAnsi="Times New Roman"/>
          <w:sz w:val="28"/>
          <w:szCs w:val="28"/>
          <w:lang w:val="sq-AL"/>
        </w:rPr>
        <w:t xml:space="preserve">Neni </w:t>
      </w:r>
      <w:r w:rsidR="00E46118" w:rsidRPr="00C96E58">
        <w:rPr>
          <w:rFonts w:ascii="Times New Roman" w:hAnsi="Times New Roman"/>
          <w:sz w:val="28"/>
          <w:szCs w:val="28"/>
          <w:lang w:val="sq-AL"/>
        </w:rPr>
        <w:t>2</w:t>
      </w:r>
      <w:r w:rsidR="007E4A85" w:rsidRPr="00C96E58">
        <w:rPr>
          <w:rFonts w:ascii="Times New Roman" w:hAnsi="Times New Roman"/>
          <w:sz w:val="28"/>
          <w:szCs w:val="28"/>
          <w:lang w:val="sq-AL"/>
        </w:rPr>
        <w:t>7</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Të drejtat dhe detyrimet e njësive statistikore</w:t>
      </w:r>
    </w:p>
    <w:p w:rsidR="002430C6" w:rsidRPr="00C96E58" w:rsidRDefault="002430C6" w:rsidP="002430C6">
      <w:pPr>
        <w:pStyle w:val="Paragrafi"/>
        <w:rPr>
          <w:rFonts w:ascii="Times New Roman" w:hAnsi="Times New Roman"/>
          <w:sz w:val="28"/>
          <w:szCs w:val="28"/>
          <w:lang w:val="sq-AL"/>
        </w:rPr>
      </w:pPr>
    </w:p>
    <w:p w:rsidR="002430C6" w:rsidRDefault="002430C6" w:rsidP="0054627A">
      <w:pPr>
        <w:pStyle w:val="Paragrafi"/>
        <w:numPr>
          <w:ilvl w:val="0"/>
          <w:numId w:val="34"/>
        </w:numPr>
        <w:ind w:left="284" w:hanging="284"/>
        <w:rPr>
          <w:rFonts w:ascii="Times New Roman" w:hAnsi="Times New Roman"/>
          <w:sz w:val="28"/>
          <w:szCs w:val="28"/>
          <w:lang w:val="sq-AL"/>
        </w:rPr>
      </w:pPr>
      <w:r w:rsidRPr="00C96E58">
        <w:rPr>
          <w:rFonts w:ascii="Times New Roman" w:hAnsi="Times New Roman"/>
          <w:sz w:val="28"/>
          <w:szCs w:val="28"/>
          <w:lang w:val="sq-AL"/>
        </w:rPr>
        <w:t>Njësitë statistikore, të kërkuara për të siguruar të dhëna për nxjerrjen e statistikave zyrtare brenda programit, njoftohen për qëllimin dhe synimin e vrojtimit, për të drejtat dhe detyrimet e tyre dhe masat që duhet të merren për të siguruar konfidencialitetin statistikor.</w:t>
      </w:r>
    </w:p>
    <w:p w:rsidR="0054627A" w:rsidRPr="00C96E58" w:rsidRDefault="0054627A" w:rsidP="0054627A">
      <w:pPr>
        <w:pStyle w:val="Paragrafi"/>
        <w:ind w:left="284" w:hanging="284"/>
        <w:rPr>
          <w:rFonts w:ascii="Times New Roman" w:hAnsi="Times New Roman"/>
          <w:sz w:val="28"/>
          <w:szCs w:val="28"/>
          <w:lang w:val="sq-AL"/>
        </w:rPr>
      </w:pPr>
    </w:p>
    <w:p w:rsidR="002430C6" w:rsidRPr="00C96E58" w:rsidRDefault="002430C6" w:rsidP="0054627A">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2. Njësitë statistikore, të kërkuara për të dhënë njoftim për programin</w:t>
      </w:r>
      <w:r w:rsidR="0054627A">
        <w:rPr>
          <w:rFonts w:ascii="Times New Roman" w:hAnsi="Times New Roman"/>
          <w:sz w:val="28"/>
          <w:szCs w:val="28"/>
          <w:lang w:val="sq-AL"/>
        </w:rPr>
        <w:t>,</w:t>
      </w:r>
      <w:r w:rsidRPr="00C96E58">
        <w:rPr>
          <w:rFonts w:ascii="Times New Roman" w:hAnsi="Times New Roman"/>
          <w:sz w:val="28"/>
          <w:szCs w:val="28"/>
          <w:lang w:val="sq-AL"/>
        </w:rPr>
        <w:t xml:space="preserve"> si: ndërmarrjet, institucionet, pers</w:t>
      </w:r>
      <w:r w:rsidR="0054627A">
        <w:rPr>
          <w:rFonts w:ascii="Times New Roman" w:hAnsi="Times New Roman"/>
          <w:sz w:val="28"/>
          <w:szCs w:val="28"/>
          <w:lang w:val="sq-AL"/>
        </w:rPr>
        <w:t>onat fizikë dhe juridikë, do t’</w:t>
      </w:r>
      <w:r w:rsidRPr="00C96E58">
        <w:rPr>
          <w:rFonts w:ascii="Times New Roman" w:hAnsi="Times New Roman"/>
          <w:sz w:val="28"/>
          <w:szCs w:val="28"/>
          <w:lang w:val="sq-AL"/>
        </w:rPr>
        <w:t>i japin të dhënat e kërkuara, tërësisht dhe me vërtetësi, INSTAT-it ose agjencive të tjera statistikore, të përmendura në program. Të dhënat do të sigurohen pa pagesë, në formën dhe kohën e kërkuar.</w:t>
      </w:r>
    </w:p>
    <w:p w:rsidR="002430C6" w:rsidRPr="00C96E58" w:rsidRDefault="002430C6" w:rsidP="002430C6">
      <w:pPr>
        <w:pStyle w:val="Paragrafi"/>
        <w:rPr>
          <w:rFonts w:ascii="Times New Roman" w:hAnsi="Times New Roman"/>
          <w:sz w:val="28"/>
          <w:szCs w:val="28"/>
          <w:lang w:val="sq-AL"/>
        </w:rPr>
      </w:pPr>
    </w:p>
    <w:p w:rsidR="002430C6" w:rsidRPr="0054627A" w:rsidRDefault="002430C6" w:rsidP="002430C6">
      <w:pPr>
        <w:pStyle w:val="NeniNr"/>
        <w:keepNext w:val="0"/>
        <w:rPr>
          <w:rFonts w:ascii="Times New Roman" w:hAnsi="Times New Roman"/>
          <w:b/>
          <w:sz w:val="28"/>
          <w:szCs w:val="28"/>
          <w:lang w:val="sq-AL"/>
        </w:rPr>
      </w:pPr>
      <w:r w:rsidRPr="0054627A">
        <w:rPr>
          <w:rFonts w:ascii="Times New Roman" w:hAnsi="Times New Roman"/>
          <w:b/>
          <w:sz w:val="28"/>
          <w:szCs w:val="28"/>
          <w:lang w:val="sq-AL"/>
        </w:rPr>
        <w:t xml:space="preserve">Neni </w:t>
      </w:r>
      <w:r w:rsidR="00E46118" w:rsidRPr="0054627A">
        <w:rPr>
          <w:rFonts w:ascii="Times New Roman" w:hAnsi="Times New Roman"/>
          <w:b/>
          <w:sz w:val="28"/>
          <w:szCs w:val="28"/>
          <w:lang w:val="sq-AL"/>
        </w:rPr>
        <w:t>2</w:t>
      </w:r>
      <w:r w:rsidR="007E4A85" w:rsidRPr="0054627A">
        <w:rPr>
          <w:rFonts w:ascii="Times New Roman" w:hAnsi="Times New Roman"/>
          <w:b/>
          <w:sz w:val="28"/>
          <w:szCs w:val="28"/>
          <w:lang w:val="sq-AL"/>
        </w:rPr>
        <w:t>8</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Konfidencialiteti</w:t>
      </w:r>
    </w:p>
    <w:p w:rsidR="002430C6" w:rsidRPr="00C96E58" w:rsidRDefault="002430C6" w:rsidP="002430C6">
      <w:pPr>
        <w:pStyle w:val="Paragrafi"/>
        <w:rPr>
          <w:rFonts w:ascii="Times New Roman" w:hAnsi="Times New Roman"/>
          <w:sz w:val="28"/>
          <w:szCs w:val="28"/>
          <w:lang w:val="sq-AL"/>
        </w:rPr>
      </w:pPr>
    </w:p>
    <w:p w:rsidR="002430C6" w:rsidRDefault="002430C6" w:rsidP="0054627A">
      <w:pPr>
        <w:pStyle w:val="Paragrafi"/>
        <w:numPr>
          <w:ilvl w:val="0"/>
          <w:numId w:val="35"/>
        </w:numPr>
        <w:ind w:left="284" w:hanging="284"/>
        <w:rPr>
          <w:rFonts w:ascii="Times New Roman" w:hAnsi="Times New Roman"/>
          <w:sz w:val="28"/>
          <w:szCs w:val="28"/>
          <w:lang w:val="sq-AL"/>
        </w:rPr>
      </w:pPr>
      <w:r w:rsidRPr="00C96E58">
        <w:rPr>
          <w:rFonts w:ascii="Times New Roman" w:hAnsi="Times New Roman"/>
          <w:sz w:val="28"/>
          <w:szCs w:val="28"/>
          <w:lang w:val="sq-AL"/>
        </w:rPr>
        <w:t>Të dhënat e nxjerra nga burimet e disponueshme publikisht nuk do të vlerësohen konfidenciale.</w:t>
      </w:r>
    </w:p>
    <w:p w:rsidR="0054627A" w:rsidRPr="00C96E58" w:rsidRDefault="0054627A" w:rsidP="0054627A">
      <w:pPr>
        <w:pStyle w:val="Paragrafi"/>
        <w:ind w:left="284" w:hanging="284"/>
        <w:rPr>
          <w:rFonts w:ascii="Times New Roman" w:hAnsi="Times New Roman"/>
          <w:sz w:val="28"/>
          <w:szCs w:val="28"/>
          <w:lang w:val="sq-AL"/>
        </w:rPr>
      </w:pPr>
    </w:p>
    <w:p w:rsidR="002430C6" w:rsidRDefault="002430C6" w:rsidP="0054627A">
      <w:pPr>
        <w:pStyle w:val="Paragrafi"/>
        <w:numPr>
          <w:ilvl w:val="0"/>
          <w:numId w:val="35"/>
        </w:numPr>
        <w:ind w:left="284" w:hanging="284"/>
        <w:rPr>
          <w:rFonts w:ascii="Times New Roman" w:hAnsi="Times New Roman"/>
          <w:color w:val="000000"/>
          <w:sz w:val="28"/>
          <w:szCs w:val="28"/>
          <w:lang w:val="sq-AL"/>
        </w:rPr>
      </w:pPr>
      <w:r w:rsidRPr="00C96E58">
        <w:rPr>
          <w:rFonts w:ascii="Times New Roman" w:hAnsi="Times New Roman"/>
          <w:sz w:val="28"/>
          <w:szCs w:val="28"/>
          <w:lang w:val="sq-AL"/>
        </w:rPr>
        <w:t>Të dhënat e mbledhura, të përpunuara dhe të ruajtura për nxjerrjen e statistikave zyrtare trajtohen si konfidenciale nga INSTAT-i, agjencitë statisikore dhe çdo organizatë ose person i caktuar prej tyre, kur këto të dhëna bëjnë që njësitë statistikore të identifikohen drejtpërdrejt ose tërthorazi, duke zbuluar të dhëna individuale, që nuk janë bërë publike për arsye të tjera.</w:t>
      </w:r>
      <w:r w:rsidR="00C00F3B" w:rsidRPr="00C96E58">
        <w:rPr>
          <w:rFonts w:ascii="Times New Roman" w:hAnsi="Times New Roman"/>
          <w:color w:val="000000"/>
          <w:sz w:val="28"/>
          <w:szCs w:val="28"/>
          <w:lang w:val="sq-AL"/>
        </w:rPr>
        <w:t xml:space="preserve"> Të gjithë punonjësit e organeve/kontrollues</w:t>
      </w:r>
      <w:r w:rsidR="00014448" w:rsidRPr="00C96E58">
        <w:rPr>
          <w:rFonts w:ascii="Times New Roman" w:hAnsi="Times New Roman"/>
          <w:color w:val="000000"/>
          <w:sz w:val="28"/>
          <w:szCs w:val="28"/>
          <w:lang w:val="sq-AL"/>
        </w:rPr>
        <w:t>v</w:t>
      </w:r>
      <w:r w:rsidR="00C00F3B" w:rsidRPr="00C96E58">
        <w:rPr>
          <w:rFonts w:ascii="Times New Roman" w:hAnsi="Times New Roman"/>
          <w:color w:val="000000"/>
          <w:sz w:val="28"/>
          <w:szCs w:val="28"/>
          <w:lang w:val="sq-AL"/>
        </w:rPr>
        <w:t xml:space="preserve">e, të përmendur në paragrafin e parë të kësaj pike, të cilët vihen në dijeni me të dhënat që përpunojnë gjatë ushtrimit të funksioneve të tyre, </w:t>
      </w:r>
      <w:r w:rsidR="00C00F3B" w:rsidRPr="00C96E58">
        <w:rPr>
          <w:rFonts w:ascii="Times New Roman" w:hAnsi="Times New Roman"/>
          <w:color w:val="000000"/>
          <w:sz w:val="28"/>
          <w:szCs w:val="28"/>
          <w:lang w:val="sq-AL"/>
        </w:rPr>
        <w:lastRenderedPageBreak/>
        <w:t>detyrohen të ruajnë konfidencialitetin e besueshmërinë edhe pas përfundimit të funksionit.</w:t>
      </w:r>
    </w:p>
    <w:p w:rsidR="002430C6" w:rsidRDefault="00C00F3B" w:rsidP="0054627A">
      <w:pPr>
        <w:pStyle w:val="NormalWeb"/>
        <w:numPr>
          <w:ilvl w:val="0"/>
          <w:numId w:val="35"/>
        </w:numPr>
        <w:spacing w:before="0" w:beforeAutospacing="0" w:after="0" w:afterAutospacing="0"/>
        <w:ind w:left="284" w:hanging="284"/>
        <w:jc w:val="both"/>
        <w:rPr>
          <w:sz w:val="28"/>
          <w:szCs w:val="28"/>
          <w:lang w:val="sq-AL"/>
        </w:rPr>
      </w:pPr>
      <w:r w:rsidRPr="00C96E58">
        <w:rPr>
          <w:color w:val="000000"/>
          <w:sz w:val="28"/>
          <w:szCs w:val="28"/>
          <w:lang w:val="sq-AL"/>
        </w:rPr>
        <w:t xml:space="preserve">Identifikim i drejtpërdrejtë quhet kur një njësi statistikore identifikohet drejtpërdrejt nga emri, adresa ose ndonjë numër identifikimi i njohur zyrtarisht. Kur përpunimi i të dhënave kryhet në mënyrë të tillë që mundëson identifikimin e subjektit të të dhënave, të dhënat duhet të kodohen menjëherë, në mënyrë që subjektet </w:t>
      </w:r>
      <w:r w:rsidR="0054627A">
        <w:rPr>
          <w:color w:val="000000"/>
          <w:sz w:val="28"/>
          <w:szCs w:val="28"/>
          <w:lang w:val="sq-AL"/>
        </w:rPr>
        <w:t>të mos jenë më të identifikuesh</w:t>
      </w:r>
      <w:r w:rsidRPr="00C96E58">
        <w:rPr>
          <w:color w:val="000000"/>
          <w:sz w:val="28"/>
          <w:szCs w:val="28"/>
          <w:lang w:val="sq-AL"/>
        </w:rPr>
        <w:t>m</w:t>
      </w:r>
      <w:r w:rsidR="0054627A">
        <w:rPr>
          <w:color w:val="000000"/>
          <w:sz w:val="28"/>
          <w:szCs w:val="28"/>
          <w:lang w:val="sq-AL"/>
        </w:rPr>
        <w:t>e</w:t>
      </w:r>
      <w:r w:rsidR="002430C6" w:rsidRPr="00C96E58">
        <w:rPr>
          <w:sz w:val="28"/>
          <w:szCs w:val="28"/>
          <w:lang w:val="sq-AL"/>
        </w:rPr>
        <w:t>.</w:t>
      </w:r>
    </w:p>
    <w:p w:rsidR="0054627A" w:rsidRPr="00C96E58" w:rsidRDefault="0054627A" w:rsidP="0054627A">
      <w:pPr>
        <w:pStyle w:val="NormalWeb"/>
        <w:spacing w:before="0" w:beforeAutospacing="0" w:after="0" w:afterAutospacing="0"/>
        <w:ind w:left="284" w:hanging="284"/>
        <w:jc w:val="both"/>
        <w:rPr>
          <w:color w:val="000000"/>
          <w:sz w:val="28"/>
          <w:szCs w:val="28"/>
          <w:lang w:val="sq-AL"/>
        </w:rPr>
      </w:pPr>
    </w:p>
    <w:p w:rsidR="002430C6" w:rsidRDefault="002430C6" w:rsidP="0054627A">
      <w:pPr>
        <w:pStyle w:val="Paragrafi"/>
        <w:numPr>
          <w:ilvl w:val="0"/>
          <w:numId w:val="35"/>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Identifikimi i tërthortë është mundësia për të kuptuar identitetin e një njësie statistikore, </w:t>
      </w:r>
      <w:r w:rsidR="00C00F3B" w:rsidRPr="00C96E58">
        <w:rPr>
          <w:rFonts w:ascii="Times New Roman" w:hAnsi="Times New Roman"/>
          <w:color w:val="000000"/>
          <w:sz w:val="28"/>
          <w:szCs w:val="28"/>
          <w:lang w:val="sq-AL"/>
        </w:rPr>
        <w:t>me përjashtim të rastit të identifikimit të drejtpërdrejtë</w:t>
      </w:r>
      <w:r w:rsidRPr="00C96E58">
        <w:rPr>
          <w:rFonts w:ascii="Times New Roman" w:hAnsi="Times New Roman"/>
          <w:sz w:val="28"/>
          <w:szCs w:val="28"/>
          <w:lang w:val="sq-AL"/>
        </w:rPr>
        <w:t>. Për të përcaktuar nëse një njësi statistikore është tërthorazi e identifikueshme, do të merren parasysh të gjitha masat e arsyeshme për identifikimin e njësisë statistikore në fjalë. Për mbrojtjen e identifikimit, përfshihen në total të paktën tri njësi dhe pjesa e një njësie nuk duhet të kalojë 85 për qind të totalit.</w:t>
      </w:r>
    </w:p>
    <w:p w:rsidR="0054627A" w:rsidRPr="00C96E58" w:rsidRDefault="0054627A" w:rsidP="0054627A">
      <w:pPr>
        <w:pStyle w:val="Paragrafi"/>
        <w:ind w:left="284" w:hanging="284"/>
        <w:rPr>
          <w:rFonts w:ascii="Times New Roman" w:hAnsi="Times New Roman"/>
          <w:sz w:val="28"/>
          <w:szCs w:val="28"/>
          <w:lang w:val="sq-AL"/>
        </w:rPr>
      </w:pPr>
    </w:p>
    <w:p w:rsidR="002430C6" w:rsidRDefault="002430C6" w:rsidP="0054627A">
      <w:pPr>
        <w:pStyle w:val="Paragrafi"/>
        <w:numPr>
          <w:ilvl w:val="0"/>
          <w:numId w:val="35"/>
        </w:numPr>
        <w:ind w:left="284" w:hanging="284"/>
        <w:rPr>
          <w:rFonts w:ascii="Times New Roman" w:hAnsi="Times New Roman"/>
          <w:sz w:val="28"/>
          <w:szCs w:val="28"/>
          <w:lang w:val="sq-AL"/>
        </w:rPr>
      </w:pPr>
      <w:r w:rsidRPr="00C96E58">
        <w:rPr>
          <w:rFonts w:ascii="Times New Roman" w:hAnsi="Times New Roman"/>
          <w:sz w:val="28"/>
          <w:szCs w:val="28"/>
          <w:lang w:val="sq-AL"/>
        </w:rPr>
        <w:t>Të gjitha të dhënat individuale të mbledhura nga njësia statistikore për nxjerrjen e statistikave zyrtare përdoren vetëm për qëllime statistikore. Këto të dhëna botohen vetëm bashkërisht dhe nuk përdoren për të marrë ndonjë vendim administrativ, duke përfshirë këtu vendime për kontrollin fiskal ose hetime juridike.</w:t>
      </w:r>
    </w:p>
    <w:p w:rsidR="0054627A" w:rsidRPr="00C96E58" w:rsidRDefault="0054627A" w:rsidP="0054627A">
      <w:pPr>
        <w:pStyle w:val="Paragrafi"/>
        <w:ind w:left="284" w:hanging="284"/>
        <w:rPr>
          <w:rFonts w:ascii="Times New Roman" w:hAnsi="Times New Roman"/>
          <w:sz w:val="28"/>
          <w:szCs w:val="28"/>
          <w:lang w:val="sq-AL"/>
        </w:rPr>
      </w:pPr>
    </w:p>
    <w:p w:rsidR="002430C6" w:rsidRDefault="002430C6" w:rsidP="0054627A">
      <w:pPr>
        <w:pStyle w:val="Paragrafi"/>
        <w:numPr>
          <w:ilvl w:val="0"/>
          <w:numId w:val="35"/>
        </w:numPr>
        <w:ind w:left="284" w:hanging="284"/>
        <w:rPr>
          <w:rFonts w:ascii="Times New Roman" w:hAnsi="Times New Roman"/>
          <w:sz w:val="28"/>
          <w:szCs w:val="28"/>
          <w:lang w:val="sq-AL"/>
        </w:rPr>
      </w:pPr>
      <w:r w:rsidRPr="00C96E58">
        <w:rPr>
          <w:rFonts w:ascii="Times New Roman" w:hAnsi="Times New Roman"/>
          <w:sz w:val="28"/>
          <w:szCs w:val="28"/>
          <w:lang w:val="sq-AL"/>
        </w:rPr>
        <w:t xml:space="preserve">E drejta e hyrjes në të dhënat konfidenciale kufizohet për personat, të cilët, gjatë kryerjes së detyrave, kontribuojnë në nxjerrjen e statistikave zyrtare. E drejta e hyrjes shtrihet në masën që për këto të dhëna është </w:t>
      </w:r>
      <w:r w:rsidR="0054627A">
        <w:rPr>
          <w:rFonts w:ascii="Times New Roman" w:hAnsi="Times New Roman"/>
          <w:sz w:val="28"/>
          <w:szCs w:val="28"/>
          <w:lang w:val="sq-AL"/>
        </w:rPr>
        <w:t>e nevojsh</w:t>
      </w:r>
      <w:r w:rsidRPr="00C96E58">
        <w:rPr>
          <w:rFonts w:ascii="Times New Roman" w:hAnsi="Times New Roman"/>
          <w:sz w:val="28"/>
          <w:szCs w:val="28"/>
          <w:lang w:val="sq-AL"/>
        </w:rPr>
        <w:t>m</w:t>
      </w:r>
      <w:r w:rsidR="0054627A">
        <w:rPr>
          <w:rFonts w:ascii="Times New Roman" w:hAnsi="Times New Roman"/>
          <w:sz w:val="28"/>
          <w:szCs w:val="28"/>
          <w:lang w:val="sq-AL"/>
        </w:rPr>
        <w:t>e</w:t>
      </w:r>
      <w:r w:rsidRPr="00C96E58">
        <w:rPr>
          <w:rFonts w:ascii="Times New Roman" w:hAnsi="Times New Roman"/>
          <w:sz w:val="28"/>
          <w:szCs w:val="28"/>
          <w:lang w:val="sq-AL"/>
        </w:rPr>
        <w:t xml:space="preserve"> për nxjerrjen e statistikave në fjalë. E drejta e hyrjes për qëllime kërkimore-shkencore kufizohet në përputhje me pikën 7</w:t>
      </w:r>
      <w:r w:rsidR="0054627A">
        <w:rPr>
          <w:rFonts w:ascii="Times New Roman" w:hAnsi="Times New Roman"/>
          <w:sz w:val="28"/>
          <w:szCs w:val="28"/>
          <w:lang w:val="sq-AL"/>
        </w:rPr>
        <w:t>,</w:t>
      </w:r>
      <w:r w:rsidRPr="00C96E58">
        <w:rPr>
          <w:rFonts w:ascii="Times New Roman" w:hAnsi="Times New Roman"/>
          <w:sz w:val="28"/>
          <w:szCs w:val="28"/>
          <w:lang w:val="sq-AL"/>
        </w:rPr>
        <w:t xml:space="preserve"> të këtij neni.</w:t>
      </w:r>
    </w:p>
    <w:p w:rsidR="0054627A" w:rsidRPr="00C96E58" w:rsidRDefault="0054627A" w:rsidP="0054627A">
      <w:pPr>
        <w:pStyle w:val="Paragrafi"/>
        <w:ind w:left="284" w:hanging="284"/>
        <w:rPr>
          <w:rFonts w:ascii="Times New Roman" w:hAnsi="Times New Roman"/>
          <w:sz w:val="28"/>
          <w:szCs w:val="28"/>
          <w:lang w:val="sq-AL"/>
        </w:rPr>
      </w:pPr>
    </w:p>
    <w:p w:rsidR="002430C6" w:rsidRDefault="002430C6" w:rsidP="0054627A">
      <w:pPr>
        <w:pStyle w:val="Paragrafi"/>
        <w:numPr>
          <w:ilvl w:val="0"/>
          <w:numId w:val="35"/>
        </w:numPr>
        <w:ind w:left="284" w:hanging="284"/>
        <w:rPr>
          <w:rFonts w:ascii="Times New Roman" w:hAnsi="Times New Roman"/>
          <w:sz w:val="28"/>
          <w:szCs w:val="28"/>
          <w:lang w:val="sq-AL"/>
        </w:rPr>
      </w:pPr>
      <w:r w:rsidRPr="00C96E58">
        <w:rPr>
          <w:rFonts w:ascii="Times New Roman" w:hAnsi="Times New Roman"/>
          <w:sz w:val="28"/>
          <w:szCs w:val="28"/>
          <w:lang w:val="sq-AL"/>
        </w:rPr>
        <w:t>E drejta e hyrjes në të dhënat konfidenciale për projekte kërkimo</w:t>
      </w:r>
      <w:r w:rsidR="0054627A">
        <w:rPr>
          <w:rFonts w:ascii="Times New Roman" w:hAnsi="Times New Roman"/>
          <w:sz w:val="28"/>
          <w:szCs w:val="28"/>
          <w:lang w:val="sq-AL"/>
        </w:rPr>
        <w:t>re-shkencore mund të jepet nga d</w:t>
      </w:r>
      <w:r w:rsidRPr="00C96E58">
        <w:rPr>
          <w:rFonts w:ascii="Times New Roman" w:hAnsi="Times New Roman"/>
          <w:sz w:val="28"/>
          <w:szCs w:val="28"/>
          <w:lang w:val="sq-AL"/>
        </w:rPr>
        <w:t xml:space="preserve">rejtori i Përgjithshëm i INSTAT-it për një periudhë të kufizuar, duke siguruar se të dhënat nuk lejojnë identifikimin e drejtpërdrejtë. Marrësi duhet të nënshkruajë një kontratë me </w:t>
      </w:r>
      <w:r w:rsidR="0054627A">
        <w:rPr>
          <w:rFonts w:ascii="Times New Roman" w:hAnsi="Times New Roman"/>
          <w:sz w:val="28"/>
          <w:szCs w:val="28"/>
          <w:lang w:val="sq-AL"/>
        </w:rPr>
        <w:t xml:space="preserve">     </w:t>
      </w:r>
      <w:r w:rsidRPr="00C96E58">
        <w:rPr>
          <w:rFonts w:ascii="Times New Roman" w:hAnsi="Times New Roman"/>
          <w:sz w:val="28"/>
          <w:szCs w:val="28"/>
          <w:lang w:val="sq-AL"/>
        </w:rPr>
        <w:t>INSTAT-in, sipas së cilës:</w:t>
      </w:r>
    </w:p>
    <w:p w:rsidR="0054627A" w:rsidRPr="00C96E58" w:rsidRDefault="0054627A" w:rsidP="0054627A">
      <w:pPr>
        <w:pStyle w:val="Paragrafi"/>
        <w:ind w:left="284" w:hanging="284"/>
        <w:rPr>
          <w:rFonts w:ascii="Times New Roman" w:hAnsi="Times New Roman"/>
          <w:sz w:val="28"/>
          <w:szCs w:val="28"/>
          <w:lang w:val="sq-AL"/>
        </w:rPr>
      </w:pPr>
    </w:p>
    <w:p w:rsidR="002430C6" w:rsidRPr="00C96E58" w:rsidRDefault="0054627A" w:rsidP="0054627A">
      <w:pPr>
        <w:pStyle w:val="Paragrafi"/>
        <w:ind w:left="851" w:hanging="284"/>
        <w:rPr>
          <w:rFonts w:ascii="Times New Roman" w:hAnsi="Times New Roman"/>
          <w:sz w:val="28"/>
          <w:szCs w:val="28"/>
          <w:lang w:val="sq-AL"/>
        </w:rPr>
      </w:pPr>
      <w:r>
        <w:rPr>
          <w:rFonts w:ascii="Times New Roman" w:hAnsi="Times New Roman"/>
          <w:sz w:val="28"/>
          <w:szCs w:val="28"/>
          <w:lang w:val="sq-AL"/>
        </w:rPr>
        <w:t>a)</w:t>
      </w:r>
      <w:r>
        <w:rPr>
          <w:rFonts w:ascii="Times New Roman" w:hAnsi="Times New Roman"/>
          <w:sz w:val="28"/>
          <w:szCs w:val="28"/>
          <w:lang w:val="sq-AL"/>
        </w:rPr>
        <w:tab/>
      </w:r>
      <w:r w:rsidR="002430C6" w:rsidRPr="00C96E58">
        <w:rPr>
          <w:rFonts w:ascii="Times New Roman" w:hAnsi="Times New Roman"/>
          <w:sz w:val="28"/>
          <w:szCs w:val="28"/>
          <w:lang w:val="sq-AL"/>
        </w:rPr>
        <w:t>sigurohet se rezultati i parashikuar nuk u referohet njësive të identifikueshme ose nuk lejon identifikimin e tërthortë;</w:t>
      </w:r>
    </w:p>
    <w:p w:rsidR="002430C6" w:rsidRPr="00C96E58" w:rsidRDefault="002430C6" w:rsidP="0054627A">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b) s</w:t>
      </w:r>
      <w:r w:rsidR="0054627A">
        <w:rPr>
          <w:rFonts w:ascii="Times New Roman" w:hAnsi="Times New Roman"/>
          <w:sz w:val="28"/>
          <w:szCs w:val="28"/>
          <w:lang w:val="sq-AL"/>
        </w:rPr>
        <w:t>igurohet standardi i mbrojtjes t</w:t>
      </w:r>
      <w:r w:rsidRPr="00C96E58">
        <w:rPr>
          <w:rFonts w:ascii="Times New Roman" w:hAnsi="Times New Roman"/>
          <w:sz w:val="28"/>
          <w:szCs w:val="28"/>
          <w:lang w:val="sq-AL"/>
        </w:rPr>
        <w:t>ë të dhënave konfidenciale, brenda projektit të kërkimit;</w:t>
      </w:r>
    </w:p>
    <w:p w:rsidR="002430C6" w:rsidRDefault="0054627A" w:rsidP="0054627A">
      <w:pPr>
        <w:pStyle w:val="Paragrafi"/>
        <w:ind w:left="851" w:hanging="284"/>
        <w:rPr>
          <w:rFonts w:ascii="Times New Roman" w:hAnsi="Times New Roman"/>
          <w:sz w:val="28"/>
          <w:szCs w:val="28"/>
          <w:lang w:val="sq-AL"/>
        </w:rPr>
      </w:pPr>
      <w:r>
        <w:rPr>
          <w:rFonts w:ascii="Times New Roman" w:hAnsi="Times New Roman"/>
          <w:sz w:val="28"/>
          <w:szCs w:val="28"/>
          <w:lang w:val="sq-AL"/>
        </w:rPr>
        <w:t>c)</w:t>
      </w:r>
      <w:r>
        <w:rPr>
          <w:rFonts w:ascii="Times New Roman" w:hAnsi="Times New Roman"/>
          <w:sz w:val="28"/>
          <w:szCs w:val="28"/>
          <w:lang w:val="sq-AL"/>
        </w:rPr>
        <w:tab/>
      </w:r>
      <w:r w:rsidR="002430C6" w:rsidRPr="00C96E58">
        <w:rPr>
          <w:rFonts w:ascii="Times New Roman" w:hAnsi="Times New Roman"/>
          <w:sz w:val="28"/>
          <w:szCs w:val="28"/>
          <w:lang w:val="sq-AL"/>
        </w:rPr>
        <w:t>ka një detyrim të zhdukë menjëherë të dhënat, sapo projekti përfundon, duke njoftuar me shkrim INSTAT-in për këtë veprim.</w:t>
      </w:r>
    </w:p>
    <w:p w:rsidR="0054627A" w:rsidRPr="00C96E58" w:rsidRDefault="0054627A" w:rsidP="002430C6">
      <w:pPr>
        <w:pStyle w:val="Paragrafi"/>
        <w:rPr>
          <w:rFonts w:ascii="Times New Roman" w:hAnsi="Times New Roman"/>
          <w:sz w:val="28"/>
          <w:szCs w:val="28"/>
          <w:lang w:val="sq-AL"/>
        </w:rPr>
      </w:pPr>
    </w:p>
    <w:p w:rsidR="002430C6" w:rsidRDefault="002430C6" w:rsidP="0054627A">
      <w:pPr>
        <w:pStyle w:val="Paragrafi"/>
        <w:numPr>
          <w:ilvl w:val="0"/>
          <w:numId w:val="35"/>
        </w:numPr>
        <w:ind w:left="284" w:hanging="284"/>
        <w:rPr>
          <w:rFonts w:ascii="Times New Roman" w:hAnsi="Times New Roman"/>
          <w:sz w:val="28"/>
          <w:szCs w:val="28"/>
          <w:lang w:val="sq-AL"/>
        </w:rPr>
      </w:pPr>
      <w:r w:rsidRPr="00C96E58">
        <w:rPr>
          <w:rFonts w:ascii="Times New Roman" w:hAnsi="Times New Roman"/>
          <w:sz w:val="28"/>
          <w:szCs w:val="28"/>
          <w:lang w:val="sq-AL"/>
        </w:rPr>
        <w:lastRenderedPageBreak/>
        <w:t xml:space="preserve">Statistikat zyrtare nuk mund t’u jepen përdoruesve, duke zbuluar të dhëna konfidenciale. </w:t>
      </w:r>
    </w:p>
    <w:p w:rsidR="002430C6" w:rsidRPr="00C96E58" w:rsidRDefault="002430C6" w:rsidP="0054627A">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9. INSTAT-i dhe agjencitë statistikore marrin të gjitha masat e duhura teknike, organizative dhe të sigurimit për mbrojtjen nga çdo hyrje, zbulim ose përdorim i paligjshëm i të dhënave konfidenciale.</w:t>
      </w:r>
    </w:p>
    <w:p w:rsidR="005000A8" w:rsidRPr="00C96E58" w:rsidRDefault="005000A8" w:rsidP="002430C6">
      <w:pPr>
        <w:pStyle w:val="Paragrafi"/>
        <w:rPr>
          <w:rFonts w:ascii="Times New Roman" w:hAnsi="Times New Roman"/>
          <w:sz w:val="28"/>
          <w:szCs w:val="28"/>
          <w:lang w:val="sq-AL"/>
        </w:rPr>
      </w:pPr>
    </w:p>
    <w:p w:rsidR="005000A8" w:rsidRPr="0054627A" w:rsidRDefault="005000A8" w:rsidP="008C76D7">
      <w:pPr>
        <w:pStyle w:val="Paragrafi"/>
        <w:tabs>
          <w:tab w:val="left" w:pos="1080"/>
        </w:tabs>
        <w:ind w:firstLine="0"/>
        <w:jc w:val="center"/>
        <w:rPr>
          <w:rFonts w:ascii="Times New Roman" w:hAnsi="Times New Roman"/>
          <w:b/>
          <w:sz w:val="28"/>
          <w:szCs w:val="28"/>
          <w:lang w:val="sq-AL"/>
        </w:rPr>
      </w:pPr>
      <w:r w:rsidRPr="0054627A">
        <w:rPr>
          <w:rFonts w:ascii="Times New Roman" w:hAnsi="Times New Roman"/>
          <w:b/>
          <w:sz w:val="28"/>
          <w:szCs w:val="28"/>
          <w:lang w:val="sq-AL"/>
        </w:rPr>
        <w:t>Neni 2</w:t>
      </w:r>
      <w:r w:rsidR="007E4A85" w:rsidRPr="0054627A">
        <w:rPr>
          <w:rFonts w:ascii="Times New Roman" w:hAnsi="Times New Roman"/>
          <w:b/>
          <w:sz w:val="28"/>
          <w:szCs w:val="28"/>
          <w:lang w:val="sq-AL"/>
        </w:rPr>
        <w:t>9</w:t>
      </w:r>
    </w:p>
    <w:p w:rsidR="005000A8" w:rsidRPr="00C96E58" w:rsidRDefault="005000A8" w:rsidP="008C76D7">
      <w:pPr>
        <w:pStyle w:val="Paragrafi"/>
        <w:tabs>
          <w:tab w:val="left" w:pos="1080"/>
        </w:tabs>
        <w:ind w:firstLine="0"/>
        <w:jc w:val="center"/>
        <w:rPr>
          <w:rFonts w:ascii="Times New Roman" w:hAnsi="Times New Roman"/>
          <w:b/>
          <w:sz w:val="28"/>
          <w:szCs w:val="28"/>
          <w:lang w:val="sq-AL"/>
        </w:rPr>
      </w:pPr>
      <w:r w:rsidRPr="00C96E58">
        <w:rPr>
          <w:rFonts w:ascii="Times New Roman" w:hAnsi="Times New Roman"/>
          <w:b/>
          <w:sz w:val="28"/>
          <w:szCs w:val="28"/>
          <w:lang w:val="sq-AL"/>
        </w:rPr>
        <w:t>Ruajtja e të dhënave të mbledhura</w:t>
      </w:r>
    </w:p>
    <w:p w:rsidR="005000A8" w:rsidRPr="00C96E58" w:rsidRDefault="005000A8" w:rsidP="00F607AE">
      <w:pPr>
        <w:pStyle w:val="Paragrafi"/>
        <w:tabs>
          <w:tab w:val="left" w:pos="1080"/>
        </w:tabs>
        <w:rPr>
          <w:rFonts w:ascii="Times New Roman" w:hAnsi="Times New Roman"/>
          <w:sz w:val="28"/>
          <w:szCs w:val="28"/>
          <w:lang w:val="sq-AL"/>
        </w:rPr>
      </w:pPr>
    </w:p>
    <w:p w:rsidR="005000A8" w:rsidRDefault="005000A8" w:rsidP="0054627A">
      <w:pPr>
        <w:pStyle w:val="Paragrafi"/>
        <w:numPr>
          <w:ilvl w:val="0"/>
          <w:numId w:val="4"/>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 xml:space="preserve">Prodhuesit e statistikave zyrtare janë të detyruar të ruajnë të dhënat </w:t>
      </w:r>
      <w:r w:rsidR="001464DF" w:rsidRPr="00C96E58">
        <w:rPr>
          <w:rFonts w:ascii="Times New Roman" w:hAnsi="Times New Roman"/>
          <w:sz w:val="28"/>
          <w:szCs w:val="28"/>
          <w:lang w:val="sq-AL"/>
        </w:rPr>
        <w:t>e</w:t>
      </w:r>
      <w:r w:rsidRPr="00C96E58">
        <w:rPr>
          <w:rFonts w:ascii="Times New Roman" w:hAnsi="Times New Roman"/>
          <w:sz w:val="28"/>
          <w:szCs w:val="28"/>
          <w:lang w:val="sq-AL"/>
        </w:rPr>
        <w:t xml:space="preserve"> mbledhura </w:t>
      </w:r>
      <w:r w:rsidR="001464DF" w:rsidRPr="00C96E58">
        <w:rPr>
          <w:rFonts w:ascii="Times New Roman" w:hAnsi="Times New Roman"/>
          <w:sz w:val="28"/>
          <w:szCs w:val="28"/>
          <w:lang w:val="sq-AL"/>
        </w:rPr>
        <w:t xml:space="preserve">elektronikisht ose </w:t>
      </w:r>
      <w:r w:rsidRPr="00C96E58">
        <w:rPr>
          <w:rFonts w:ascii="Times New Roman" w:hAnsi="Times New Roman"/>
          <w:sz w:val="28"/>
          <w:szCs w:val="28"/>
          <w:lang w:val="sq-AL"/>
        </w:rPr>
        <w:t>nëpërmjet pyetësorëve të skanuar, të paktën 10 vjet nga data e mbledhjes së tyre.</w:t>
      </w:r>
    </w:p>
    <w:p w:rsidR="0054627A" w:rsidRPr="00C96E58" w:rsidRDefault="0054627A" w:rsidP="0054627A">
      <w:pPr>
        <w:pStyle w:val="Paragrafi"/>
        <w:tabs>
          <w:tab w:val="left" w:pos="1080"/>
        </w:tabs>
        <w:ind w:left="284" w:hanging="284"/>
        <w:rPr>
          <w:rFonts w:ascii="Times New Roman" w:hAnsi="Times New Roman"/>
          <w:sz w:val="28"/>
          <w:szCs w:val="28"/>
          <w:lang w:val="sq-AL"/>
        </w:rPr>
      </w:pPr>
    </w:p>
    <w:p w:rsidR="005000A8" w:rsidRDefault="005000A8" w:rsidP="0054627A">
      <w:pPr>
        <w:pStyle w:val="Paragrafi"/>
        <w:numPr>
          <w:ilvl w:val="0"/>
          <w:numId w:val="4"/>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Me kalimin e afatit të parashikuar në pikën 1</w:t>
      </w:r>
      <w:r w:rsidR="008410FF">
        <w:rPr>
          <w:rFonts w:ascii="Times New Roman" w:hAnsi="Times New Roman"/>
          <w:sz w:val="28"/>
          <w:szCs w:val="28"/>
          <w:lang w:val="sq-AL"/>
        </w:rPr>
        <w:t>,</w:t>
      </w:r>
      <w:r w:rsidRPr="00C96E58">
        <w:rPr>
          <w:rFonts w:ascii="Times New Roman" w:hAnsi="Times New Roman"/>
          <w:sz w:val="28"/>
          <w:szCs w:val="28"/>
          <w:lang w:val="sq-AL"/>
        </w:rPr>
        <w:t xml:space="preserve"> të këtij neni, të dhënat i dërgohen Arkivit Qend</w:t>
      </w:r>
      <w:r w:rsidR="008410FF">
        <w:rPr>
          <w:rFonts w:ascii="Times New Roman" w:hAnsi="Times New Roman"/>
          <w:sz w:val="28"/>
          <w:szCs w:val="28"/>
          <w:lang w:val="sq-AL"/>
        </w:rPr>
        <w:t>ror të Shtetit në përputhje me ligjin nr.</w:t>
      </w:r>
      <w:r w:rsidR="007E4A85" w:rsidRPr="00C96E58">
        <w:rPr>
          <w:rFonts w:ascii="Times New Roman" w:hAnsi="Times New Roman"/>
          <w:sz w:val="28"/>
          <w:szCs w:val="28"/>
          <w:lang w:val="sq-AL"/>
        </w:rPr>
        <w:t xml:space="preserve">9154, </w:t>
      </w:r>
      <w:r w:rsidR="008410FF">
        <w:rPr>
          <w:rFonts w:ascii="Times New Roman" w:hAnsi="Times New Roman"/>
          <w:sz w:val="28"/>
          <w:szCs w:val="28"/>
          <w:lang w:val="sq-AL"/>
        </w:rPr>
        <w:t xml:space="preserve">                  </w:t>
      </w:r>
      <w:r w:rsidR="007E4A85" w:rsidRPr="00C96E58">
        <w:rPr>
          <w:rFonts w:ascii="Times New Roman" w:hAnsi="Times New Roman"/>
          <w:sz w:val="28"/>
          <w:szCs w:val="28"/>
          <w:lang w:val="sq-AL"/>
        </w:rPr>
        <w:t>dat</w:t>
      </w:r>
      <w:r w:rsidR="008C76D7" w:rsidRPr="00C96E58">
        <w:rPr>
          <w:rFonts w:ascii="Times New Roman" w:hAnsi="Times New Roman"/>
          <w:sz w:val="28"/>
          <w:szCs w:val="28"/>
          <w:lang w:val="sq-AL"/>
        </w:rPr>
        <w:t>ë</w:t>
      </w:r>
      <w:r w:rsidR="008410FF">
        <w:rPr>
          <w:rFonts w:ascii="Times New Roman" w:hAnsi="Times New Roman"/>
          <w:sz w:val="28"/>
          <w:szCs w:val="28"/>
          <w:lang w:val="sq-AL"/>
        </w:rPr>
        <w:t xml:space="preserve"> 6.</w:t>
      </w:r>
      <w:r w:rsidR="007E4A85" w:rsidRPr="00C96E58">
        <w:rPr>
          <w:rFonts w:ascii="Times New Roman" w:hAnsi="Times New Roman"/>
          <w:sz w:val="28"/>
          <w:szCs w:val="28"/>
          <w:lang w:val="sq-AL"/>
        </w:rPr>
        <w:t>4.2003</w:t>
      </w:r>
      <w:r w:rsidR="008410FF">
        <w:rPr>
          <w:rFonts w:ascii="Times New Roman" w:hAnsi="Times New Roman"/>
          <w:sz w:val="28"/>
          <w:szCs w:val="28"/>
          <w:lang w:val="sq-AL"/>
        </w:rPr>
        <w:t>,</w:t>
      </w:r>
      <w:r w:rsidRPr="00C96E58">
        <w:rPr>
          <w:rFonts w:ascii="Times New Roman" w:hAnsi="Times New Roman"/>
          <w:sz w:val="28"/>
          <w:szCs w:val="28"/>
          <w:lang w:val="sq-AL"/>
        </w:rPr>
        <w:t xml:space="preserve"> “Për arkivat”.</w:t>
      </w:r>
    </w:p>
    <w:p w:rsidR="0054627A" w:rsidRPr="00C96E58" w:rsidRDefault="0054627A" w:rsidP="0054627A">
      <w:pPr>
        <w:pStyle w:val="Paragrafi"/>
        <w:tabs>
          <w:tab w:val="left" w:pos="1080"/>
        </w:tabs>
        <w:ind w:left="284" w:hanging="284"/>
        <w:rPr>
          <w:rFonts w:ascii="Times New Roman" w:hAnsi="Times New Roman"/>
          <w:sz w:val="28"/>
          <w:szCs w:val="28"/>
          <w:lang w:val="sq-AL"/>
        </w:rPr>
      </w:pPr>
    </w:p>
    <w:p w:rsidR="002430C6" w:rsidRPr="00C96E58" w:rsidRDefault="005000A8" w:rsidP="0054627A">
      <w:pPr>
        <w:pStyle w:val="Paragrafi"/>
        <w:ind w:left="284" w:hanging="284"/>
        <w:rPr>
          <w:rFonts w:ascii="Times New Roman" w:hAnsi="Times New Roman"/>
          <w:sz w:val="28"/>
          <w:szCs w:val="28"/>
          <w:lang w:val="sq-AL"/>
        </w:rPr>
      </w:pPr>
      <w:r w:rsidRPr="00C96E58">
        <w:rPr>
          <w:rFonts w:ascii="Times New Roman" w:hAnsi="Times New Roman"/>
          <w:color w:val="000000"/>
          <w:sz w:val="28"/>
          <w:szCs w:val="28"/>
          <w:lang w:val="sq-AL"/>
        </w:rPr>
        <w:t>3</w:t>
      </w:r>
      <w:r w:rsidR="008410FF">
        <w:rPr>
          <w:rFonts w:ascii="Times New Roman" w:hAnsi="Times New Roman"/>
          <w:color w:val="000000"/>
          <w:sz w:val="28"/>
          <w:szCs w:val="28"/>
          <w:lang w:val="sq-AL"/>
        </w:rPr>
        <w:t>.</w:t>
      </w:r>
      <w:r w:rsidR="008410FF">
        <w:rPr>
          <w:rFonts w:ascii="Times New Roman" w:hAnsi="Times New Roman"/>
          <w:color w:val="000000"/>
          <w:sz w:val="28"/>
          <w:szCs w:val="28"/>
          <w:lang w:val="sq-AL"/>
        </w:rPr>
        <w:tab/>
      </w:r>
      <w:r w:rsidRPr="00C96E58">
        <w:rPr>
          <w:rFonts w:ascii="Times New Roman" w:hAnsi="Times New Roman"/>
          <w:color w:val="000000"/>
          <w:sz w:val="28"/>
          <w:szCs w:val="28"/>
          <w:lang w:val="sq-AL"/>
        </w:rPr>
        <w:t>P</w:t>
      </w:r>
      <w:r w:rsidR="00C00F3B" w:rsidRPr="00C96E58">
        <w:rPr>
          <w:rFonts w:ascii="Times New Roman" w:hAnsi="Times New Roman"/>
          <w:sz w:val="28"/>
          <w:szCs w:val="28"/>
          <w:lang w:val="sq-AL"/>
        </w:rPr>
        <w:t>yetësorë</w:t>
      </w:r>
      <w:r w:rsidRPr="00C96E58">
        <w:rPr>
          <w:rFonts w:ascii="Times New Roman" w:hAnsi="Times New Roman"/>
          <w:sz w:val="28"/>
          <w:szCs w:val="28"/>
          <w:lang w:val="sq-AL"/>
        </w:rPr>
        <w:t>t</w:t>
      </w:r>
      <w:r w:rsidR="00C00F3B" w:rsidRPr="00C96E58">
        <w:rPr>
          <w:rFonts w:ascii="Times New Roman" w:hAnsi="Times New Roman"/>
          <w:sz w:val="28"/>
          <w:szCs w:val="28"/>
          <w:lang w:val="sq-AL"/>
        </w:rPr>
        <w:t xml:space="preserve"> letër</w:t>
      </w:r>
      <w:r w:rsidRPr="00C96E58">
        <w:rPr>
          <w:rFonts w:ascii="Times New Roman" w:hAnsi="Times New Roman"/>
          <w:sz w:val="28"/>
          <w:szCs w:val="28"/>
          <w:lang w:val="sq-AL"/>
        </w:rPr>
        <w:t xml:space="preserve"> asgjësohen</w:t>
      </w:r>
      <w:r w:rsidR="00C00F3B" w:rsidRPr="00C96E58">
        <w:rPr>
          <w:rFonts w:ascii="Times New Roman" w:hAnsi="Times New Roman"/>
          <w:sz w:val="28"/>
          <w:szCs w:val="28"/>
          <w:lang w:val="sq-AL"/>
        </w:rPr>
        <w:t xml:space="preserve"> jo më parë se një vit pas publikimit të statistikave zyrtare të prodhuara nëpërmjet përpunimit të këtyre të dhënave, nën mbikëqyrjen e komisionit të ngritur nga </w:t>
      </w:r>
      <w:r w:rsidR="008410FF">
        <w:rPr>
          <w:rFonts w:ascii="Times New Roman" w:hAnsi="Times New Roman"/>
          <w:sz w:val="28"/>
          <w:szCs w:val="28"/>
          <w:lang w:val="sq-AL"/>
        </w:rPr>
        <w:t>p</w:t>
      </w:r>
      <w:r w:rsidRPr="00C96E58">
        <w:rPr>
          <w:rFonts w:ascii="Times New Roman" w:hAnsi="Times New Roman"/>
          <w:sz w:val="28"/>
          <w:szCs w:val="28"/>
          <w:lang w:val="sq-AL"/>
        </w:rPr>
        <w:t>rodhuesi i statistikave zyrtare</w:t>
      </w:r>
      <w:r w:rsidR="00C00F3B" w:rsidRPr="00C96E58">
        <w:rPr>
          <w:rFonts w:ascii="Times New Roman" w:hAnsi="Times New Roman"/>
          <w:sz w:val="28"/>
          <w:szCs w:val="28"/>
          <w:lang w:val="sq-AL"/>
        </w:rPr>
        <w:t>.</w:t>
      </w:r>
    </w:p>
    <w:p w:rsidR="002430C6" w:rsidRPr="00C96E58" w:rsidRDefault="002430C6" w:rsidP="002430C6">
      <w:pPr>
        <w:pStyle w:val="Paragrafi"/>
        <w:rPr>
          <w:rFonts w:ascii="Times New Roman" w:hAnsi="Times New Roman"/>
          <w:sz w:val="28"/>
          <w:szCs w:val="28"/>
          <w:lang w:val="sq-AL"/>
        </w:rPr>
      </w:pPr>
    </w:p>
    <w:p w:rsidR="00671F1B" w:rsidRPr="008410FF" w:rsidRDefault="00671F1B" w:rsidP="00671F1B">
      <w:pPr>
        <w:jc w:val="center"/>
        <w:rPr>
          <w:b/>
          <w:sz w:val="28"/>
          <w:szCs w:val="28"/>
        </w:rPr>
      </w:pPr>
      <w:r w:rsidRPr="008410FF">
        <w:rPr>
          <w:b/>
          <w:sz w:val="28"/>
          <w:szCs w:val="28"/>
        </w:rPr>
        <w:t xml:space="preserve">Neni </w:t>
      </w:r>
      <w:r w:rsidR="007E4A85" w:rsidRPr="008410FF">
        <w:rPr>
          <w:b/>
          <w:sz w:val="28"/>
          <w:szCs w:val="28"/>
        </w:rPr>
        <w:t>30</w:t>
      </w:r>
    </w:p>
    <w:p w:rsidR="00671F1B" w:rsidRPr="00C96E58" w:rsidRDefault="0091594A" w:rsidP="00671F1B">
      <w:pPr>
        <w:jc w:val="center"/>
        <w:rPr>
          <w:b/>
          <w:sz w:val="28"/>
          <w:szCs w:val="28"/>
        </w:rPr>
      </w:pPr>
      <w:r w:rsidRPr="00C96E58">
        <w:rPr>
          <w:b/>
          <w:sz w:val="28"/>
          <w:szCs w:val="28"/>
        </w:rPr>
        <w:t>E drejta e hyrjes dhe përdorimit të të dhënave administrative</w:t>
      </w:r>
    </w:p>
    <w:p w:rsidR="00671F1B" w:rsidRPr="00C96E58" w:rsidRDefault="00671F1B" w:rsidP="00671F1B">
      <w:pPr>
        <w:jc w:val="center"/>
        <w:rPr>
          <w:sz w:val="28"/>
          <w:szCs w:val="28"/>
        </w:rPr>
      </w:pPr>
    </w:p>
    <w:p w:rsidR="00094596" w:rsidRPr="008410FF" w:rsidRDefault="00671F1B" w:rsidP="008410FF">
      <w:pPr>
        <w:pStyle w:val="ListParagraph"/>
        <w:numPr>
          <w:ilvl w:val="0"/>
          <w:numId w:val="36"/>
        </w:numPr>
        <w:ind w:left="284" w:hanging="284"/>
        <w:jc w:val="both"/>
        <w:rPr>
          <w:sz w:val="28"/>
          <w:szCs w:val="28"/>
        </w:rPr>
      </w:pPr>
      <w:r w:rsidRPr="008410FF">
        <w:rPr>
          <w:sz w:val="28"/>
          <w:szCs w:val="28"/>
        </w:rPr>
        <w:t>Të gjitha institucionet qendrore dhe vendore i japin INSTAT-it dhe agjencive të tjera statistikore të drejtën e hyrjes pa pagesë në regjistrat, skedarët e të dhënave dhe të dhënat e mbledhura, të përpunuara dhe ruajtura, sipas përgjegjësive përkatëse, në masën që është e nevojshme për nxjerrjen e statistikave</w:t>
      </w:r>
      <w:r w:rsidR="00FA6723" w:rsidRPr="008410FF">
        <w:rPr>
          <w:sz w:val="28"/>
          <w:szCs w:val="28"/>
        </w:rPr>
        <w:t xml:space="preserve"> zyrtare</w:t>
      </w:r>
      <w:r w:rsidRPr="008410FF">
        <w:rPr>
          <w:sz w:val="28"/>
          <w:szCs w:val="28"/>
        </w:rPr>
        <w:t>, për të shmangur ngarkesat në përgjigje për njësitë statistikore.</w:t>
      </w:r>
    </w:p>
    <w:p w:rsidR="008410FF" w:rsidRPr="008410FF" w:rsidRDefault="008410FF" w:rsidP="008410FF">
      <w:pPr>
        <w:pStyle w:val="ListParagraph"/>
        <w:ind w:left="284" w:hanging="284"/>
        <w:jc w:val="both"/>
        <w:rPr>
          <w:sz w:val="28"/>
          <w:szCs w:val="28"/>
        </w:rPr>
      </w:pPr>
    </w:p>
    <w:p w:rsidR="00094596" w:rsidRPr="008410FF" w:rsidRDefault="00671F1B" w:rsidP="008410FF">
      <w:pPr>
        <w:pStyle w:val="ListParagraph"/>
        <w:numPr>
          <w:ilvl w:val="0"/>
          <w:numId w:val="36"/>
        </w:numPr>
        <w:ind w:left="284" w:hanging="284"/>
        <w:jc w:val="both"/>
        <w:rPr>
          <w:sz w:val="28"/>
          <w:szCs w:val="28"/>
        </w:rPr>
      </w:pPr>
      <w:r w:rsidRPr="008410FF">
        <w:rPr>
          <w:sz w:val="28"/>
          <w:szCs w:val="28"/>
        </w:rPr>
        <w:t xml:space="preserve">Të gjitha institucionet publike janë të detyruara të informojnë </w:t>
      </w:r>
      <w:r w:rsidR="008410FF">
        <w:rPr>
          <w:sz w:val="28"/>
          <w:szCs w:val="28"/>
        </w:rPr>
        <w:t xml:space="preserve">                 </w:t>
      </w:r>
      <w:r w:rsidRPr="008410FF">
        <w:rPr>
          <w:sz w:val="28"/>
          <w:szCs w:val="28"/>
        </w:rPr>
        <w:t>INSTAT-in për krijimin e çdo dokumentacioni të ri me të dhëna administrative apo për ndryshimin e atyre ekzistuese.</w:t>
      </w:r>
    </w:p>
    <w:p w:rsidR="008410FF" w:rsidRPr="008410FF" w:rsidRDefault="008410FF" w:rsidP="008410FF">
      <w:pPr>
        <w:pStyle w:val="ListParagraph"/>
        <w:ind w:left="284" w:hanging="284"/>
        <w:jc w:val="both"/>
        <w:rPr>
          <w:sz w:val="28"/>
          <w:szCs w:val="28"/>
        </w:rPr>
      </w:pPr>
    </w:p>
    <w:p w:rsidR="008410FF" w:rsidRPr="008410FF" w:rsidRDefault="00671F1B" w:rsidP="008410FF">
      <w:pPr>
        <w:pStyle w:val="ListParagraph"/>
        <w:numPr>
          <w:ilvl w:val="0"/>
          <w:numId w:val="36"/>
        </w:numPr>
        <w:ind w:left="284" w:hanging="284"/>
        <w:jc w:val="both"/>
        <w:rPr>
          <w:sz w:val="28"/>
          <w:szCs w:val="28"/>
        </w:rPr>
      </w:pPr>
      <w:r w:rsidRPr="008410FF">
        <w:rPr>
          <w:sz w:val="28"/>
          <w:szCs w:val="28"/>
        </w:rPr>
        <w:t xml:space="preserve">Të dhënat administrative të siguruara nga mbajtësit e tyre për </w:t>
      </w:r>
      <w:r w:rsidR="008410FF">
        <w:rPr>
          <w:sz w:val="28"/>
          <w:szCs w:val="28"/>
        </w:rPr>
        <w:t xml:space="preserve">                    </w:t>
      </w:r>
      <w:r w:rsidRPr="008410FF">
        <w:rPr>
          <w:sz w:val="28"/>
          <w:szCs w:val="28"/>
        </w:rPr>
        <w:t>INSTAT</w:t>
      </w:r>
      <w:r w:rsidR="008410FF">
        <w:rPr>
          <w:sz w:val="28"/>
          <w:szCs w:val="28"/>
        </w:rPr>
        <w:t>-in</w:t>
      </w:r>
      <w:r w:rsidRPr="008410FF">
        <w:rPr>
          <w:sz w:val="28"/>
          <w:szCs w:val="28"/>
        </w:rPr>
        <w:t xml:space="preserve"> dhe agjencitë e tjera statistikore me qëllim që të përdoren për prodhimin e statistikave zyrtare duhet të shoqërohen edhe me metadatat përkatëse.</w:t>
      </w:r>
    </w:p>
    <w:p w:rsidR="00094596" w:rsidRPr="008410FF" w:rsidRDefault="00671F1B" w:rsidP="008410FF">
      <w:pPr>
        <w:pStyle w:val="ListParagraph"/>
        <w:ind w:left="284" w:hanging="284"/>
        <w:jc w:val="both"/>
        <w:rPr>
          <w:sz w:val="28"/>
          <w:szCs w:val="28"/>
        </w:rPr>
      </w:pPr>
      <w:r w:rsidRPr="008410FF">
        <w:rPr>
          <w:sz w:val="28"/>
          <w:szCs w:val="28"/>
        </w:rPr>
        <w:t xml:space="preserve"> </w:t>
      </w:r>
    </w:p>
    <w:p w:rsidR="00094596" w:rsidRDefault="00671F1B" w:rsidP="008410FF">
      <w:pPr>
        <w:pStyle w:val="NeniNr"/>
        <w:keepNext w:val="0"/>
        <w:ind w:left="284" w:hanging="284"/>
        <w:jc w:val="both"/>
        <w:rPr>
          <w:rFonts w:ascii="Times New Roman" w:hAnsi="Times New Roman"/>
          <w:sz w:val="28"/>
          <w:szCs w:val="28"/>
          <w:lang w:val="sq-AL"/>
        </w:rPr>
      </w:pPr>
      <w:r w:rsidRPr="00C96E58">
        <w:rPr>
          <w:rFonts w:ascii="Times New Roman" w:hAnsi="Times New Roman"/>
          <w:sz w:val="28"/>
          <w:szCs w:val="28"/>
          <w:lang w:val="sq-AL"/>
        </w:rPr>
        <w:t>4. Mënyrat e shkëmbimit të të dhënave dhe informacionit sipas pikave 1, 2 dhe 3</w:t>
      </w:r>
      <w:r w:rsidR="008410FF">
        <w:rPr>
          <w:rFonts w:ascii="Times New Roman" w:hAnsi="Times New Roman"/>
          <w:sz w:val="28"/>
          <w:szCs w:val="28"/>
          <w:lang w:val="sq-AL"/>
        </w:rPr>
        <w:t>,</w:t>
      </w:r>
      <w:r w:rsidRPr="00C96E58">
        <w:rPr>
          <w:rFonts w:ascii="Times New Roman" w:hAnsi="Times New Roman"/>
          <w:sz w:val="28"/>
          <w:szCs w:val="28"/>
          <w:lang w:val="sq-AL"/>
        </w:rPr>
        <w:t xml:space="preserve"> të këtij neni</w:t>
      </w:r>
      <w:r w:rsidR="008410FF">
        <w:rPr>
          <w:rFonts w:ascii="Times New Roman" w:hAnsi="Times New Roman"/>
          <w:sz w:val="28"/>
          <w:szCs w:val="28"/>
          <w:lang w:val="sq-AL"/>
        </w:rPr>
        <w:t>,</w:t>
      </w:r>
      <w:r w:rsidRPr="00C96E58">
        <w:rPr>
          <w:rFonts w:ascii="Times New Roman" w:hAnsi="Times New Roman"/>
          <w:sz w:val="28"/>
          <w:szCs w:val="28"/>
          <w:lang w:val="sq-AL"/>
        </w:rPr>
        <w:t xml:space="preserve"> rregullohen me memorandumin e mirëkuptimit të </w:t>
      </w:r>
      <w:r w:rsidRPr="00C96E58">
        <w:rPr>
          <w:rFonts w:ascii="Times New Roman" w:hAnsi="Times New Roman"/>
          <w:sz w:val="28"/>
          <w:szCs w:val="28"/>
          <w:lang w:val="sq-AL"/>
        </w:rPr>
        <w:lastRenderedPageBreak/>
        <w:t>nënshkruar ndërmjet INSTAT</w:t>
      </w:r>
      <w:r w:rsidR="008410FF">
        <w:rPr>
          <w:rFonts w:ascii="Times New Roman" w:hAnsi="Times New Roman"/>
          <w:sz w:val="28"/>
          <w:szCs w:val="28"/>
          <w:lang w:val="sq-AL"/>
        </w:rPr>
        <w:t>-it</w:t>
      </w:r>
      <w:r w:rsidRPr="00C96E58">
        <w:rPr>
          <w:rFonts w:ascii="Times New Roman" w:hAnsi="Times New Roman"/>
          <w:sz w:val="28"/>
          <w:szCs w:val="28"/>
          <w:lang w:val="sq-AL"/>
        </w:rPr>
        <w:t xml:space="preserve"> ose agjencive statistikore me institucionin disponues </w:t>
      </w:r>
      <w:r w:rsidR="00014448" w:rsidRPr="00C96E58">
        <w:rPr>
          <w:rFonts w:ascii="Times New Roman" w:hAnsi="Times New Roman"/>
          <w:sz w:val="28"/>
          <w:szCs w:val="28"/>
          <w:lang w:val="sq-AL"/>
        </w:rPr>
        <w:t>të</w:t>
      </w:r>
      <w:r w:rsidRPr="00C96E58">
        <w:rPr>
          <w:rFonts w:ascii="Times New Roman" w:hAnsi="Times New Roman"/>
          <w:sz w:val="28"/>
          <w:szCs w:val="28"/>
          <w:lang w:val="sq-AL"/>
        </w:rPr>
        <w:t xml:space="preserve"> këtij informacioni.</w:t>
      </w:r>
    </w:p>
    <w:p w:rsidR="0051247A" w:rsidRPr="0051247A" w:rsidRDefault="0051247A" w:rsidP="0051247A">
      <w:pPr>
        <w:rPr>
          <w:lang w:eastAsia="en-US"/>
        </w:rPr>
      </w:pPr>
    </w:p>
    <w:p w:rsidR="00671F1B" w:rsidRPr="008410FF" w:rsidRDefault="00671F1B" w:rsidP="00671F1B">
      <w:pPr>
        <w:keepNext/>
        <w:widowControl w:val="0"/>
        <w:jc w:val="center"/>
        <w:rPr>
          <w:b/>
          <w:sz w:val="28"/>
          <w:szCs w:val="28"/>
          <w:lang w:eastAsia="en-US"/>
        </w:rPr>
      </w:pPr>
      <w:r w:rsidRPr="008410FF">
        <w:rPr>
          <w:b/>
          <w:sz w:val="28"/>
          <w:szCs w:val="28"/>
          <w:lang w:eastAsia="en-US"/>
        </w:rPr>
        <w:t xml:space="preserve">Neni </w:t>
      </w:r>
      <w:r w:rsidR="00F351D7" w:rsidRPr="008410FF">
        <w:rPr>
          <w:b/>
          <w:sz w:val="28"/>
          <w:szCs w:val="28"/>
          <w:lang w:eastAsia="en-US"/>
        </w:rPr>
        <w:t>3</w:t>
      </w:r>
      <w:r w:rsidR="007E4A85" w:rsidRPr="008410FF">
        <w:rPr>
          <w:b/>
          <w:sz w:val="28"/>
          <w:szCs w:val="28"/>
          <w:lang w:eastAsia="en-US"/>
        </w:rPr>
        <w:t>1</w:t>
      </w:r>
    </w:p>
    <w:p w:rsidR="00671F1B" w:rsidRPr="00C96E58" w:rsidRDefault="0091594A" w:rsidP="00671F1B">
      <w:pPr>
        <w:keepNext/>
        <w:widowControl w:val="0"/>
        <w:jc w:val="center"/>
        <w:outlineLvl w:val="2"/>
        <w:rPr>
          <w:b/>
          <w:sz w:val="28"/>
          <w:szCs w:val="28"/>
        </w:rPr>
      </w:pPr>
      <w:r w:rsidRPr="00C96E58">
        <w:rPr>
          <w:b/>
          <w:sz w:val="28"/>
          <w:szCs w:val="28"/>
        </w:rPr>
        <w:t>Shpërndarja e statistikave</w:t>
      </w:r>
    </w:p>
    <w:p w:rsidR="00671F1B" w:rsidRPr="00C96E58" w:rsidRDefault="00671F1B" w:rsidP="00671F1B">
      <w:pPr>
        <w:widowControl w:val="0"/>
        <w:tabs>
          <w:tab w:val="left" w:pos="284"/>
        </w:tabs>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Statistikat zyrtare shpërndahen në mënyrë që të gjithë përdoruesit të kenë të drejtë të menjëhershme dhe të barabartë.</w:t>
      </w:r>
    </w:p>
    <w:p w:rsidR="008410FF" w:rsidRPr="00C96E58" w:rsidRDefault="008410FF" w:rsidP="008410FF">
      <w:pPr>
        <w:widowControl w:val="0"/>
        <w:ind w:left="284" w:hanging="284"/>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 xml:space="preserve">Prodhuesit e statistikave zyrtare janë të detyruar të përcaktojnë dhe </w:t>
      </w:r>
      <w:r w:rsidR="008410FF">
        <w:rPr>
          <w:sz w:val="28"/>
          <w:szCs w:val="28"/>
        </w:rPr>
        <w:t xml:space="preserve">t </w:t>
      </w:r>
      <w:r w:rsidRPr="00C96E58">
        <w:rPr>
          <w:sz w:val="28"/>
          <w:szCs w:val="28"/>
        </w:rPr>
        <w:t>përditë</w:t>
      </w:r>
      <w:r w:rsidR="008410FF">
        <w:rPr>
          <w:sz w:val="28"/>
          <w:szCs w:val="28"/>
        </w:rPr>
        <w:t>sojnë kalendarin e publikimeve t</w:t>
      </w:r>
      <w:r w:rsidRPr="00C96E58">
        <w:rPr>
          <w:sz w:val="28"/>
          <w:szCs w:val="28"/>
        </w:rPr>
        <w:t>ë treguesve statistikorë duke përcaktuar çdo datë, jo më vonë se data 20 dhjetor e vitit aktual për vitin pasardhës.</w:t>
      </w:r>
    </w:p>
    <w:p w:rsidR="008410FF" w:rsidRPr="00C96E58" w:rsidRDefault="008410FF" w:rsidP="008410FF">
      <w:pPr>
        <w:widowControl w:val="0"/>
        <w:ind w:left="284" w:hanging="284"/>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Kalendari i publikimeve të treguesve statistikorë duhet të jetë publik në faqen e internetit të çdo agjencie statistikore.</w:t>
      </w:r>
    </w:p>
    <w:p w:rsidR="008410FF" w:rsidRPr="00C96E58" w:rsidRDefault="008410FF" w:rsidP="008410FF">
      <w:pPr>
        <w:widowControl w:val="0"/>
        <w:ind w:left="284" w:hanging="284"/>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 xml:space="preserve">Çdo devijim nga data e përcaktuar në kalendarin e publikimeve duhet të njoftohet dhe </w:t>
      </w:r>
      <w:r w:rsidR="008410FF">
        <w:rPr>
          <w:sz w:val="28"/>
          <w:szCs w:val="28"/>
        </w:rPr>
        <w:t xml:space="preserve">t </w:t>
      </w:r>
      <w:r w:rsidRPr="00C96E58">
        <w:rPr>
          <w:sz w:val="28"/>
          <w:szCs w:val="28"/>
        </w:rPr>
        <w:t>shpjegohet publikisht.</w:t>
      </w:r>
    </w:p>
    <w:p w:rsidR="008410FF" w:rsidRPr="00C96E58" w:rsidRDefault="008410FF" w:rsidP="008410FF">
      <w:pPr>
        <w:widowControl w:val="0"/>
        <w:ind w:left="284" w:hanging="284"/>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Për t’ia dhënë përdoruesit statistikat zyrtare përdoren të gjitha format e mundshme të komunikimit.</w:t>
      </w:r>
    </w:p>
    <w:p w:rsidR="008410FF" w:rsidRPr="00C96E58" w:rsidRDefault="008410FF" w:rsidP="008410FF">
      <w:pPr>
        <w:widowControl w:val="0"/>
        <w:ind w:left="284" w:hanging="284"/>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INSTAT-i dhe agjencitë statistikore, duke pasur në program përgjegjësitë për shpërndarjen, kërkojnë të përmbushin çdo kërkesë të çdo organizate ose individi, për të dhëna të pabotuara ose analiza të veçanta</w:t>
      </w:r>
      <w:r w:rsidR="006D2286" w:rsidRPr="00C96E58">
        <w:rPr>
          <w:sz w:val="28"/>
          <w:szCs w:val="28"/>
        </w:rPr>
        <w:t>, duke respektuar parimin e konfidencialitetit statistikor</w:t>
      </w:r>
      <w:r w:rsidRPr="00C96E58">
        <w:rPr>
          <w:sz w:val="28"/>
          <w:szCs w:val="28"/>
        </w:rPr>
        <w:t>.</w:t>
      </w:r>
    </w:p>
    <w:p w:rsidR="008410FF" w:rsidRPr="00C96E58" w:rsidRDefault="008410FF" w:rsidP="008410FF">
      <w:pPr>
        <w:widowControl w:val="0"/>
        <w:ind w:left="284" w:hanging="284"/>
        <w:jc w:val="both"/>
        <w:rPr>
          <w:sz w:val="28"/>
          <w:szCs w:val="28"/>
        </w:rPr>
      </w:pPr>
    </w:p>
    <w:p w:rsidR="00094596" w:rsidRDefault="00671F1B" w:rsidP="008410FF">
      <w:pPr>
        <w:widowControl w:val="0"/>
        <w:numPr>
          <w:ilvl w:val="0"/>
          <w:numId w:val="3"/>
        </w:numPr>
        <w:ind w:left="284" w:hanging="284"/>
        <w:jc w:val="both"/>
        <w:rPr>
          <w:sz w:val="28"/>
          <w:szCs w:val="28"/>
        </w:rPr>
      </w:pPr>
      <w:r w:rsidRPr="00C96E58">
        <w:rPr>
          <w:sz w:val="28"/>
          <w:szCs w:val="28"/>
        </w:rPr>
        <w:t xml:space="preserve">Shërbimi statistikor i kryer për </w:t>
      </w:r>
      <w:r w:rsidR="00F03569" w:rsidRPr="00C96E58">
        <w:rPr>
          <w:sz w:val="28"/>
          <w:szCs w:val="28"/>
        </w:rPr>
        <w:t xml:space="preserve">aktivitete jashtë </w:t>
      </w:r>
      <w:r w:rsidR="00AD0106" w:rsidRPr="00C96E58">
        <w:rPr>
          <w:sz w:val="28"/>
          <w:szCs w:val="28"/>
        </w:rPr>
        <w:t>p</w:t>
      </w:r>
      <w:r w:rsidR="008410FF">
        <w:rPr>
          <w:sz w:val="28"/>
          <w:szCs w:val="28"/>
        </w:rPr>
        <w:t>rogramit</w:t>
      </w:r>
      <w:r w:rsidRPr="00C96E58">
        <w:rPr>
          <w:sz w:val="28"/>
          <w:szCs w:val="28"/>
        </w:rPr>
        <w:t xml:space="preserve"> kryhet kundrejt një tarife të paracaktuar duke u bazuar në analizën e kostos së kryerjes së këtij shërbimi.</w:t>
      </w:r>
    </w:p>
    <w:p w:rsidR="008410FF" w:rsidRPr="00C96E58" w:rsidRDefault="008410FF" w:rsidP="008410FF">
      <w:pPr>
        <w:widowControl w:val="0"/>
        <w:ind w:left="284" w:hanging="284"/>
        <w:jc w:val="both"/>
        <w:rPr>
          <w:sz w:val="28"/>
          <w:szCs w:val="28"/>
        </w:rPr>
      </w:pPr>
    </w:p>
    <w:p w:rsidR="00094596" w:rsidRPr="00C96E58" w:rsidRDefault="00064937" w:rsidP="008410FF">
      <w:pPr>
        <w:widowControl w:val="0"/>
        <w:numPr>
          <w:ilvl w:val="0"/>
          <w:numId w:val="3"/>
        </w:numPr>
        <w:ind w:left="284" w:hanging="284"/>
        <w:jc w:val="both"/>
        <w:rPr>
          <w:sz w:val="28"/>
          <w:szCs w:val="28"/>
        </w:rPr>
      </w:pPr>
      <w:r w:rsidRPr="00C96E58">
        <w:rPr>
          <w:sz w:val="28"/>
          <w:szCs w:val="28"/>
        </w:rPr>
        <w:t>INSTAT-i dhe të gjitha agjencitë statistikore, që përdorin tarifa për shërbime në shpërndarjen e të dhënave, duhet t’i publikojnë ato.</w:t>
      </w:r>
    </w:p>
    <w:p w:rsidR="00094596" w:rsidRPr="00C96E58" w:rsidRDefault="00094596" w:rsidP="00F607AE">
      <w:pPr>
        <w:pStyle w:val="NeniNr"/>
        <w:keepNext w:val="0"/>
        <w:tabs>
          <w:tab w:val="left" w:pos="1134"/>
        </w:tabs>
        <w:ind w:firstLine="709"/>
        <w:jc w:val="both"/>
        <w:rPr>
          <w:rFonts w:ascii="Times New Roman" w:hAnsi="Times New Roman"/>
          <w:sz w:val="28"/>
          <w:szCs w:val="28"/>
          <w:lang w:val="sq-AL"/>
        </w:rPr>
      </w:pPr>
    </w:p>
    <w:p w:rsidR="002430C6" w:rsidRPr="008410FF" w:rsidRDefault="002430C6" w:rsidP="002430C6">
      <w:pPr>
        <w:pStyle w:val="NeniNr"/>
        <w:keepNext w:val="0"/>
        <w:rPr>
          <w:rFonts w:ascii="Times New Roman" w:hAnsi="Times New Roman"/>
          <w:b/>
          <w:sz w:val="28"/>
          <w:szCs w:val="28"/>
          <w:lang w:val="sq-AL"/>
        </w:rPr>
      </w:pPr>
      <w:r w:rsidRPr="008410FF">
        <w:rPr>
          <w:rFonts w:ascii="Times New Roman" w:hAnsi="Times New Roman"/>
          <w:b/>
          <w:sz w:val="28"/>
          <w:szCs w:val="28"/>
          <w:lang w:val="sq-AL"/>
        </w:rPr>
        <w:t xml:space="preserve">Neni </w:t>
      </w:r>
      <w:r w:rsidR="00F351D7" w:rsidRPr="008410FF">
        <w:rPr>
          <w:rFonts w:ascii="Times New Roman" w:hAnsi="Times New Roman"/>
          <w:b/>
          <w:sz w:val="28"/>
          <w:szCs w:val="28"/>
          <w:lang w:val="sq-AL"/>
        </w:rPr>
        <w:t>3</w:t>
      </w:r>
      <w:r w:rsidR="007E4A85" w:rsidRPr="008410FF">
        <w:rPr>
          <w:rFonts w:ascii="Times New Roman" w:hAnsi="Times New Roman"/>
          <w:b/>
          <w:sz w:val="28"/>
          <w:szCs w:val="28"/>
          <w:lang w:val="sq-AL"/>
        </w:rPr>
        <w:t>2</w:t>
      </w:r>
    </w:p>
    <w:p w:rsidR="002430C6" w:rsidRPr="00C96E58" w:rsidRDefault="002430C6" w:rsidP="002430C6">
      <w:pPr>
        <w:pStyle w:val="NeniTitull"/>
        <w:keepNext w:val="0"/>
        <w:rPr>
          <w:rFonts w:ascii="Times New Roman" w:hAnsi="Times New Roman"/>
          <w:sz w:val="28"/>
          <w:szCs w:val="28"/>
          <w:lang w:val="sq-AL"/>
        </w:rPr>
      </w:pPr>
      <w:r w:rsidRPr="00C96E58">
        <w:rPr>
          <w:rFonts w:ascii="Times New Roman" w:hAnsi="Times New Roman"/>
          <w:sz w:val="28"/>
          <w:szCs w:val="28"/>
          <w:lang w:val="sq-AL"/>
        </w:rPr>
        <w:t>Kundërvajtjet administrative dhe gjobat</w:t>
      </w:r>
    </w:p>
    <w:p w:rsidR="002430C6" w:rsidRPr="00C96E58" w:rsidRDefault="002430C6" w:rsidP="002430C6">
      <w:pPr>
        <w:pStyle w:val="Paragrafi"/>
        <w:rPr>
          <w:rFonts w:ascii="Times New Roman" w:hAnsi="Times New Roman"/>
          <w:sz w:val="28"/>
          <w:szCs w:val="28"/>
          <w:lang w:val="sq-AL"/>
        </w:rPr>
      </w:pPr>
    </w:p>
    <w:p w:rsidR="008410FF" w:rsidRDefault="002430C6" w:rsidP="008410FF">
      <w:pPr>
        <w:pStyle w:val="Paragrafi"/>
        <w:numPr>
          <w:ilvl w:val="0"/>
          <w:numId w:val="37"/>
        </w:numPr>
        <w:ind w:left="284" w:hanging="284"/>
        <w:rPr>
          <w:rFonts w:ascii="Times New Roman" w:hAnsi="Times New Roman"/>
          <w:sz w:val="28"/>
          <w:szCs w:val="28"/>
          <w:lang w:val="sq-AL"/>
        </w:rPr>
      </w:pPr>
      <w:r w:rsidRPr="00C96E58">
        <w:rPr>
          <w:rFonts w:ascii="Times New Roman" w:hAnsi="Times New Roman"/>
          <w:sz w:val="28"/>
          <w:szCs w:val="28"/>
          <w:lang w:val="sq-AL"/>
        </w:rPr>
        <w:t>Në kuptim të këtij ligji, kur nuk përbëjnë vepër penale, përbëjnë kundërvajtje administrative dhe dënohen me gjobë shkeljet e mëposhtme:</w:t>
      </w:r>
    </w:p>
    <w:p w:rsidR="002430C6" w:rsidRPr="00C96E58" w:rsidRDefault="002430C6" w:rsidP="008410FF">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2430C6" w:rsidRPr="00C96E58" w:rsidRDefault="008410FF" w:rsidP="008410FF">
      <w:pPr>
        <w:pStyle w:val="Paragrafi"/>
        <w:ind w:left="851" w:hanging="284"/>
        <w:rPr>
          <w:rFonts w:ascii="Times New Roman" w:hAnsi="Times New Roman"/>
          <w:sz w:val="28"/>
          <w:szCs w:val="28"/>
          <w:lang w:val="sq-AL"/>
        </w:rPr>
      </w:pPr>
      <w:r>
        <w:rPr>
          <w:rFonts w:ascii="Times New Roman" w:hAnsi="Times New Roman"/>
          <w:sz w:val="28"/>
          <w:szCs w:val="28"/>
          <w:lang w:val="sq-AL"/>
        </w:rPr>
        <w:t>a) M</w:t>
      </w:r>
      <w:r w:rsidR="002430C6" w:rsidRPr="00C96E58">
        <w:rPr>
          <w:rFonts w:ascii="Times New Roman" w:hAnsi="Times New Roman"/>
          <w:sz w:val="28"/>
          <w:szCs w:val="28"/>
          <w:lang w:val="sq-AL"/>
        </w:rPr>
        <w:t>ospërmbushja e detyrimeve, të vendosura në pikën 2</w:t>
      </w:r>
      <w:r>
        <w:rPr>
          <w:rFonts w:ascii="Times New Roman" w:hAnsi="Times New Roman"/>
          <w:sz w:val="28"/>
          <w:szCs w:val="28"/>
          <w:lang w:val="sq-AL"/>
        </w:rPr>
        <w:t>,</w:t>
      </w:r>
      <w:r w:rsidR="002430C6" w:rsidRPr="00C96E58">
        <w:rPr>
          <w:rFonts w:ascii="Times New Roman" w:hAnsi="Times New Roman"/>
          <w:sz w:val="28"/>
          <w:szCs w:val="28"/>
          <w:lang w:val="sq-AL"/>
        </w:rPr>
        <w:t xml:space="preserve"> të nenit </w:t>
      </w:r>
      <w:r w:rsidR="007216A2" w:rsidRPr="00C96E58">
        <w:rPr>
          <w:rFonts w:ascii="Times New Roman" w:hAnsi="Times New Roman"/>
          <w:sz w:val="28"/>
          <w:szCs w:val="28"/>
          <w:lang w:val="sq-AL"/>
        </w:rPr>
        <w:lastRenderedPageBreak/>
        <w:t>26</w:t>
      </w:r>
      <w:r>
        <w:rPr>
          <w:rFonts w:ascii="Times New Roman" w:hAnsi="Times New Roman"/>
          <w:sz w:val="28"/>
          <w:szCs w:val="28"/>
          <w:lang w:val="sq-AL"/>
        </w:rPr>
        <w:t>,  dënohet me gjobë deri n</w:t>
      </w:r>
      <w:r w:rsidR="002430C6" w:rsidRPr="00C96E58">
        <w:rPr>
          <w:rFonts w:ascii="Times New Roman" w:hAnsi="Times New Roman"/>
          <w:sz w:val="28"/>
          <w:szCs w:val="28"/>
          <w:lang w:val="sq-AL"/>
        </w:rPr>
        <w:t xml:space="preserve"> 5</w:t>
      </w:r>
      <w:r w:rsidR="001F1C14" w:rsidRPr="00C96E58">
        <w:rPr>
          <w:rFonts w:ascii="Times New Roman" w:hAnsi="Times New Roman"/>
          <w:sz w:val="28"/>
          <w:szCs w:val="28"/>
          <w:lang w:val="sq-AL"/>
        </w:rPr>
        <w:t>0</w:t>
      </w:r>
      <w:r>
        <w:rPr>
          <w:rFonts w:ascii="Times New Roman" w:hAnsi="Times New Roman"/>
          <w:sz w:val="28"/>
          <w:szCs w:val="28"/>
          <w:lang w:val="sq-AL"/>
        </w:rPr>
        <w:t xml:space="preserve"> 000 lekë.</w:t>
      </w:r>
      <w:r w:rsidR="002430C6" w:rsidRPr="00C96E58">
        <w:rPr>
          <w:rFonts w:ascii="Times New Roman" w:hAnsi="Times New Roman"/>
          <w:sz w:val="28"/>
          <w:szCs w:val="28"/>
          <w:lang w:val="sq-AL"/>
        </w:rPr>
        <w:t xml:space="preserve"> Për rastet e përsëritura, gjobat janë nga 5</w:t>
      </w:r>
      <w:r w:rsidR="001F1C14" w:rsidRPr="00C96E58">
        <w:rPr>
          <w:rFonts w:ascii="Times New Roman" w:hAnsi="Times New Roman"/>
          <w:sz w:val="28"/>
          <w:szCs w:val="28"/>
          <w:lang w:val="sq-AL"/>
        </w:rPr>
        <w:t>0</w:t>
      </w:r>
      <w:r w:rsidR="002430C6" w:rsidRPr="00C96E58">
        <w:rPr>
          <w:rFonts w:ascii="Times New Roman" w:hAnsi="Times New Roman"/>
          <w:sz w:val="28"/>
          <w:szCs w:val="28"/>
          <w:lang w:val="sq-AL"/>
        </w:rPr>
        <w:t xml:space="preserve"> 000 lekë deri në 25</w:t>
      </w:r>
      <w:r w:rsidR="001F1C14" w:rsidRPr="00C96E58">
        <w:rPr>
          <w:rFonts w:ascii="Times New Roman" w:hAnsi="Times New Roman"/>
          <w:sz w:val="28"/>
          <w:szCs w:val="28"/>
          <w:lang w:val="sq-AL"/>
        </w:rPr>
        <w:t>0</w:t>
      </w:r>
      <w:r w:rsidR="002430C6" w:rsidRPr="00C96E58">
        <w:rPr>
          <w:rFonts w:ascii="Times New Roman" w:hAnsi="Times New Roman"/>
          <w:sz w:val="28"/>
          <w:szCs w:val="28"/>
          <w:lang w:val="sq-AL"/>
        </w:rPr>
        <w:t xml:space="preserve"> 000 lekë për çdo shkelje. Për shkeljet e kryera nga institucionet publike gjoba i jepet titullarit të institucionit;</w:t>
      </w:r>
    </w:p>
    <w:p w:rsidR="008134C6" w:rsidRPr="00C96E58" w:rsidRDefault="008410FF" w:rsidP="008410FF">
      <w:pPr>
        <w:pStyle w:val="Paragrafi"/>
        <w:ind w:left="851" w:hanging="284"/>
        <w:rPr>
          <w:rFonts w:ascii="Times New Roman" w:hAnsi="Times New Roman"/>
          <w:sz w:val="28"/>
          <w:szCs w:val="28"/>
          <w:lang w:val="sq-AL"/>
        </w:rPr>
      </w:pPr>
      <w:r>
        <w:rPr>
          <w:rFonts w:ascii="Times New Roman" w:hAnsi="Times New Roman"/>
          <w:sz w:val="28"/>
          <w:szCs w:val="28"/>
          <w:lang w:val="sq-AL"/>
        </w:rPr>
        <w:t>b)</w:t>
      </w:r>
      <w:r>
        <w:rPr>
          <w:rFonts w:ascii="Times New Roman" w:hAnsi="Times New Roman"/>
          <w:sz w:val="28"/>
          <w:szCs w:val="28"/>
          <w:lang w:val="sq-AL"/>
        </w:rPr>
        <w:tab/>
        <w:t>M</w:t>
      </w:r>
      <w:r w:rsidR="002430C6" w:rsidRPr="00C96E58">
        <w:rPr>
          <w:rFonts w:ascii="Times New Roman" w:hAnsi="Times New Roman"/>
          <w:sz w:val="28"/>
          <w:szCs w:val="28"/>
          <w:lang w:val="sq-AL"/>
        </w:rPr>
        <w:t xml:space="preserve">oszbatimi ose shkelja e kërkesave të konfidencialitetit, </w:t>
      </w:r>
      <w:r>
        <w:rPr>
          <w:rFonts w:ascii="Times New Roman" w:hAnsi="Times New Roman"/>
          <w:sz w:val="28"/>
          <w:szCs w:val="28"/>
          <w:lang w:val="sq-AL"/>
        </w:rPr>
        <w:t>e</w:t>
      </w:r>
      <w:r w:rsidR="002430C6" w:rsidRPr="00C96E58">
        <w:rPr>
          <w:rFonts w:ascii="Times New Roman" w:hAnsi="Times New Roman"/>
          <w:sz w:val="28"/>
          <w:szCs w:val="28"/>
          <w:lang w:val="sq-AL"/>
        </w:rPr>
        <w:t xml:space="preserve"> përcaktuar në nenin </w:t>
      </w:r>
      <w:r w:rsidR="007216A2" w:rsidRPr="00C96E58">
        <w:rPr>
          <w:rFonts w:ascii="Times New Roman" w:hAnsi="Times New Roman"/>
          <w:sz w:val="28"/>
          <w:szCs w:val="28"/>
          <w:lang w:val="sq-AL"/>
        </w:rPr>
        <w:t>2</w:t>
      </w:r>
      <w:r w:rsidR="008C76D7" w:rsidRPr="00C96E58">
        <w:rPr>
          <w:rFonts w:ascii="Times New Roman" w:hAnsi="Times New Roman"/>
          <w:sz w:val="28"/>
          <w:szCs w:val="28"/>
          <w:lang w:val="sq-AL"/>
        </w:rPr>
        <w:t>8</w:t>
      </w:r>
      <w:r>
        <w:rPr>
          <w:rFonts w:ascii="Times New Roman" w:hAnsi="Times New Roman"/>
          <w:sz w:val="28"/>
          <w:szCs w:val="28"/>
          <w:lang w:val="sq-AL"/>
        </w:rPr>
        <w:t>, nga nëpunësi, përfshirë këtu dhe kohn</w:t>
      </w:r>
      <w:r w:rsidR="002430C6" w:rsidRPr="00C96E58">
        <w:rPr>
          <w:rFonts w:ascii="Times New Roman" w:hAnsi="Times New Roman"/>
          <w:sz w:val="28"/>
          <w:szCs w:val="28"/>
          <w:lang w:val="sq-AL"/>
        </w:rPr>
        <w:t xml:space="preserve"> kur ai ka lënë detyrën, ose nga një palë e tretë, së cilës i është dhënë e drejta për qëllime kërkimore</w:t>
      </w:r>
      <w:r w:rsidR="00AD0106" w:rsidRPr="00C96E58">
        <w:rPr>
          <w:rFonts w:ascii="Times New Roman" w:hAnsi="Times New Roman"/>
          <w:sz w:val="28"/>
          <w:szCs w:val="28"/>
          <w:lang w:val="sq-AL"/>
        </w:rPr>
        <w:t>,</w:t>
      </w:r>
      <w:r w:rsidR="002430C6" w:rsidRPr="00C96E58">
        <w:rPr>
          <w:rFonts w:ascii="Times New Roman" w:hAnsi="Times New Roman"/>
          <w:sz w:val="28"/>
          <w:szCs w:val="28"/>
          <w:lang w:val="sq-AL"/>
        </w:rPr>
        <w:t xml:space="preserve"> dënohet me gjobë nga 20</w:t>
      </w:r>
      <w:r w:rsidR="001F1C14" w:rsidRPr="00C96E58">
        <w:rPr>
          <w:rFonts w:ascii="Times New Roman" w:hAnsi="Times New Roman"/>
          <w:sz w:val="28"/>
          <w:szCs w:val="28"/>
          <w:lang w:val="sq-AL"/>
        </w:rPr>
        <w:t>0</w:t>
      </w:r>
      <w:r w:rsidR="002430C6" w:rsidRPr="00C96E58">
        <w:rPr>
          <w:rFonts w:ascii="Times New Roman" w:hAnsi="Times New Roman"/>
          <w:sz w:val="28"/>
          <w:szCs w:val="28"/>
          <w:lang w:val="sq-AL"/>
        </w:rPr>
        <w:t xml:space="preserve"> 000 lekë deri në </w:t>
      </w:r>
      <w:r w:rsidR="001F1C14" w:rsidRPr="00C96E58">
        <w:rPr>
          <w:rFonts w:ascii="Times New Roman" w:hAnsi="Times New Roman"/>
          <w:sz w:val="28"/>
          <w:szCs w:val="28"/>
          <w:lang w:val="sq-AL"/>
        </w:rPr>
        <w:t xml:space="preserve">300 </w:t>
      </w:r>
      <w:r>
        <w:rPr>
          <w:rFonts w:ascii="Times New Roman" w:hAnsi="Times New Roman"/>
          <w:sz w:val="28"/>
          <w:szCs w:val="28"/>
          <w:lang w:val="sq-AL"/>
        </w:rPr>
        <w:t>000 lekë;</w:t>
      </w:r>
    </w:p>
    <w:p w:rsidR="007E4A85" w:rsidRPr="00C96E58" w:rsidRDefault="008410FF" w:rsidP="008410FF">
      <w:pPr>
        <w:pStyle w:val="Paragrafi"/>
        <w:ind w:left="851" w:hanging="284"/>
        <w:rPr>
          <w:rFonts w:ascii="Times New Roman" w:hAnsi="Times New Roman"/>
          <w:sz w:val="28"/>
          <w:szCs w:val="28"/>
        </w:rPr>
      </w:pPr>
      <w:r>
        <w:rPr>
          <w:rFonts w:ascii="Times New Roman" w:hAnsi="Times New Roman"/>
          <w:sz w:val="28"/>
          <w:szCs w:val="28"/>
        </w:rPr>
        <w:t>c) M</w:t>
      </w:r>
      <w:r w:rsidR="007E4A85" w:rsidRPr="00C96E58">
        <w:rPr>
          <w:rFonts w:ascii="Times New Roman" w:hAnsi="Times New Roman"/>
          <w:sz w:val="28"/>
          <w:szCs w:val="28"/>
        </w:rPr>
        <w:t xml:space="preserve">ospërmbushja e detyrimeve, të vendosura në </w:t>
      </w:r>
      <w:r>
        <w:rPr>
          <w:rFonts w:ascii="Times New Roman" w:hAnsi="Times New Roman"/>
          <w:sz w:val="28"/>
          <w:szCs w:val="28"/>
        </w:rPr>
        <w:t>shkronjn “c”, t pikës</w:t>
      </w:r>
      <w:r w:rsidR="007E4A85" w:rsidRPr="00C96E58">
        <w:rPr>
          <w:rFonts w:ascii="Times New Roman" w:hAnsi="Times New Roman"/>
          <w:sz w:val="28"/>
          <w:szCs w:val="28"/>
        </w:rPr>
        <w:t xml:space="preserve"> 3, të nenit 24, p</w:t>
      </w:r>
      <w:r w:rsidR="008C76D7" w:rsidRPr="00C96E58">
        <w:rPr>
          <w:rFonts w:ascii="Times New Roman" w:hAnsi="Times New Roman"/>
          <w:sz w:val="28"/>
          <w:szCs w:val="28"/>
        </w:rPr>
        <w:t>ë</w:t>
      </w:r>
      <w:r w:rsidR="007E4A85" w:rsidRPr="00C96E58">
        <w:rPr>
          <w:rFonts w:ascii="Times New Roman" w:hAnsi="Times New Roman"/>
          <w:sz w:val="28"/>
          <w:szCs w:val="28"/>
        </w:rPr>
        <w:t>r rastet e d</w:t>
      </w:r>
      <w:r w:rsidR="008C76D7" w:rsidRPr="00C96E58">
        <w:rPr>
          <w:rFonts w:ascii="Times New Roman" w:hAnsi="Times New Roman"/>
          <w:sz w:val="28"/>
          <w:szCs w:val="28"/>
        </w:rPr>
        <w:t>ë</w:t>
      </w:r>
      <w:r w:rsidR="007E4A85" w:rsidRPr="00C96E58">
        <w:rPr>
          <w:rFonts w:ascii="Times New Roman" w:hAnsi="Times New Roman"/>
          <w:sz w:val="28"/>
          <w:szCs w:val="28"/>
        </w:rPr>
        <w:t>rgimit t</w:t>
      </w:r>
      <w:r w:rsidR="008C76D7" w:rsidRPr="00C96E58">
        <w:rPr>
          <w:rFonts w:ascii="Times New Roman" w:hAnsi="Times New Roman"/>
          <w:sz w:val="28"/>
          <w:szCs w:val="28"/>
        </w:rPr>
        <w:t>ë</w:t>
      </w:r>
      <w:r w:rsidR="007E4A85" w:rsidRPr="00C96E58">
        <w:rPr>
          <w:rFonts w:ascii="Times New Roman" w:hAnsi="Times New Roman"/>
          <w:sz w:val="28"/>
          <w:szCs w:val="28"/>
        </w:rPr>
        <w:t xml:space="preserve"> t</w:t>
      </w:r>
      <w:r w:rsidR="008C76D7" w:rsidRPr="00C96E58">
        <w:rPr>
          <w:rFonts w:ascii="Times New Roman" w:hAnsi="Times New Roman"/>
          <w:sz w:val="28"/>
          <w:szCs w:val="28"/>
        </w:rPr>
        <w:t>ë</w:t>
      </w:r>
      <w:r w:rsidR="007E4A85" w:rsidRPr="00C96E58">
        <w:rPr>
          <w:rFonts w:ascii="Times New Roman" w:hAnsi="Times New Roman"/>
          <w:sz w:val="28"/>
          <w:szCs w:val="28"/>
        </w:rPr>
        <w:t xml:space="preserve"> dh</w:t>
      </w:r>
      <w:r w:rsidR="008C76D7" w:rsidRPr="00C96E58">
        <w:rPr>
          <w:rFonts w:ascii="Times New Roman" w:hAnsi="Times New Roman"/>
          <w:sz w:val="28"/>
          <w:szCs w:val="28"/>
        </w:rPr>
        <w:t>ë</w:t>
      </w:r>
      <w:r w:rsidR="007E4A85" w:rsidRPr="00C96E58">
        <w:rPr>
          <w:rFonts w:ascii="Times New Roman" w:hAnsi="Times New Roman"/>
          <w:sz w:val="28"/>
          <w:szCs w:val="28"/>
        </w:rPr>
        <w:t>nave zyrtare institucioneve nd</w:t>
      </w:r>
      <w:r w:rsidR="008C76D7" w:rsidRPr="00C96E58">
        <w:rPr>
          <w:rFonts w:ascii="Times New Roman" w:hAnsi="Times New Roman"/>
          <w:sz w:val="28"/>
          <w:szCs w:val="28"/>
        </w:rPr>
        <w:t>ë</w:t>
      </w:r>
      <w:r w:rsidR="007E4A85" w:rsidRPr="00C96E58">
        <w:rPr>
          <w:rFonts w:ascii="Times New Roman" w:hAnsi="Times New Roman"/>
          <w:sz w:val="28"/>
          <w:szCs w:val="28"/>
        </w:rPr>
        <w:t>rkomb</w:t>
      </w:r>
      <w:r w:rsidR="008C76D7" w:rsidRPr="00C96E58">
        <w:rPr>
          <w:rFonts w:ascii="Times New Roman" w:hAnsi="Times New Roman"/>
          <w:sz w:val="28"/>
          <w:szCs w:val="28"/>
        </w:rPr>
        <w:t>ë</w:t>
      </w:r>
      <w:r>
        <w:rPr>
          <w:rFonts w:ascii="Times New Roman" w:hAnsi="Times New Roman"/>
          <w:sz w:val="28"/>
          <w:szCs w:val="28"/>
        </w:rPr>
        <w:t>tare pa njoftimin e INSTAT-it, dënohet me gjobë deri n</w:t>
      </w:r>
      <w:r w:rsidR="007E4A85" w:rsidRPr="00C96E58">
        <w:rPr>
          <w:rFonts w:ascii="Times New Roman" w:hAnsi="Times New Roman"/>
          <w:sz w:val="28"/>
          <w:szCs w:val="28"/>
        </w:rPr>
        <w:t xml:space="preserve"> 50 000 lekë. </w:t>
      </w:r>
      <w:proofErr w:type="gramStart"/>
      <w:r w:rsidR="007E4A85" w:rsidRPr="00C96E58">
        <w:rPr>
          <w:rFonts w:ascii="Times New Roman" w:hAnsi="Times New Roman"/>
          <w:sz w:val="28"/>
          <w:szCs w:val="28"/>
        </w:rPr>
        <w:t>Për rastet e përsëritura, gjobat janë nga 50 000 lekë deri në 250 000 lekë për çdo shkelje.</w:t>
      </w:r>
      <w:proofErr w:type="gramEnd"/>
      <w:r w:rsidR="007E4A85" w:rsidRPr="00C96E58">
        <w:rPr>
          <w:rFonts w:ascii="Times New Roman" w:hAnsi="Times New Roman"/>
          <w:sz w:val="28"/>
          <w:szCs w:val="28"/>
        </w:rPr>
        <w:t xml:space="preserve"> Për shkeljet e kryera nga institucionet publike gjoba i jepet titullarit të institucionit;</w:t>
      </w:r>
    </w:p>
    <w:p w:rsidR="001F1C14" w:rsidRDefault="007E4A85" w:rsidP="008410FF">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ç</w:t>
      </w:r>
      <w:r w:rsidR="008410FF">
        <w:rPr>
          <w:rFonts w:ascii="Times New Roman" w:hAnsi="Times New Roman"/>
          <w:sz w:val="28"/>
          <w:szCs w:val="28"/>
          <w:lang w:val="sq-AL"/>
        </w:rPr>
        <w:t>)</w:t>
      </w:r>
      <w:r w:rsidR="001F1C14" w:rsidRPr="00C96E58">
        <w:rPr>
          <w:rFonts w:ascii="Times New Roman" w:hAnsi="Times New Roman"/>
          <w:sz w:val="28"/>
          <w:szCs w:val="28"/>
          <w:lang w:val="sq-AL"/>
        </w:rPr>
        <w:t xml:space="preserve"> </w:t>
      </w:r>
      <w:r w:rsidR="008410FF">
        <w:rPr>
          <w:rFonts w:ascii="Times New Roman" w:hAnsi="Times New Roman"/>
          <w:sz w:val="28"/>
          <w:szCs w:val="28"/>
          <w:lang w:val="sq-AL"/>
        </w:rPr>
        <w:t>M</w:t>
      </w:r>
      <w:r w:rsidR="001F1C14" w:rsidRPr="00C96E58">
        <w:rPr>
          <w:rFonts w:ascii="Times New Roman" w:hAnsi="Times New Roman"/>
          <w:sz w:val="28"/>
          <w:szCs w:val="28"/>
          <w:lang w:val="sq-AL"/>
        </w:rPr>
        <w:t>oszbatimi ose shkelja e kërkesave të përcaktuar</w:t>
      </w:r>
      <w:r w:rsidR="008410FF">
        <w:rPr>
          <w:rFonts w:ascii="Times New Roman" w:hAnsi="Times New Roman"/>
          <w:sz w:val="28"/>
          <w:szCs w:val="28"/>
          <w:lang w:val="sq-AL"/>
        </w:rPr>
        <w:t>a</w:t>
      </w:r>
      <w:r w:rsidR="001F1C14" w:rsidRPr="00C96E58">
        <w:rPr>
          <w:rFonts w:ascii="Times New Roman" w:hAnsi="Times New Roman"/>
          <w:sz w:val="28"/>
          <w:szCs w:val="28"/>
          <w:lang w:val="sq-AL"/>
        </w:rPr>
        <w:t xml:space="preserve"> në </w:t>
      </w:r>
      <w:r w:rsidR="008410FF">
        <w:rPr>
          <w:rFonts w:ascii="Times New Roman" w:hAnsi="Times New Roman"/>
          <w:sz w:val="28"/>
          <w:szCs w:val="28"/>
          <w:lang w:val="sq-AL"/>
        </w:rPr>
        <w:t>pikn 7, t nenit</w:t>
      </w:r>
      <w:r w:rsidR="001464DF" w:rsidRPr="00C96E58">
        <w:rPr>
          <w:rFonts w:ascii="Times New Roman" w:hAnsi="Times New Roman"/>
          <w:sz w:val="28"/>
          <w:szCs w:val="28"/>
          <w:lang w:val="sq-AL"/>
        </w:rPr>
        <w:t xml:space="preserve"> </w:t>
      </w:r>
      <w:r w:rsidR="008C76D7" w:rsidRPr="00C96E58">
        <w:rPr>
          <w:rFonts w:ascii="Times New Roman" w:hAnsi="Times New Roman"/>
          <w:sz w:val="28"/>
          <w:szCs w:val="28"/>
          <w:lang w:val="sq-AL"/>
        </w:rPr>
        <w:t>24</w:t>
      </w:r>
      <w:r w:rsidR="001F1C14" w:rsidRPr="00C96E58">
        <w:rPr>
          <w:rFonts w:ascii="Times New Roman" w:hAnsi="Times New Roman"/>
          <w:sz w:val="28"/>
          <w:szCs w:val="28"/>
          <w:lang w:val="sq-AL"/>
        </w:rPr>
        <w:t>, për mosnjof</w:t>
      </w:r>
      <w:r w:rsidR="008410FF">
        <w:rPr>
          <w:rFonts w:ascii="Times New Roman" w:hAnsi="Times New Roman"/>
          <w:sz w:val="28"/>
          <w:szCs w:val="28"/>
          <w:lang w:val="sq-AL"/>
        </w:rPr>
        <w:t>timin e përgatitjes së projekta</w:t>
      </w:r>
      <w:r w:rsidR="001F1C14" w:rsidRPr="00C96E58">
        <w:rPr>
          <w:rFonts w:ascii="Times New Roman" w:hAnsi="Times New Roman"/>
          <w:sz w:val="28"/>
          <w:szCs w:val="28"/>
          <w:lang w:val="sq-AL"/>
        </w:rPr>
        <w:t>kteve</w:t>
      </w:r>
      <w:r w:rsidR="008410FF">
        <w:rPr>
          <w:rFonts w:ascii="Times New Roman" w:hAnsi="Times New Roman"/>
          <w:sz w:val="28"/>
          <w:szCs w:val="28"/>
          <w:lang w:val="sq-AL"/>
        </w:rPr>
        <w:t>,</w:t>
      </w:r>
      <w:r w:rsidR="001F1C14" w:rsidRPr="00C96E58">
        <w:rPr>
          <w:rFonts w:ascii="Times New Roman" w:hAnsi="Times New Roman"/>
          <w:sz w:val="28"/>
          <w:szCs w:val="28"/>
          <w:lang w:val="sq-AL"/>
        </w:rPr>
        <w:t xml:space="preserve"> që mund të ndikojë veprimtarinë statistikore apo </w:t>
      </w:r>
      <w:r w:rsidR="008410FF">
        <w:rPr>
          <w:rFonts w:ascii="Times New Roman" w:hAnsi="Times New Roman"/>
          <w:sz w:val="28"/>
          <w:szCs w:val="28"/>
          <w:lang w:val="sq-AL"/>
        </w:rPr>
        <w:t xml:space="preserve">t </w:t>
      </w:r>
      <w:r w:rsidR="001F1C14" w:rsidRPr="00C96E58">
        <w:rPr>
          <w:rFonts w:ascii="Times New Roman" w:hAnsi="Times New Roman"/>
          <w:sz w:val="28"/>
          <w:szCs w:val="28"/>
          <w:lang w:val="sq-AL"/>
        </w:rPr>
        <w:t>pengojë transmetimin e të dhënave administrative për qëllime statistikore, përbën shkelje të rëndë disiplinore sipas legjislacionit për nëpunësin civil dhe titullari i institucionit dënohet me gjobë nga 50 00</w:t>
      </w:r>
      <w:r w:rsidR="008134C6" w:rsidRPr="00C96E58">
        <w:rPr>
          <w:rFonts w:ascii="Times New Roman" w:hAnsi="Times New Roman"/>
          <w:sz w:val="28"/>
          <w:szCs w:val="28"/>
          <w:lang w:val="sq-AL"/>
        </w:rPr>
        <w:t>0</w:t>
      </w:r>
      <w:r w:rsidR="001F1C14" w:rsidRPr="00C96E58">
        <w:rPr>
          <w:rFonts w:ascii="Times New Roman" w:hAnsi="Times New Roman"/>
          <w:sz w:val="28"/>
          <w:szCs w:val="28"/>
          <w:lang w:val="sq-AL"/>
        </w:rPr>
        <w:t xml:space="preserve"> lekë</w:t>
      </w:r>
      <w:r w:rsidR="008C76D7" w:rsidRPr="00C96E58">
        <w:rPr>
          <w:rFonts w:ascii="Times New Roman" w:hAnsi="Times New Roman"/>
          <w:sz w:val="28"/>
          <w:szCs w:val="28"/>
          <w:lang w:val="sq-AL"/>
        </w:rPr>
        <w:t xml:space="preserve">. </w:t>
      </w:r>
      <w:r w:rsidR="001F1C14" w:rsidRPr="00C96E58">
        <w:rPr>
          <w:rFonts w:ascii="Times New Roman" w:hAnsi="Times New Roman"/>
          <w:sz w:val="28"/>
          <w:szCs w:val="28"/>
          <w:lang w:val="sq-AL"/>
        </w:rPr>
        <w:t xml:space="preserve"> </w:t>
      </w:r>
      <w:r w:rsidR="008C76D7" w:rsidRPr="00C96E58">
        <w:rPr>
          <w:rFonts w:ascii="Times New Roman" w:hAnsi="Times New Roman"/>
          <w:sz w:val="28"/>
          <w:szCs w:val="28"/>
          <w:lang w:val="sq-AL"/>
        </w:rPr>
        <w:t>Për rastet e përsëritura, gjobat janë nga 50 000 lekë deri në 250 000 lekë për çdo shkelje. Për shkeljet e kryera nga institucionet publike</w:t>
      </w:r>
      <w:r w:rsidR="008410FF">
        <w:rPr>
          <w:rFonts w:ascii="Times New Roman" w:hAnsi="Times New Roman"/>
          <w:sz w:val="28"/>
          <w:szCs w:val="28"/>
          <w:lang w:val="sq-AL"/>
        </w:rPr>
        <w:t>,</w:t>
      </w:r>
      <w:r w:rsidR="008C76D7" w:rsidRPr="00C96E58">
        <w:rPr>
          <w:rFonts w:ascii="Times New Roman" w:hAnsi="Times New Roman"/>
          <w:sz w:val="28"/>
          <w:szCs w:val="28"/>
          <w:lang w:val="sq-AL"/>
        </w:rPr>
        <w:t xml:space="preserve"> gjoba i </w:t>
      </w:r>
      <w:r w:rsidR="00C01D3D" w:rsidRPr="00C96E58">
        <w:rPr>
          <w:rFonts w:ascii="Times New Roman" w:hAnsi="Times New Roman"/>
          <w:sz w:val="28"/>
          <w:szCs w:val="28"/>
          <w:lang w:val="sq-AL"/>
        </w:rPr>
        <w:t>vendos</w:t>
      </w:r>
      <w:r w:rsidR="008C76D7" w:rsidRPr="00C96E58">
        <w:rPr>
          <w:rFonts w:ascii="Times New Roman" w:hAnsi="Times New Roman"/>
          <w:sz w:val="28"/>
          <w:szCs w:val="28"/>
          <w:lang w:val="sq-AL"/>
        </w:rPr>
        <w:t>et titullarit të institucionit</w:t>
      </w:r>
      <w:r w:rsidR="001F1C14" w:rsidRPr="00C96E58">
        <w:rPr>
          <w:rFonts w:ascii="Times New Roman" w:hAnsi="Times New Roman"/>
          <w:sz w:val="28"/>
          <w:szCs w:val="28"/>
          <w:lang w:val="sq-AL"/>
        </w:rPr>
        <w:t>.</w:t>
      </w:r>
    </w:p>
    <w:p w:rsidR="008410FF" w:rsidRPr="00C96E58" w:rsidRDefault="008410FF" w:rsidP="002430C6">
      <w:pPr>
        <w:pStyle w:val="Paragrafi"/>
        <w:rPr>
          <w:rFonts w:ascii="Times New Roman" w:hAnsi="Times New Roman"/>
          <w:sz w:val="28"/>
          <w:szCs w:val="28"/>
          <w:lang w:val="sq-AL"/>
        </w:rPr>
      </w:pPr>
    </w:p>
    <w:p w:rsidR="002430C6" w:rsidRDefault="002430C6" w:rsidP="008410FF">
      <w:pPr>
        <w:pStyle w:val="Paragrafi"/>
        <w:numPr>
          <w:ilvl w:val="0"/>
          <w:numId w:val="37"/>
        </w:numPr>
        <w:ind w:left="284" w:hanging="284"/>
        <w:rPr>
          <w:rFonts w:ascii="Times New Roman" w:hAnsi="Times New Roman"/>
          <w:sz w:val="28"/>
          <w:szCs w:val="28"/>
          <w:lang w:val="sq-AL"/>
        </w:rPr>
      </w:pPr>
      <w:r w:rsidRPr="00C96E58">
        <w:rPr>
          <w:rFonts w:ascii="Times New Roman" w:hAnsi="Times New Roman"/>
          <w:sz w:val="28"/>
          <w:szCs w:val="28"/>
          <w:lang w:val="sq-AL"/>
        </w:rPr>
        <w:t>Gjobat vendosen nga:</w:t>
      </w:r>
    </w:p>
    <w:p w:rsidR="008410FF" w:rsidRPr="00C96E58" w:rsidRDefault="008410FF" w:rsidP="008410FF">
      <w:pPr>
        <w:pStyle w:val="Paragrafi"/>
        <w:ind w:left="284" w:hanging="284"/>
        <w:rPr>
          <w:rFonts w:ascii="Times New Roman" w:hAnsi="Times New Roman"/>
          <w:sz w:val="28"/>
          <w:szCs w:val="28"/>
          <w:lang w:val="sq-AL"/>
        </w:rPr>
      </w:pPr>
    </w:p>
    <w:p w:rsidR="002430C6" w:rsidRPr="00C96E58" w:rsidRDefault="002430C6" w:rsidP="008410FF">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 xml:space="preserve">a) </w:t>
      </w:r>
      <w:r w:rsidR="00752757" w:rsidRPr="00C96E58">
        <w:rPr>
          <w:rFonts w:ascii="Times New Roman" w:hAnsi="Times New Roman"/>
          <w:sz w:val="28"/>
          <w:szCs w:val="28"/>
          <w:lang w:val="sq-AL"/>
        </w:rPr>
        <w:t>Drejtori i P</w:t>
      </w:r>
      <w:r w:rsidR="008C76D7" w:rsidRPr="00C96E58">
        <w:rPr>
          <w:rFonts w:ascii="Times New Roman" w:hAnsi="Times New Roman"/>
          <w:sz w:val="28"/>
          <w:szCs w:val="28"/>
          <w:lang w:val="sq-AL"/>
        </w:rPr>
        <w:t>ë</w:t>
      </w:r>
      <w:r w:rsidR="00752757" w:rsidRPr="00C96E58">
        <w:rPr>
          <w:rFonts w:ascii="Times New Roman" w:hAnsi="Times New Roman"/>
          <w:sz w:val="28"/>
          <w:szCs w:val="28"/>
          <w:lang w:val="sq-AL"/>
        </w:rPr>
        <w:t>rgjithsh</w:t>
      </w:r>
      <w:r w:rsidR="008C76D7" w:rsidRPr="00C96E58">
        <w:rPr>
          <w:rFonts w:ascii="Times New Roman" w:hAnsi="Times New Roman"/>
          <w:sz w:val="28"/>
          <w:szCs w:val="28"/>
          <w:lang w:val="sq-AL"/>
        </w:rPr>
        <w:t>ë</w:t>
      </w:r>
      <w:r w:rsidR="00752757" w:rsidRPr="00C96E58">
        <w:rPr>
          <w:rFonts w:ascii="Times New Roman" w:hAnsi="Times New Roman"/>
          <w:sz w:val="28"/>
          <w:szCs w:val="28"/>
          <w:lang w:val="sq-AL"/>
        </w:rPr>
        <w:t>m</w:t>
      </w:r>
      <w:r w:rsidRPr="00C96E58">
        <w:rPr>
          <w:rFonts w:ascii="Times New Roman" w:hAnsi="Times New Roman"/>
          <w:sz w:val="28"/>
          <w:szCs w:val="28"/>
          <w:lang w:val="sq-AL"/>
        </w:rPr>
        <w:t>, kur të dhënat</w:t>
      </w:r>
      <w:r w:rsidR="008C76D7" w:rsidRPr="00C96E58">
        <w:rPr>
          <w:rFonts w:ascii="Times New Roman" w:hAnsi="Times New Roman"/>
          <w:sz w:val="28"/>
          <w:szCs w:val="28"/>
          <w:lang w:val="sq-AL"/>
        </w:rPr>
        <w:t xml:space="preserve"> ose informacioni sipas </w:t>
      </w:r>
      <w:r w:rsidR="008410FF">
        <w:rPr>
          <w:rFonts w:ascii="Times New Roman" w:hAnsi="Times New Roman"/>
          <w:sz w:val="28"/>
          <w:szCs w:val="28"/>
          <w:lang w:val="sq-AL"/>
        </w:rPr>
        <w:t>shkronjave “a”, “c”</w:t>
      </w:r>
      <w:r w:rsidR="001B4368">
        <w:rPr>
          <w:rFonts w:ascii="Times New Roman" w:hAnsi="Times New Roman"/>
          <w:sz w:val="28"/>
          <w:szCs w:val="28"/>
          <w:lang w:val="sq-AL"/>
        </w:rPr>
        <w:t xml:space="preserve"> dhe “ç”, t</w:t>
      </w:r>
      <w:r w:rsidR="0051247A">
        <w:rPr>
          <w:rFonts w:ascii="Times New Roman" w:hAnsi="Times New Roman"/>
          <w:sz w:val="28"/>
          <w:szCs w:val="28"/>
          <w:lang w:val="sq-AL"/>
        </w:rPr>
        <w:t>ë</w:t>
      </w:r>
      <w:r w:rsidR="001B4368">
        <w:rPr>
          <w:rFonts w:ascii="Times New Roman" w:hAnsi="Times New Roman"/>
          <w:sz w:val="28"/>
          <w:szCs w:val="28"/>
          <w:lang w:val="sq-AL"/>
        </w:rPr>
        <w:t xml:space="preserve"> </w:t>
      </w:r>
      <w:r w:rsidR="008C76D7" w:rsidRPr="00C96E58">
        <w:rPr>
          <w:rFonts w:ascii="Times New Roman" w:hAnsi="Times New Roman"/>
          <w:sz w:val="28"/>
          <w:szCs w:val="28"/>
          <w:lang w:val="sq-AL"/>
        </w:rPr>
        <w:t>pikës 1</w:t>
      </w:r>
      <w:r w:rsidR="001B4368">
        <w:rPr>
          <w:rFonts w:ascii="Times New Roman" w:hAnsi="Times New Roman"/>
          <w:sz w:val="28"/>
          <w:szCs w:val="28"/>
          <w:lang w:val="sq-AL"/>
        </w:rPr>
        <w:t xml:space="preserve">, </w:t>
      </w:r>
      <w:r w:rsidR="008C76D7" w:rsidRPr="00C96E58">
        <w:rPr>
          <w:rFonts w:ascii="Times New Roman" w:hAnsi="Times New Roman"/>
          <w:sz w:val="28"/>
          <w:szCs w:val="28"/>
          <w:lang w:val="sq-AL"/>
        </w:rPr>
        <w:t>të këtij neni</w:t>
      </w:r>
      <w:r w:rsidR="001B4368">
        <w:rPr>
          <w:rFonts w:ascii="Times New Roman" w:hAnsi="Times New Roman"/>
          <w:sz w:val="28"/>
          <w:szCs w:val="28"/>
          <w:lang w:val="sq-AL"/>
        </w:rPr>
        <w:t>,</w:t>
      </w:r>
      <w:r w:rsidR="008C76D7" w:rsidRPr="00C96E58">
        <w:rPr>
          <w:rFonts w:ascii="Times New Roman" w:hAnsi="Times New Roman"/>
          <w:sz w:val="28"/>
          <w:szCs w:val="28"/>
          <w:lang w:val="sq-AL"/>
        </w:rPr>
        <w:t xml:space="preserve"> duhen dërguar në</w:t>
      </w:r>
      <w:r w:rsidRPr="00C96E58">
        <w:rPr>
          <w:rFonts w:ascii="Times New Roman" w:hAnsi="Times New Roman"/>
          <w:sz w:val="28"/>
          <w:szCs w:val="28"/>
          <w:lang w:val="sq-AL"/>
        </w:rPr>
        <w:t xml:space="preserve">  INSTAT;</w:t>
      </w:r>
    </w:p>
    <w:p w:rsidR="002430C6" w:rsidRPr="00C96E58" w:rsidRDefault="002430C6" w:rsidP="008410FF">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b) drejtuesi i agjencisë statistikore, kur të dhënat janë kërkuar nga agjencia statistikore</w:t>
      </w:r>
      <w:r w:rsidR="00752757" w:rsidRPr="00C96E58">
        <w:rPr>
          <w:rFonts w:ascii="Times New Roman" w:hAnsi="Times New Roman"/>
          <w:sz w:val="28"/>
          <w:szCs w:val="28"/>
          <w:lang w:val="sq-AL"/>
        </w:rPr>
        <w:t xml:space="preserve"> p</w:t>
      </w:r>
      <w:r w:rsidR="008C76D7" w:rsidRPr="00C96E58">
        <w:rPr>
          <w:rFonts w:ascii="Times New Roman" w:hAnsi="Times New Roman"/>
          <w:sz w:val="28"/>
          <w:szCs w:val="28"/>
          <w:lang w:val="sq-AL"/>
        </w:rPr>
        <w:t>ë</w:t>
      </w:r>
      <w:r w:rsidR="00752757" w:rsidRPr="00C96E58">
        <w:rPr>
          <w:rFonts w:ascii="Times New Roman" w:hAnsi="Times New Roman"/>
          <w:sz w:val="28"/>
          <w:szCs w:val="28"/>
          <w:lang w:val="sq-AL"/>
        </w:rPr>
        <w:t>rkat</w:t>
      </w:r>
      <w:r w:rsidR="008C76D7" w:rsidRPr="00C96E58">
        <w:rPr>
          <w:rFonts w:ascii="Times New Roman" w:hAnsi="Times New Roman"/>
          <w:sz w:val="28"/>
          <w:szCs w:val="28"/>
          <w:lang w:val="sq-AL"/>
        </w:rPr>
        <w:t>ë</w:t>
      </w:r>
      <w:r w:rsidR="00752757" w:rsidRPr="00C96E58">
        <w:rPr>
          <w:rFonts w:ascii="Times New Roman" w:hAnsi="Times New Roman"/>
          <w:sz w:val="28"/>
          <w:szCs w:val="28"/>
          <w:lang w:val="sq-AL"/>
        </w:rPr>
        <w:t>se</w:t>
      </w:r>
      <w:r w:rsidRPr="00C96E58">
        <w:rPr>
          <w:rFonts w:ascii="Times New Roman" w:hAnsi="Times New Roman"/>
          <w:sz w:val="28"/>
          <w:szCs w:val="28"/>
          <w:lang w:val="sq-AL"/>
        </w:rPr>
        <w:t xml:space="preserve">; </w:t>
      </w:r>
    </w:p>
    <w:p w:rsidR="008410FF" w:rsidRDefault="002430C6" w:rsidP="008410FF">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ç) drejtuesi i agjencisë statistikore, kur personi është punonjës ose ish- punonjës i agjencisë statistikore</w:t>
      </w:r>
      <w:r w:rsidR="001B4368">
        <w:rPr>
          <w:rFonts w:ascii="Times New Roman" w:hAnsi="Times New Roman"/>
          <w:sz w:val="28"/>
          <w:szCs w:val="28"/>
          <w:lang w:val="sq-AL"/>
        </w:rPr>
        <w:t xml:space="preserve">, </w:t>
      </w:r>
      <w:r w:rsidR="001B4368" w:rsidRPr="001B4368">
        <w:rPr>
          <w:rFonts w:ascii="Times New Roman" w:hAnsi="Times New Roman"/>
          <w:color w:val="FF0000"/>
          <w:sz w:val="28"/>
          <w:szCs w:val="28"/>
          <w:lang w:val="sq-AL"/>
        </w:rPr>
        <w:t>kur t</w:t>
      </w:r>
      <w:r w:rsidR="0051247A">
        <w:rPr>
          <w:rFonts w:ascii="Times New Roman" w:hAnsi="Times New Roman"/>
          <w:color w:val="FF0000"/>
          <w:sz w:val="28"/>
          <w:szCs w:val="28"/>
          <w:lang w:val="sq-AL"/>
        </w:rPr>
        <w:t>ë</w:t>
      </w:r>
      <w:r w:rsidR="001B4368" w:rsidRPr="001B4368">
        <w:rPr>
          <w:rFonts w:ascii="Times New Roman" w:hAnsi="Times New Roman"/>
          <w:color w:val="FF0000"/>
          <w:sz w:val="28"/>
          <w:szCs w:val="28"/>
          <w:lang w:val="sq-AL"/>
        </w:rPr>
        <w:t xml:space="preserve"> dh</w:t>
      </w:r>
      <w:r w:rsidR="00E0303D">
        <w:rPr>
          <w:rFonts w:ascii="Times New Roman" w:hAnsi="Times New Roman"/>
          <w:color w:val="FF0000"/>
          <w:sz w:val="28"/>
          <w:szCs w:val="28"/>
          <w:lang w:val="sq-AL"/>
        </w:rPr>
        <w:t>ë</w:t>
      </w:r>
      <w:r w:rsidR="001B4368" w:rsidRPr="001B4368">
        <w:rPr>
          <w:rFonts w:ascii="Times New Roman" w:hAnsi="Times New Roman"/>
          <w:color w:val="FF0000"/>
          <w:sz w:val="28"/>
          <w:szCs w:val="28"/>
          <w:lang w:val="sq-AL"/>
        </w:rPr>
        <w:t>nat jan k</w:t>
      </w:r>
      <w:r w:rsidR="0051247A">
        <w:rPr>
          <w:rFonts w:ascii="Times New Roman" w:hAnsi="Times New Roman"/>
          <w:color w:val="FF0000"/>
          <w:sz w:val="28"/>
          <w:szCs w:val="28"/>
          <w:lang w:val="sq-AL"/>
        </w:rPr>
        <w:t>ë</w:t>
      </w:r>
      <w:r w:rsidR="001B4368" w:rsidRPr="001B4368">
        <w:rPr>
          <w:rFonts w:ascii="Times New Roman" w:hAnsi="Times New Roman"/>
          <w:color w:val="FF0000"/>
          <w:sz w:val="28"/>
          <w:szCs w:val="28"/>
          <w:lang w:val="sq-AL"/>
        </w:rPr>
        <w:t>rkuar sipas shkronjs “b”, t</w:t>
      </w:r>
      <w:r w:rsidR="0051247A">
        <w:rPr>
          <w:rFonts w:ascii="Times New Roman" w:hAnsi="Times New Roman"/>
          <w:color w:val="FF0000"/>
          <w:sz w:val="28"/>
          <w:szCs w:val="28"/>
          <w:lang w:val="sq-AL"/>
        </w:rPr>
        <w:t>ë</w:t>
      </w:r>
      <w:r w:rsidR="001B4368" w:rsidRPr="001B4368">
        <w:rPr>
          <w:rFonts w:ascii="Times New Roman" w:hAnsi="Times New Roman"/>
          <w:color w:val="FF0000"/>
          <w:sz w:val="28"/>
          <w:szCs w:val="28"/>
          <w:lang w:val="sq-AL"/>
        </w:rPr>
        <w:t xml:space="preserve"> pikës </w:t>
      </w:r>
      <w:r w:rsidR="001B4368">
        <w:rPr>
          <w:rFonts w:ascii="Times New Roman" w:hAnsi="Times New Roman"/>
          <w:sz w:val="28"/>
          <w:szCs w:val="28"/>
          <w:lang w:val="sq-AL"/>
        </w:rPr>
        <w:t>1,</w:t>
      </w:r>
      <w:r w:rsidR="00AD0106" w:rsidRPr="00C96E58">
        <w:rPr>
          <w:rFonts w:ascii="Times New Roman" w:hAnsi="Times New Roman"/>
          <w:sz w:val="28"/>
          <w:szCs w:val="28"/>
          <w:lang w:val="sq-AL"/>
        </w:rPr>
        <w:t xml:space="preserve"> të kë</w:t>
      </w:r>
      <w:r w:rsidR="008C76D7" w:rsidRPr="00C96E58">
        <w:rPr>
          <w:rFonts w:ascii="Times New Roman" w:hAnsi="Times New Roman"/>
          <w:sz w:val="28"/>
          <w:szCs w:val="28"/>
          <w:lang w:val="sq-AL"/>
        </w:rPr>
        <w:t>tij neni</w:t>
      </w:r>
      <w:r w:rsidRPr="00C96E58">
        <w:rPr>
          <w:rFonts w:ascii="Times New Roman" w:hAnsi="Times New Roman"/>
          <w:sz w:val="28"/>
          <w:szCs w:val="28"/>
          <w:lang w:val="sq-AL"/>
        </w:rPr>
        <w:t>.</w:t>
      </w:r>
    </w:p>
    <w:p w:rsidR="002430C6" w:rsidRPr="00C96E58" w:rsidRDefault="002430C6" w:rsidP="008410FF">
      <w:pPr>
        <w:pStyle w:val="Paragrafi"/>
        <w:ind w:left="851"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2430C6" w:rsidRDefault="002430C6" w:rsidP="001B4368">
      <w:pPr>
        <w:pStyle w:val="Paragrafi"/>
        <w:numPr>
          <w:ilvl w:val="0"/>
          <w:numId w:val="37"/>
        </w:numPr>
        <w:ind w:left="284" w:hanging="284"/>
        <w:rPr>
          <w:rFonts w:ascii="Times New Roman" w:hAnsi="Times New Roman"/>
          <w:sz w:val="28"/>
          <w:szCs w:val="28"/>
          <w:lang w:val="sq-AL"/>
        </w:rPr>
      </w:pPr>
      <w:r w:rsidRPr="00C96E58">
        <w:rPr>
          <w:rFonts w:ascii="Times New Roman" w:hAnsi="Times New Roman"/>
          <w:sz w:val="28"/>
          <w:szCs w:val="28"/>
          <w:lang w:val="sq-AL"/>
        </w:rPr>
        <w:t>Kundër vendimit të gjobës mund të bëhet ankim te</w:t>
      </w:r>
      <w:r w:rsidR="008C76D7" w:rsidRPr="00C96E58">
        <w:rPr>
          <w:rFonts w:ascii="Times New Roman" w:hAnsi="Times New Roman"/>
          <w:sz w:val="28"/>
          <w:szCs w:val="28"/>
          <w:lang w:val="sq-AL"/>
        </w:rPr>
        <w:t>k</w:t>
      </w:r>
      <w:r w:rsidRPr="00C96E58">
        <w:rPr>
          <w:rFonts w:ascii="Times New Roman" w:hAnsi="Times New Roman"/>
          <w:sz w:val="28"/>
          <w:szCs w:val="28"/>
          <w:lang w:val="sq-AL"/>
        </w:rPr>
        <w:t xml:space="preserve"> </w:t>
      </w:r>
      <w:r w:rsidR="001B4368">
        <w:rPr>
          <w:rFonts w:ascii="Times New Roman" w:hAnsi="Times New Roman"/>
          <w:sz w:val="28"/>
          <w:szCs w:val="28"/>
          <w:lang w:val="sq-AL"/>
        </w:rPr>
        <w:t>d</w:t>
      </w:r>
      <w:r w:rsidRPr="00C96E58">
        <w:rPr>
          <w:rFonts w:ascii="Times New Roman" w:hAnsi="Times New Roman"/>
          <w:sz w:val="28"/>
          <w:szCs w:val="28"/>
          <w:lang w:val="sq-AL"/>
        </w:rPr>
        <w:t xml:space="preserve">rejtori i Përgjithshëm brenda 10 </w:t>
      </w:r>
      <w:r w:rsidR="001B4368">
        <w:rPr>
          <w:rFonts w:ascii="Times New Roman" w:hAnsi="Times New Roman"/>
          <w:sz w:val="28"/>
          <w:szCs w:val="28"/>
          <w:lang w:val="sq-AL"/>
        </w:rPr>
        <w:t xml:space="preserve">(dhjet) </w:t>
      </w:r>
      <w:r w:rsidRPr="00C96E58">
        <w:rPr>
          <w:rFonts w:ascii="Times New Roman" w:hAnsi="Times New Roman"/>
          <w:sz w:val="28"/>
          <w:szCs w:val="28"/>
          <w:lang w:val="sq-AL"/>
        </w:rPr>
        <w:t xml:space="preserve">ditëve nga data e shpalljes ose e botimit të gjobës, i cili duhet të përgjigjet brenda 30 </w:t>
      </w:r>
      <w:r w:rsidR="001B4368">
        <w:rPr>
          <w:rFonts w:ascii="Times New Roman" w:hAnsi="Times New Roman"/>
          <w:sz w:val="28"/>
          <w:szCs w:val="28"/>
          <w:lang w:val="sq-AL"/>
        </w:rPr>
        <w:t>(tridhjet) ditëve. Kundër vendimit të drejtorit të Përgjithshëm</w:t>
      </w:r>
      <w:r w:rsidRPr="00C96E58">
        <w:rPr>
          <w:rFonts w:ascii="Times New Roman" w:hAnsi="Times New Roman"/>
          <w:sz w:val="28"/>
          <w:szCs w:val="28"/>
          <w:lang w:val="sq-AL"/>
        </w:rPr>
        <w:t xml:space="preserve"> ose kur ai nuk përgjigjet, personi i interesuar mund t’i drejtohet gjykatës brenda 30 </w:t>
      </w:r>
      <w:r w:rsidR="001B4368">
        <w:rPr>
          <w:rFonts w:ascii="Times New Roman" w:hAnsi="Times New Roman"/>
          <w:sz w:val="28"/>
          <w:szCs w:val="28"/>
          <w:lang w:val="sq-AL"/>
        </w:rPr>
        <w:t xml:space="preserve">(tridhjet) </w:t>
      </w:r>
      <w:r w:rsidRPr="00C96E58">
        <w:rPr>
          <w:rFonts w:ascii="Times New Roman" w:hAnsi="Times New Roman"/>
          <w:sz w:val="28"/>
          <w:szCs w:val="28"/>
          <w:lang w:val="sq-AL"/>
        </w:rPr>
        <w:t>ditëve nga</w:t>
      </w:r>
      <w:r w:rsidR="001B4368">
        <w:rPr>
          <w:rFonts w:ascii="Times New Roman" w:hAnsi="Times New Roman"/>
          <w:sz w:val="28"/>
          <w:szCs w:val="28"/>
          <w:lang w:val="sq-AL"/>
        </w:rPr>
        <w:t xml:space="preserve"> data e shpalljes s</w:t>
      </w:r>
      <w:r w:rsidRPr="00C96E58">
        <w:rPr>
          <w:rFonts w:ascii="Times New Roman" w:hAnsi="Times New Roman"/>
          <w:sz w:val="28"/>
          <w:szCs w:val="28"/>
          <w:lang w:val="sq-AL"/>
        </w:rPr>
        <w:t xml:space="preserve"> vendimit ose nga mospërgjigjja.</w:t>
      </w:r>
    </w:p>
    <w:p w:rsidR="008410FF" w:rsidRPr="00C96E58" w:rsidRDefault="008410FF" w:rsidP="001B4368">
      <w:pPr>
        <w:pStyle w:val="Paragrafi"/>
        <w:ind w:left="284" w:hanging="284"/>
        <w:rPr>
          <w:rFonts w:ascii="Times New Roman" w:hAnsi="Times New Roman"/>
          <w:sz w:val="28"/>
          <w:szCs w:val="28"/>
          <w:lang w:val="sq-AL"/>
        </w:rPr>
      </w:pPr>
    </w:p>
    <w:p w:rsidR="002430C6" w:rsidRDefault="002A781F" w:rsidP="001B4368">
      <w:pPr>
        <w:pStyle w:val="Paragrafi"/>
        <w:numPr>
          <w:ilvl w:val="0"/>
          <w:numId w:val="37"/>
        </w:numPr>
        <w:ind w:left="284" w:hanging="284"/>
        <w:rPr>
          <w:rFonts w:ascii="Times New Roman" w:hAnsi="Times New Roman"/>
          <w:color w:val="000000"/>
          <w:sz w:val="28"/>
          <w:szCs w:val="28"/>
          <w:lang w:val="sq-AL"/>
        </w:rPr>
      </w:pPr>
      <w:r w:rsidRPr="00C96E58">
        <w:rPr>
          <w:rFonts w:ascii="Times New Roman" w:hAnsi="Times New Roman"/>
          <w:color w:val="000000"/>
          <w:sz w:val="28"/>
          <w:szCs w:val="28"/>
          <w:lang w:val="sq-AL"/>
        </w:rPr>
        <w:t xml:space="preserve">Të ardhurat nga gjobat derdhen 100 për qind në </w:t>
      </w:r>
      <w:r w:rsidR="00C01D3D" w:rsidRPr="00C96E58">
        <w:rPr>
          <w:rFonts w:ascii="Times New Roman" w:hAnsi="Times New Roman"/>
          <w:color w:val="000000"/>
          <w:sz w:val="28"/>
          <w:szCs w:val="28"/>
          <w:lang w:val="sq-AL"/>
        </w:rPr>
        <w:t>buxhetin e institucionit që ka vënë gjobën</w:t>
      </w:r>
      <w:r w:rsidRPr="00C96E58">
        <w:rPr>
          <w:rFonts w:ascii="Times New Roman" w:hAnsi="Times New Roman"/>
          <w:color w:val="000000"/>
          <w:sz w:val="28"/>
          <w:szCs w:val="28"/>
          <w:lang w:val="sq-AL"/>
        </w:rPr>
        <w:t>.</w:t>
      </w:r>
    </w:p>
    <w:p w:rsidR="008410FF" w:rsidRPr="00C96E58" w:rsidRDefault="008410FF" w:rsidP="008410FF">
      <w:pPr>
        <w:pStyle w:val="Paragrafi"/>
        <w:ind w:left="1080" w:firstLine="0"/>
        <w:rPr>
          <w:rFonts w:ascii="Times New Roman" w:hAnsi="Times New Roman"/>
          <w:color w:val="000000"/>
          <w:sz w:val="28"/>
          <w:szCs w:val="28"/>
          <w:lang w:val="sq-AL"/>
        </w:rPr>
      </w:pPr>
    </w:p>
    <w:p w:rsidR="001F1C14" w:rsidRPr="00C96E58" w:rsidRDefault="001B4368" w:rsidP="001B4368">
      <w:pPr>
        <w:pStyle w:val="Paragrafi"/>
        <w:ind w:left="284" w:hanging="284"/>
        <w:rPr>
          <w:rFonts w:ascii="Times New Roman" w:hAnsi="Times New Roman"/>
          <w:sz w:val="28"/>
          <w:szCs w:val="28"/>
          <w:lang w:val="sq-AL"/>
        </w:rPr>
      </w:pPr>
      <w:r>
        <w:rPr>
          <w:rFonts w:ascii="Times New Roman" w:hAnsi="Times New Roman"/>
          <w:sz w:val="28"/>
          <w:szCs w:val="28"/>
          <w:lang w:val="sq-AL"/>
        </w:rPr>
        <w:t>5.</w:t>
      </w:r>
      <w:r>
        <w:rPr>
          <w:rFonts w:ascii="Times New Roman" w:hAnsi="Times New Roman"/>
          <w:sz w:val="28"/>
          <w:szCs w:val="28"/>
          <w:lang w:val="sq-AL"/>
        </w:rPr>
        <w:tab/>
      </w:r>
      <w:r w:rsidR="001F1C14" w:rsidRPr="00C96E58">
        <w:rPr>
          <w:rFonts w:ascii="Times New Roman" w:hAnsi="Times New Roman"/>
          <w:sz w:val="28"/>
          <w:szCs w:val="28"/>
          <w:lang w:val="sq-AL"/>
        </w:rPr>
        <w:t>Procedura për vendosjen e gjobave dhe mënyra e administrimit të të ardhurave të krijuara nga ato përcaktohen me vendim të veçantë të Këshillit të Ministrave.</w:t>
      </w:r>
    </w:p>
    <w:p w:rsidR="001F1C14" w:rsidRPr="00C96E58" w:rsidRDefault="001F1C14" w:rsidP="002430C6">
      <w:pPr>
        <w:pStyle w:val="Paragrafi"/>
        <w:rPr>
          <w:rFonts w:ascii="Times New Roman" w:hAnsi="Times New Roman"/>
          <w:sz w:val="28"/>
          <w:szCs w:val="28"/>
          <w:lang w:val="sq-AL"/>
        </w:rPr>
      </w:pPr>
    </w:p>
    <w:p w:rsidR="00F351D7" w:rsidRPr="00C96E58" w:rsidRDefault="00F351D7" w:rsidP="001F1C14">
      <w:pPr>
        <w:pStyle w:val="Paragrafi"/>
        <w:rPr>
          <w:rFonts w:ascii="Times New Roman" w:hAnsi="Times New Roman"/>
          <w:sz w:val="28"/>
          <w:szCs w:val="28"/>
          <w:lang w:val="sq-AL"/>
        </w:rPr>
      </w:pPr>
    </w:p>
    <w:p w:rsidR="00561193" w:rsidRPr="001B4368" w:rsidRDefault="00561193" w:rsidP="006B2712">
      <w:pPr>
        <w:pStyle w:val="Paragrafi"/>
        <w:ind w:firstLine="0"/>
        <w:jc w:val="center"/>
        <w:rPr>
          <w:rFonts w:ascii="Times New Roman" w:hAnsi="Times New Roman"/>
          <w:b/>
          <w:sz w:val="28"/>
          <w:szCs w:val="28"/>
          <w:lang w:val="sq-AL"/>
        </w:rPr>
      </w:pPr>
      <w:r w:rsidRPr="001B4368">
        <w:rPr>
          <w:rFonts w:ascii="Times New Roman" w:hAnsi="Times New Roman"/>
          <w:b/>
          <w:sz w:val="28"/>
          <w:szCs w:val="28"/>
          <w:lang w:val="sq-AL"/>
        </w:rPr>
        <w:t>Neni 3</w:t>
      </w:r>
      <w:r w:rsidR="00E0303D">
        <w:rPr>
          <w:rFonts w:ascii="Times New Roman" w:hAnsi="Times New Roman"/>
          <w:b/>
          <w:sz w:val="28"/>
          <w:szCs w:val="28"/>
          <w:lang w:val="sq-AL"/>
        </w:rPr>
        <w:t>3</w:t>
      </w:r>
    </w:p>
    <w:p w:rsidR="00561193" w:rsidRPr="00C96E58" w:rsidRDefault="00561193" w:rsidP="006B2712">
      <w:pPr>
        <w:pStyle w:val="Paragrafi"/>
        <w:ind w:firstLine="0"/>
        <w:jc w:val="center"/>
        <w:rPr>
          <w:rFonts w:ascii="Times New Roman" w:hAnsi="Times New Roman"/>
          <w:b/>
          <w:sz w:val="28"/>
          <w:szCs w:val="28"/>
          <w:lang w:val="sq-AL"/>
        </w:rPr>
      </w:pPr>
      <w:r w:rsidRPr="00C96E58">
        <w:rPr>
          <w:rFonts w:ascii="Times New Roman" w:hAnsi="Times New Roman"/>
          <w:b/>
          <w:sz w:val="28"/>
          <w:szCs w:val="28"/>
          <w:lang w:val="sq-AL"/>
        </w:rPr>
        <w:t>Dispozita kalimtare</w:t>
      </w:r>
    </w:p>
    <w:p w:rsidR="00561193" w:rsidRPr="00C96E58" w:rsidRDefault="00561193" w:rsidP="001F1C14">
      <w:pPr>
        <w:pStyle w:val="Paragrafi"/>
        <w:rPr>
          <w:rFonts w:ascii="Times New Roman" w:hAnsi="Times New Roman"/>
          <w:sz w:val="28"/>
          <w:szCs w:val="28"/>
          <w:lang w:val="sq-AL"/>
        </w:rPr>
      </w:pPr>
    </w:p>
    <w:p w:rsidR="00561193" w:rsidRDefault="00561193" w:rsidP="001B4368">
      <w:pPr>
        <w:pStyle w:val="Paragrafi"/>
        <w:numPr>
          <w:ilvl w:val="0"/>
          <w:numId w:val="5"/>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Drejtori i P</w:t>
      </w:r>
      <w:r w:rsidR="00714A55" w:rsidRPr="00C96E58">
        <w:rPr>
          <w:rFonts w:ascii="Times New Roman" w:hAnsi="Times New Roman"/>
          <w:sz w:val="28"/>
          <w:szCs w:val="28"/>
          <w:lang w:val="sq-AL"/>
        </w:rPr>
        <w:t>ë</w:t>
      </w:r>
      <w:r w:rsidRPr="00C96E58">
        <w:rPr>
          <w:rFonts w:ascii="Times New Roman" w:hAnsi="Times New Roman"/>
          <w:sz w:val="28"/>
          <w:szCs w:val="28"/>
          <w:lang w:val="sq-AL"/>
        </w:rPr>
        <w:t>rgjithsh</w:t>
      </w:r>
      <w:r w:rsidR="00714A55" w:rsidRPr="00C96E58">
        <w:rPr>
          <w:rFonts w:ascii="Times New Roman" w:hAnsi="Times New Roman"/>
          <w:sz w:val="28"/>
          <w:szCs w:val="28"/>
          <w:lang w:val="sq-AL"/>
        </w:rPr>
        <w:t>ë</w:t>
      </w:r>
      <w:r w:rsidRPr="00C96E58">
        <w:rPr>
          <w:rFonts w:ascii="Times New Roman" w:hAnsi="Times New Roman"/>
          <w:sz w:val="28"/>
          <w:szCs w:val="28"/>
          <w:lang w:val="sq-AL"/>
        </w:rPr>
        <w:t>m</w:t>
      </w:r>
      <w:r w:rsidR="001B4368">
        <w:rPr>
          <w:rFonts w:ascii="Times New Roman" w:hAnsi="Times New Roman"/>
          <w:sz w:val="28"/>
          <w:szCs w:val="28"/>
          <w:lang w:val="sq-AL"/>
        </w:rPr>
        <w:t>,</w:t>
      </w:r>
      <w:r w:rsidRPr="00C96E58">
        <w:rPr>
          <w:rFonts w:ascii="Times New Roman" w:hAnsi="Times New Roman"/>
          <w:sz w:val="28"/>
          <w:szCs w:val="28"/>
          <w:lang w:val="sq-AL"/>
        </w:rPr>
        <w:t xml:space="preserve"> i em</w:t>
      </w:r>
      <w:r w:rsidR="00714A55" w:rsidRPr="00C96E58">
        <w:rPr>
          <w:rFonts w:ascii="Times New Roman" w:hAnsi="Times New Roman"/>
          <w:sz w:val="28"/>
          <w:szCs w:val="28"/>
          <w:lang w:val="sq-AL"/>
        </w:rPr>
        <w:t>ë</w:t>
      </w:r>
      <w:r w:rsidRPr="00C96E58">
        <w:rPr>
          <w:rFonts w:ascii="Times New Roman" w:hAnsi="Times New Roman"/>
          <w:sz w:val="28"/>
          <w:szCs w:val="28"/>
          <w:lang w:val="sq-AL"/>
        </w:rPr>
        <w:t xml:space="preserve">ruar </w:t>
      </w:r>
      <w:r w:rsidR="00F607AE" w:rsidRPr="00C96E58">
        <w:rPr>
          <w:rFonts w:ascii="Times New Roman" w:hAnsi="Times New Roman"/>
          <w:sz w:val="28"/>
          <w:szCs w:val="28"/>
          <w:lang w:val="sq-AL"/>
        </w:rPr>
        <w:t>përpara hyrjes në fuqi të këtij ligji</w:t>
      </w:r>
      <w:r w:rsidR="001B4368">
        <w:rPr>
          <w:rFonts w:ascii="Times New Roman" w:hAnsi="Times New Roman"/>
          <w:sz w:val="28"/>
          <w:szCs w:val="28"/>
          <w:lang w:val="sq-AL"/>
        </w:rPr>
        <w:t>,</w:t>
      </w:r>
      <w:r w:rsidRPr="00C96E58">
        <w:rPr>
          <w:rFonts w:ascii="Times New Roman" w:hAnsi="Times New Roman"/>
          <w:sz w:val="28"/>
          <w:szCs w:val="28"/>
          <w:lang w:val="sq-AL"/>
        </w:rPr>
        <w:t xml:space="preserve"> g</w:t>
      </w:r>
      <w:r w:rsidR="00714A55" w:rsidRPr="00C96E58">
        <w:rPr>
          <w:rFonts w:ascii="Times New Roman" w:hAnsi="Times New Roman"/>
          <w:sz w:val="28"/>
          <w:szCs w:val="28"/>
          <w:lang w:val="sq-AL"/>
        </w:rPr>
        <w:t>ë</w:t>
      </w:r>
      <w:r w:rsidRPr="00C96E58">
        <w:rPr>
          <w:rFonts w:ascii="Times New Roman" w:hAnsi="Times New Roman"/>
          <w:sz w:val="28"/>
          <w:szCs w:val="28"/>
          <w:lang w:val="sq-AL"/>
        </w:rPr>
        <w:t>zon mandat pes</w:t>
      </w:r>
      <w:r w:rsidR="00714A55" w:rsidRPr="00C96E58">
        <w:rPr>
          <w:rFonts w:ascii="Times New Roman" w:hAnsi="Times New Roman"/>
          <w:sz w:val="28"/>
          <w:szCs w:val="28"/>
          <w:lang w:val="sq-AL"/>
        </w:rPr>
        <w:t>ë</w:t>
      </w:r>
      <w:r w:rsidRPr="00C96E58">
        <w:rPr>
          <w:rFonts w:ascii="Times New Roman" w:hAnsi="Times New Roman"/>
          <w:sz w:val="28"/>
          <w:szCs w:val="28"/>
          <w:lang w:val="sq-AL"/>
        </w:rPr>
        <w:t>vjeçar duke filluar nga data e em</w:t>
      </w:r>
      <w:r w:rsidR="00714A55" w:rsidRPr="00C96E58">
        <w:rPr>
          <w:rFonts w:ascii="Times New Roman" w:hAnsi="Times New Roman"/>
          <w:sz w:val="28"/>
          <w:szCs w:val="28"/>
          <w:lang w:val="sq-AL"/>
        </w:rPr>
        <w:t>ë</w:t>
      </w:r>
      <w:r w:rsidRPr="00C96E58">
        <w:rPr>
          <w:rFonts w:ascii="Times New Roman" w:hAnsi="Times New Roman"/>
          <w:sz w:val="28"/>
          <w:szCs w:val="28"/>
          <w:lang w:val="sq-AL"/>
        </w:rPr>
        <w:t>rimit n</w:t>
      </w:r>
      <w:r w:rsidR="00714A55" w:rsidRPr="00C96E58">
        <w:rPr>
          <w:rFonts w:ascii="Times New Roman" w:hAnsi="Times New Roman"/>
          <w:sz w:val="28"/>
          <w:szCs w:val="28"/>
          <w:lang w:val="sq-AL"/>
        </w:rPr>
        <w:t>ë</w:t>
      </w:r>
      <w:r w:rsidRPr="00C96E58">
        <w:rPr>
          <w:rFonts w:ascii="Times New Roman" w:hAnsi="Times New Roman"/>
          <w:sz w:val="28"/>
          <w:szCs w:val="28"/>
          <w:lang w:val="sq-AL"/>
        </w:rPr>
        <w:t xml:space="preserve"> k</w:t>
      </w:r>
      <w:r w:rsidR="00714A55" w:rsidRPr="00C96E58">
        <w:rPr>
          <w:rFonts w:ascii="Times New Roman" w:hAnsi="Times New Roman"/>
          <w:sz w:val="28"/>
          <w:szCs w:val="28"/>
          <w:lang w:val="sq-AL"/>
        </w:rPr>
        <w:t>ë</w:t>
      </w:r>
      <w:r w:rsidRPr="00C96E58">
        <w:rPr>
          <w:rFonts w:ascii="Times New Roman" w:hAnsi="Times New Roman"/>
          <w:sz w:val="28"/>
          <w:szCs w:val="28"/>
          <w:lang w:val="sq-AL"/>
        </w:rPr>
        <w:t>t</w:t>
      </w:r>
      <w:r w:rsidR="00714A55" w:rsidRPr="00C96E58">
        <w:rPr>
          <w:rFonts w:ascii="Times New Roman" w:hAnsi="Times New Roman"/>
          <w:sz w:val="28"/>
          <w:szCs w:val="28"/>
          <w:lang w:val="sq-AL"/>
        </w:rPr>
        <w:t>ë</w:t>
      </w:r>
      <w:r w:rsidRPr="00C96E58">
        <w:rPr>
          <w:rFonts w:ascii="Times New Roman" w:hAnsi="Times New Roman"/>
          <w:sz w:val="28"/>
          <w:szCs w:val="28"/>
          <w:lang w:val="sq-AL"/>
        </w:rPr>
        <w:t xml:space="preserve"> detyr</w:t>
      </w:r>
      <w:r w:rsidR="00714A55" w:rsidRPr="00C96E58">
        <w:rPr>
          <w:rFonts w:ascii="Times New Roman" w:hAnsi="Times New Roman"/>
          <w:sz w:val="28"/>
          <w:szCs w:val="28"/>
          <w:lang w:val="sq-AL"/>
        </w:rPr>
        <w:t>ë</w:t>
      </w:r>
      <w:r w:rsidRPr="00C96E58">
        <w:rPr>
          <w:rFonts w:ascii="Times New Roman" w:hAnsi="Times New Roman"/>
          <w:sz w:val="28"/>
          <w:szCs w:val="28"/>
          <w:lang w:val="sq-AL"/>
        </w:rPr>
        <w:t>.</w:t>
      </w:r>
    </w:p>
    <w:p w:rsidR="001B4368" w:rsidRPr="00C96E58" w:rsidRDefault="001B4368" w:rsidP="001B4368">
      <w:pPr>
        <w:pStyle w:val="Paragrafi"/>
        <w:tabs>
          <w:tab w:val="left" w:pos="1080"/>
        </w:tabs>
        <w:ind w:left="284" w:hanging="284"/>
        <w:rPr>
          <w:rFonts w:ascii="Times New Roman" w:hAnsi="Times New Roman"/>
          <w:sz w:val="28"/>
          <w:szCs w:val="28"/>
          <w:lang w:val="sq-AL"/>
        </w:rPr>
      </w:pPr>
    </w:p>
    <w:p w:rsidR="00F607AE" w:rsidRDefault="00955497" w:rsidP="001B4368">
      <w:pPr>
        <w:pStyle w:val="Paragrafi"/>
        <w:numPr>
          <w:ilvl w:val="0"/>
          <w:numId w:val="5"/>
        </w:numPr>
        <w:tabs>
          <w:tab w:val="left" w:pos="1080"/>
        </w:tabs>
        <w:ind w:left="284" w:hanging="284"/>
        <w:rPr>
          <w:rFonts w:ascii="Times New Roman" w:hAnsi="Times New Roman"/>
          <w:sz w:val="28"/>
          <w:szCs w:val="28"/>
          <w:lang w:val="sq-AL"/>
        </w:rPr>
      </w:pPr>
      <w:r w:rsidRPr="00C96E58">
        <w:rPr>
          <w:rFonts w:ascii="Times New Roman" w:hAnsi="Times New Roman"/>
          <w:sz w:val="28"/>
          <w:szCs w:val="28"/>
          <w:lang w:val="sq-AL"/>
        </w:rPr>
        <w:t>An</w:t>
      </w:r>
      <w:r w:rsidR="008C76D7" w:rsidRPr="00C96E58">
        <w:rPr>
          <w:rFonts w:ascii="Times New Roman" w:hAnsi="Times New Roman"/>
          <w:sz w:val="28"/>
          <w:szCs w:val="28"/>
          <w:lang w:val="sq-AL"/>
        </w:rPr>
        <w:t>ë</w:t>
      </w:r>
      <w:r w:rsidRPr="00C96E58">
        <w:rPr>
          <w:rFonts w:ascii="Times New Roman" w:hAnsi="Times New Roman"/>
          <w:sz w:val="28"/>
          <w:szCs w:val="28"/>
          <w:lang w:val="sq-AL"/>
        </w:rPr>
        <w:t>tar</w:t>
      </w:r>
      <w:r w:rsidR="008C76D7" w:rsidRPr="00C96E58">
        <w:rPr>
          <w:rFonts w:ascii="Times New Roman" w:hAnsi="Times New Roman"/>
          <w:sz w:val="28"/>
          <w:szCs w:val="28"/>
          <w:lang w:val="sq-AL"/>
        </w:rPr>
        <w:t>ë</w:t>
      </w:r>
      <w:r w:rsidRPr="00C96E58">
        <w:rPr>
          <w:rFonts w:ascii="Times New Roman" w:hAnsi="Times New Roman"/>
          <w:sz w:val="28"/>
          <w:szCs w:val="28"/>
          <w:lang w:val="sq-AL"/>
        </w:rPr>
        <w:t>t e K</w:t>
      </w:r>
      <w:r w:rsidR="008C76D7" w:rsidRPr="00C96E58">
        <w:rPr>
          <w:rFonts w:ascii="Times New Roman" w:hAnsi="Times New Roman"/>
          <w:sz w:val="28"/>
          <w:szCs w:val="28"/>
          <w:lang w:val="sq-AL"/>
        </w:rPr>
        <w:t>ë</w:t>
      </w:r>
      <w:r w:rsidRPr="00C96E58">
        <w:rPr>
          <w:rFonts w:ascii="Times New Roman" w:hAnsi="Times New Roman"/>
          <w:sz w:val="28"/>
          <w:szCs w:val="28"/>
          <w:lang w:val="sq-AL"/>
        </w:rPr>
        <w:t>shillit 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Statistikave</w:t>
      </w:r>
      <w:r w:rsidR="001B4368">
        <w:rPr>
          <w:rFonts w:ascii="Times New Roman" w:hAnsi="Times New Roman"/>
          <w:sz w:val="28"/>
          <w:szCs w:val="28"/>
          <w:lang w:val="sq-AL"/>
        </w:rPr>
        <w:t>,</w:t>
      </w:r>
      <w:r w:rsidRPr="00C96E58">
        <w:rPr>
          <w:rFonts w:ascii="Times New Roman" w:hAnsi="Times New Roman"/>
          <w:sz w:val="28"/>
          <w:szCs w:val="28"/>
          <w:lang w:val="sq-AL"/>
        </w:rPr>
        <w:t xml:space="preserve"> 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emëruar përpara hyrjes n</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fuqi 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këtij ligji, g</w:t>
      </w:r>
      <w:r w:rsidR="008C76D7" w:rsidRPr="00C96E58">
        <w:rPr>
          <w:rFonts w:ascii="Times New Roman" w:hAnsi="Times New Roman"/>
          <w:sz w:val="28"/>
          <w:szCs w:val="28"/>
          <w:lang w:val="sq-AL"/>
        </w:rPr>
        <w:t>ë</w:t>
      </w:r>
      <w:r w:rsidRPr="00C96E58">
        <w:rPr>
          <w:rFonts w:ascii="Times New Roman" w:hAnsi="Times New Roman"/>
          <w:sz w:val="28"/>
          <w:szCs w:val="28"/>
          <w:lang w:val="sq-AL"/>
        </w:rPr>
        <w:t>zojn</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mandatin pes</w:t>
      </w:r>
      <w:r w:rsidR="008C76D7" w:rsidRPr="00C96E58">
        <w:rPr>
          <w:rFonts w:ascii="Times New Roman" w:hAnsi="Times New Roman"/>
          <w:sz w:val="28"/>
          <w:szCs w:val="28"/>
          <w:lang w:val="sq-AL"/>
        </w:rPr>
        <w:t>ë</w:t>
      </w:r>
      <w:r w:rsidRPr="00C96E58">
        <w:rPr>
          <w:rFonts w:ascii="Times New Roman" w:hAnsi="Times New Roman"/>
          <w:sz w:val="28"/>
          <w:szCs w:val="28"/>
          <w:lang w:val="sq-AL"/>
        </w:rPr>
        <w:t>vjeçar nga momenti i emërimit 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tyre n</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k</w:t>
      </w:r>
      <w:r w:rsidR="008C76D7" w:rsidRPr="00C96E58">
        <w:rPr>
          <w:rFonts w:ascii="Times New Roman" w:hAnsi="Times New Roman"/>
          <w:sz w:val="28"/>
          <w:szCs w:val="28"/>
          <w:lang w:val="sq-AL"/>
        </w:rPr>
        <w:t>ë</w:t>
      </w:r>
      <w:r w:rsidRPr="00C96E58">
        <w:rPr>
          <w:rFonts w:ascii="Times New Roman" w:hAnsi="Times New Roman"/>
          <w:sz w:val="28"/>
          <w:szCs w:val="28"/>
          <w:lang w:val="sq-AL"/>
        </w:rPr>
        <w:t>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detyr</w:t>
      </w:r>
      <w:r w:rsidR="008C76D7" w:rsidRPr="00C96E58">
        <w:rPr>
          <w:rFonts w:ascii="Times New Roman" w:hAnsi="Times New Roman"/>
          <w:sz w:val="28"/>
          <w:szCs w:val="28"/>
          <w:lang w:val="sq-AL"/>
        </w:rPr>
        <w:t>ë</w:t>
      </w:r>
      <w:r w:rsidRPr="00C96E58">
        <w:rPr>
          <w:rFonts w:ascii="Times New Roman" w:hAnsi="Times New Roman"/>
          <w:sz w:val="28"/>
          <w:szCs w:val="28"/>
          <w:lang w:val="sq-AL"/>
        </w:rPr>
        <w:t>, me 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drejt</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p</w:t>
      </w:r>
      <w:r w:rsidR="008C76D7" w:rsidRPr="00C96E58">
        <w:rPr>
          <w:rFonts w:ascii="Times New Roman" w:hAnsi="Times New Roman"/>
          <w:sz w:val="28"/>
          <w:szCs w:val="28"/>
          <w:lang w:val="sq-AL"/>
        </w:rPr>
        <w:t>ë</w:t>
      </w:r>
      <w:r w:rsidRPr="00C96E58">
        <w:rPr>
          <w:rFonts w:ascii="Times New Roman" w:hAnsi="Times New Roman"/>
          <w:sz w:val="28"/>
          <w:szCs w:val="28"/>
          <w:lang w:val="sq-AL"/>
        </w:rPr>
        <w:t>rs</w:t>
      </w:r>
      <w:r w:rsidR="008C76D7" w:rsidRPr="00C96E58">
        <w:rPr>
          <w:rFonts w:ascii="Times New Roman" w:hAnsi="Times New Roman"/>
          <w:sz w:val="28"/>
          <w:szCs w:val="28"/>
          <w:lang w:val="sq-AL"/>
        </w:rPr>
        <w:t>ë</w:t>
      </w:r>
      <w:r w:rsidRPr="00C96E58">
        <w:rPr>
          <w:rFonts w:ascii="Times New Roman" w:hAnsi="Times New Roman"/>
          <w:sz w:val="28"/>
          <w:szCs w:val="28"/>
          <w:lang w:val="sq-AL"/>
        </w:rPr>
        <w:t>ritje</w:t>
      </w:r>
      <w:r w:rsidR="001B4368">
        <w:rPr>
          <w:rFonts w:ascii="Times New Roman" w:hAnsi="Times New Roman"/>
          <w:sz w:val="28"/>
          <w:szCs w:val="28"/>
          <w:lang w:val="sq-AL"/>
        </w:rPr>
        <w:t>je</w:t>
      </w:r>
      <w:r w:rsidRPr="00C96E58">
        <w:rPr>
          <w:rFonts w:ascii="Times New Roman" w:hAnsi="Times New Roman"/>
          <w:sz w:val="28"/>
          <w:szCs w:val="28"/>
          <w:lang w:val="sq-AL"/>
        </w:rPr>
        <w:t xml:space="preserve"> vetëm nj</w:t>
      </w:r>
      <w:r w:rsidR="008C76D7" w:rsidRPr="00C96E58">
        <w:rPr>
          <w:rFonts w:ascii="Times New Roman" w:hAnsi="Times New Roman"/>
          <w:sz w:val="28"/>
          <w:szCs w:val="28"/>
          <w:lang w:val="sq-AL"/>
        </w:rPr>
        <w:t>ë</w:t>
      </w:r>
      <w:r w:rsidRPr="00C96E58">
        <w:rPr>
          <w:rFonts w:ascii="Times New Roman" w:hAnsi="Times New Roman"/>
          <w:sz w:val="28"/>
          <w:szCs w:val="28"/>
          <w:lang w:val="sq-AL"/>
        </w:rPr>
        <w:t xml:space="preserve"> her</w:t>
      </w:r>
      <w:r w:rsidR="008C76D7" w:rsidRPr="00C96E58">
        <w:rPr>
          <w:rFonts w:ascii="Times New Roman" w:hAnsi="Times New Roman"/>
          <w:sz w:val="28"/>
          <w:szCs w:val="28"/>
          <w:lang w:val="sq-AL"/>
        </w:rPr>
        <w:t>ë</w:t>
      </w:r>
      <w:r w:rsidRPr="00C96E58">
        <w:rPr>
          <w:rFonts w:ascii="Times New Roman" w:hAnsi="Times New Roman"/>
          <w:sz w:val="28"/>
          <w:szCs w:val="28"/>
          <w:lang w:val="sq-AL"/>
        </w:rPr>
        <w:t>.</w:t>
      </w:r>
    </w:p>
    <w:p w:rsidR="00E0303D" w:rsidRDefault="00E0303D" w:rsidP="00E0303D">
      <w:pPr>
        <w:pStyle w:val="ListParagraph"/>
        <w:rPr>
          <w:sz w:val="28"/>
          <w:szCs w:val="28"/>
        </w:rPr>
      </w:pPr>
    </w:p>
    <w:p w:rsidR="00E0303D" w:rsidRPr="00C96E58" w:rsidRDefault="00E0303D" w:rsidP="00E0303D">
      <w:pPr>
        <w:pStyle w:val="Paragrafi"/>
        <w:tabs>
          <w:tab w:val="left" w:pos="1080"/>
        </w:tabs>
        <w:ind w:firstLine="0"/>
        <w:rPr>
          <w:rFonts w:ascii="Times New Roman" w:hAnsi="Times New Roman"/>
          <w:sz w:val="28"/>
          <w:szCs w:val="28"/>
          <w:lang w:val="sq-AL"/>
        </w:rPr>
      </w:pPr>
    </w:p>
    <w:p w:rsidR="00E0303D" w:rsidRPr="001B4368" w:rsidRDefault="00E0303D" w:rsidP="00E0303D">
      <w:pPr>
        <w:pStyle w:val="Paragrafi"/>
        <w:ind w:firstLine="0"/>
        <w:jc w:val="center"/>
        <w:rPr>
          <w:rFonts w:ascii="Times New Roman" w:hAnsi="Times New Roman"/>
          <w:b/>
          <w:sz w:val="28"/>
          <w:szCs w:val="28"/>
          <w:lang w:val="sq-AL"/>
        </w:rPr>
      </w:pPr>
      <w:r w:rsidRPr="001B4368">
        <w:rPr>
          <w:rFonts w:ascii="Times New Roman" w:hAnsi="Times New Roman"/>
          <w:b/>
          <w:sz w:val="28"/>
          <w:szCs w:val="28"/>
          <w:lang w:val="sq-AL"/>
        </w:rPr>
        <w:t>Neni 3</w:t>
      </w:r>
      <w:r>
        <w:rPr>
          <w:rFonts w:ascii="Times New Roman" w:hAnsi="Times New Roman"/>
          <w:b/>
          <w:sz w:val="28"/>
          <w:szCs w:val="28"/>
          <w:lang w:val="sq-AL"/>
        </w:rPr>
        <w:t>4</w:t>
      </w:r>
    </w:p>
    <w:p w:rsidR="00E0303D" w:rsidRPr="001B4368" w:rsidRDefault="00E0303D" w:rsidP="00E0303D">
      <w:pPr>
        <w:pStyle w:val="Paragrafi"/>
        <w:ind w:firstLine="0"/>
        <w:jc w:val="center"/>
        <w:rPr>
          <w:rFonts w:ascii="Times New Roman" w:hAnsi="Times New Roman"/>
          <w:b/>
          <w:color w:val="FF0000"/>
          <w:sz w:val="28"/>
          <w:szCs w:val="28"/>
          <w:lang w:val="sq-AL"/>
        </w:rPr>
      </w:pPr>
      <w:r>
        <w:rPr>
          <w:rFonts w:ascii="Times New Roman" w:hAnsi="Times New Roman"/>
          <w:b/>
          <w:color w:val="FF0000"/>
          <w:sz w:val="28"/>
          <w:szCs w:val="28"/>
          <w:lang w:val="sq-AL"/>
        </w:rPr>
        <w:t>Dispozita të fundit</w:t>
      </w:r>
    </w:p>
    <w:p w:rsidR="00E0303D" w:rsidRPr="001B4368" w:rsidRDefault="00E0303D" w:rsidP="00E0303D">
      <w:pPr>
        <w:pStyle w:val="Paragrafi"/>
        <w:ind w:firstLine="0"/>
        <w:jc w:val="center"/>
        <w:rPr>
          <w:rFonts w:ascii="Times New Roman" w:hAnsi="Times New Roman"/>
          <w:b/>
          <w:sz w:val="28"/>
          <w:szCs w:val="28"/>
          <w:lang w:val="sq-AL"/>
        </w:rPr>
      </w:pPr>
    </w:p>
    <w:p w:rsidR="00E0303D" w:rsidRDefault="00852619" w:rsidP="00E978CD">
      <w:pPr>
        <w:pStyle w:val="Paragrafi"/>
        <w:ind w:left="360" w:hanging="360"/>
        <w:rPr>
          <w:rFonts w:ascii="Times New Roman" w:hAnsi="Times New Roman"/>
          <w:sz w:val="28"/>
          <w:szCs w:val="28"/>
          <w:lang w:val="sq-AL"/>
        </w:rPr>
      </w:pPr>
      <w:r>
        <w:rPr>
          <w:rFonts w:ascii="Times New Roman" w:hAnsi="Times New Roman"/>
          <w:sz w:val="28"/>
          <w:szCs w:val="28"/>
          <w:lang w:val="sq-AL"/>
        </w:rPr>
        <w:t xml:space="preserve">1. </w:t>
      </w:r>
      <w:r w:rsidR="00E0303D" w:rsidRPr="00C96E58">
        <w:rPr>
          <w:rFonts w:ascii="Times New Roman" w:hAnsi="Times New Roman"/>
          <w:sz w:val="28"/>
          <w:szCs w:val="28"/>
          <w:lang w:val="sq-AL"/>
        </w:rPr>
        <w:t xml:space="preserve">Ky </w:t>
      </w:r>
      <w:r w:rsidR="00E0303D">
        <w:rPr>
          <w:rFonts w:ascii="Times New Roman" w:hAnsi="Times New Roman"/>
          <w:sz w:val="28"/>
          <w:szCs w:val="28"/>
          <w:lang w:val="sq-AL"/>
        </w:rPr>
        <w:t>ligj prevalon ndaj çdo dispozite</w:t>
      </w:r>
      <w:r w:rsidR="00E0303D" w:rsidRPr="00C96E58">
        <w:rPr>
          <w:rFonts w:ascii="Times New Roman" w:hAnsi="Times New Roman"/>
          <w:sz w:val="28"/>
          <w:szCs w:val="28"/>
          <w:lang w:val="sq-AL"/>
        </w:rPr>
        <w:t xml:space="preserve"> të parashikuar në ligje të tjera</w:t>
      </w:r>
      <w:r w:rsidR="00E0303D">
        <w:rPr>
          <w:rFonts w:ascii="Times New Roman" w:hAnsi="Times New Roman"/>
          <w:sz w:val="28"/>
          <w:szCs w:val="28"/>
          <w:lang w:val="sq-AL"/>
        </w:rPr>
        <w:t xml:space="preserve">, n baz t t cilave </w:t>
      </w:r>
      <w:r w:rsidR="00E0303D" w:rsidRPr="00C96E58">
        <w:rPr>
          <w:rFonts w:ascii="Times New Roman" w:hAnsi="Times New Roman"/>
          <w:sz w:val="28"/>
          <w:szCs w:val="28"/>
          <w:lang w:val="sq-AL"/>
        </w:rPr>
        <w:t>ushtrojnë veprimtarinë institucionet publike</w:t>
      </w:r>
      <w:r w:rsidR="00E0303D">
        <w:rPr>
          <w:rFonts w:ascii="Times New Roman" w:hAnsi="Times New Roman"/>
          <w:sz w:val="28"/>
          <w:szCs w:val="28"/>
          <w:lang w:val="sq-AL"/>
        </w:rPr>
        <w:t xml:space="preserve">, gj q </w:t>
      </w:r>
      <w:r w:rsidR="00E0303D" w:rsidRPr="00C96E58">
        <w:rPr>
          <w:rFonts w:ascii="Times New Roman" w:hAnsi="Times New Roman"/>
          <w:sz w:val="28"/>
          <w:szCs w:val="28"/>
          <w:lang w:val="sq-AL"/>
        </w:rPr>
        <w:t xml:space="preserve"> bëhet pengesë për dhënien dhe transmetimin e të dhënave administrative për qëllime statistikore.</w:t>
      </w:r>
    </w:p>
    <w:p w:rsidR="00E0303D" w:rsidRPr="00C96E58" w:rsidRDefault="00E0303D" w:rsidP="00E0303D">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 xml:space="preserve"> </w:t>
      </w:r>
    </w:p>
    <w:p w:rsidR="00E0303D" w:rsidRPr="00C96E58" w:rsidRDefault="00E0303D" w:rsidP="00E0303D">
      <w:pPr>
        <w:pStyle w:val="Paragrafi"/>
        <w:ind w:left="284" w:hanging="284"/>
        <w:rPr>
          <w:rFonts w:ascii="Times New Roman" w:hAnsi="Times New Roman"/>
          <w:sz w:val="28"/>
          <w:szCs w:val="28"/>
          <w:lang w:val="sq-AL"/>
        </w:rPr>
      </w:pPr>
      <w:r w:rsidRPr="00C96E58">
        <w:rPr>
          <w:rFonts w:ascii="Times New Roman" w:hAnsi="Times New Roman"/>
          <w:sz w:val="28"/>
          <w:szCs w:val="28"/>
          <w:lang w:val="sq-AL"/>
        </w:rPr>
        <w:t>2. Të dhënat administrative të transferuara nga mbajtësit e të dhënave tek INSTAT</w:t>
      </w:r>
      <w:r>
        <w:rPr>
          <w:rFonts w:ascii="Times New Roman" w:hAnsi="Times New Roman"/>
          <w:sz w:val="28"/>
          <w:szCs w:val="28"/>
          <w:lang w:val="sq-AL"/>
        </w:rPr>
        <w:t>-i</w:t>
      </w:r>
      <w:r w:rsidRPr="00C96E58">
        <w:rPr>
          <w:rFonts w:ascii="Times New Roman" w:hAnsi="Times New Roman"/>
          <w:sz w:val="28"/>
          <w:szCs w:val="28"/>
          <w:lang w:val="sq-AL"/>
        </w:rPr>
        <w:t xml:space="preserve"> dhe/ose</w:t>
      </w:r>
      <w:r>
        <w:rPr>
          <w:rFonts w:ascii="Times New Roman" w:hAnsi="Times New Roman"/>
          <w:sz w:val="28"/>
          <w:szCs w:val="28"/>
          <w:lang w:val="sq-AL"/>
        </w:rPr>
        <w:t xml:space="preserve"> agjencitë e tjera statistikore</w:t>
      </w:r>
      <w:r w:rsidRPr="00C96E58">
        <w:rPr>
          <w:rFonts w:ascii="Times New Roman" w:hAnsi="Times New Roman"/>
          <w:sz w:val="28"/>
          <w:szCs w:val="28"/>
          <w:lang w:val="sq-AL"/>
        </w:rPr>
        <w:t xml:space="preserve"> duhet të sigurohen dhe </w:t>
      </w:r>
      <w:r>
        <w:rPr>
          <w:rFonts w:ascii="Times New Roman" w:hAnsi="Times New Roman"/>
          <w:sz w:val="28"/>
          <w:szCs w:val="28"/>
          <w:lang w:val="sq-AL"/>
        </w:rPr>
        <w:t xml:space="preserve">t </w:t>
      </w:r>
      <w:r w:rsidRPr="00C96E58">
        <w:rPr>
          <w:rFonts w:ascii="Times New Roman" w:hAnsi="Times New Roman"/>
          <w:sz w:val="28"/>
          <w:szCs w:val="28"/>
          <w:lang w:val="sq-AL"/>
        </w:rPr>
        <w:t>trajtohen në përputhje të plotë me nenet 28 dhe 29</w:t>
      </w:r>
      <w:r>
        <w:rPr>
          <w:rFonts w:ascii="Times New Roman" w:hAnsi="Times New Roman"/>
          <w:sz w:val="28"/>
          <w:szCs w:val="28"/>
          <w:lang w:val="sq-AL"/>
        </w:rPr>
        <w:t>,</w:t>
      </w:r>
      <w:r w:rsidRPr="00C96E58">
        <w:rPr>
          <w:rFonts w:ascii="Times New Roman" w:hAnsi="Times New Roman"/>
          <w:sz w:val="28"/>
          <w:szCs w:val="28"/>
          <w:lang w:val="sq-AL"/>
        </w:rPr>
        <w:t xml:space="preserve"> të këtij ligji.</w:t>
      </w:r>
    </w:p>
    <w:p w:rsidR="00561193" w:rsidRPr="00C96E58" w:rsidRDefault="00561193" w:rsidP="001B4368">
      <w:pPr>
        <w:pStyle w:val="Paragrafi"/>
        <w:ind w:left="284" w:hanging="284"/>
        <w:rPr>
          <w:rFonts w:ascii="Times New Roman" w:hAnsi="Times New Roman"/>
          <w:sz w:val="28"/>
          <w:szCs w:val="28"/>
          <w:lang w:val="sq-AL"/>
        </w:rPr>
      </w:pPr>
    </w:p>
    <w:p w:rsidR="00E46118" w:rsidRPr="00C96E58" w:rsidRDefault="00E0303D" w:rsidP="00E0303D">
      <w:pPr>
        <w:rPr>
          <w:sz w:val="28"/>
          <w:szCs w:val="28"/>
        </w:rPr>
      </w:pPr>
      <w:r>
        <w:t xml:space="preserve">3. </w:t>
      </w:r>
      <w:r w:rsidR="001B4368">
        <w:rPr>
          <w:sz w:val="28"/>
          <w:szCs w:val="28"/>
        </w:rPr>
        <w:t>Ligji nr.9180, datë 5.</w:t>
      </w:r>
      <w:r w:rsidR="00E46118" w:rsidRPr="00C96E58">
        <w:rPr>
          <w:sz w:val="28"/>
          <w:szCs w:val="28"/>
        </w:rPr>
        <w:t>2.2004</w:t>
      </w:r>
      <w:r w:rsidR="001B4368">
        <w:rPr>
          <w:sz w:val="28"/>
          <w:szCs w:val="28"/>
        </w:rPr>
        <w:t>, “</w:t>
      </w:r>
      <w:r w:rsidR="00E46118" w:rsidRPr="00C96E58">
        <w:rPr>
          <w:sz w:val="28"/>
          <w:szCs w:val="28"/>
        </w:rPr>
        <w:t>Për statist</w:t>
      </w:r>
      <w:r w:rsidR="001B4368">
        <w:rPr>
          <w:sz w:val="28"/>
          <w:szCs w:val="28"/>
        </w:rPr>
        <w:t xml:space="preserve">ikat zyrtare </w:t>
      </w:r>
      <w:r>
        <w:rPr>
          <w:strike/>
          <w:sz w:val="28"/>
          <w:szCs w:val="28"/>
        </w:rPr>
        <w:t>”</w:t>
      </w:r>
      <w:r w:rsidR="00E46118" w:rsidRPr="00C96E58">
        <w:rPr>
          <w:sz w:val="28"/>
          <w:szCs w:val="28"/>
        </w:rPr>
        <w:t>, i ndryshuar, si dhe çdo dispozitë tjetër, që bie në kundërshtim me këtë ligj, shfuqizohen.</w:t>
      </w:r>
    </w:p>
    <w:p w:rsidR="001F1C14" w:rsidRPr="00C96E58" w:rsidRDefault="001F1C14" w:rsidP="001F1C14">
      <w:pPr>
        <w:pStyle w:val="Paragrafi"/>
        <w:rPr>
          <w:rFonts w:ascii="Times New Roman" w:hAnsi="Times New Roman"/>
          <w:sz w:val="28"/>
          <w:szCs w:val="28"/>
          <w:lang w:val="sq-AL"/>
        </w:rPr>
      </w:pPr>
    </w:p>
    <w:p w:rsidR="002430C6" w:rsidRPr="001B4368" w:rsidRDefault="002430C6" w:rsidP="002430C6">
      <w:pPr>
        <w:pStyle w:val="NeniNr"/>
        <w:keepNext w:val="0"/>
        <w:rPr>
          <w:rFonts w:ascii="Times New Roman" w:hAnsi="Times New Roman"/>
          <w:b/>
          <w:sz w:val="28"/>
          <w:szCs w:val="28"/>
          <w:lang w:val="sq-AL"/>
        </w:rPr>
      </w:pPr>
      <w:r w:rsidRPr="001B4368">
        <w:rPr>
          <w:rFonts w:ascii="Times New Roman" w:hAnsi="Times New Roman"/>
          <w:b/>
          <w:sz w:val="28"/>
          <w:szCs w:val="28"/>
          <w:lang w:val="sq-AL"/>
        </w:rPr>
        <w:t xml:space="preserve">Neni </w:t>
      </w:r>
      <w:r w:rsidR="00E46118" w:rsidRPr="001B4368">
        <w:rPr>
          <w:rFonts w:ascii="Times New Roman" w:hAnsi="Times New Roman"/>
          <w:b/>
          <w:sz w:val="28"/>
          <w:szCs w:val="28"/>
          <w:lang w:val="sq-AL"/>
        </w:rPr>
        <w:t>3</w:t>
      </w:r>
      <w:r w:rsidR="00E0303D">
        <w:rPr>
          <w:rFonts w:ascii="Times New Roman" w:hAnsi="Times New Roman"/>
          <w:b/>
          <w:sz w:val="28"/>
          <w:szCs w:val="28"/>
          <w:lang w:val="sq-AL"/>
        </w:rPr>
        <w:t>5</w:t>
      </w:r>
    </w:p>
    <w:p w:rsidR="002430C6" w:rsidRPr="00C96E58" w:rsidRDefault="002430C6" w:rsidP="002430C6">
      <w:pPr>
        <w:pStyle w:val="Paragrafi"/>
        <w:rPr>
          <w:rFonts w:ascii="Times New Roman" w:hAnsi="Times New Roman"/>
          <w:sz w:val="28"/>
          <w:szCs w:val="28"/>
          <w:lang w:val="sq-AL"/>
        </w:rPr>
      </w:pPr>
    </w:p>
    <w:p w:rsidR="002430C6" w:rsidRPr="00C96E58" w:rsidRDefault="002430C6" w:rsidP="001B4368">
      <w:pPr>
        <w:pStyle w:val="Paragrafi"/>
        <w:ind w:firstLine="0"/>
        <w:rPr>
          <w:rFonts w:ascii="Times New Roman" w:hAnsi="Times New Roman"/>
          <w:sz w:val="28"/>
          <w:szCs w:val="28"/>
          <w:lang w:val="sq-AL"/>
        </w:rPr>
      </w:pPr>
      <w:r w:rsidRPr="00C96E58">
        <w:rPr>
          <w:rFonts w:ascii="Times New Roman" w:hAnsi="Times New Roman"/>
          <w:sz w:val="28"/>
          <w:szCs w:val="28"/>
          <w:lang w:val="sq-AL"/>
        </w:rPr>
        <w:t xml:space="preserve">Ky ligj hyn në fuqi 15 ditë pas botimit në </w:t>
      </w:r>
      <w:r w:rsidR="001B4368">
        <w:rPr>
          <w:rFonts w:ascii="Times New Roman" w:hAnsi="Times New Roman"/>
          <w:sz w:val="28"/>
          <w:szCs w:val="28"/>
          <w:lang w:val="sq-AL"/>
        </w:rPr>
        <w:t>“</w:t>
      </w:r>
      <w:r w:rsidRPr="00C96E58">
        <w:rPr>
          <w:rFonts w:ascii="Times New Roman" w:hAnsi="Times New Roman"/>
          <w:sz w:val="28"/>
          <w:szCs w:val="28"/>
          <w:lang w:val="sq-AL"/>
        </w:rPr>
        <w:t xml:space="preserve">Fletoren </w:t>
      </w:r>
      <w:r w:rsidR="001B4368">
        <w:rPr>
          <w:rFonts w:ascii="Times New Roman" w:hAnsi="Times New Roman"/>
          <w:sz w:val="28"/>
          <w:szCs w:val="28"/>
          <w:lang w:val="sq-AL"/>
        </w:rPr>
        <w:t>z</w:t>
      </w:r>
      <w:r w:rsidRPr="00C96E58">
        <w:rPr>
          <w:rFonts w:ascii="Times New Roman" w:hAnsi="Times New Roman"/>
          <w:sz w:val="28"/>
          <w:szCs w:val="28"/>
          <w:lang w:val="sq-AL"/>
        </w:rPr>
        <w:t>yrtare</w:t>
      </w:r>
      <w:r w:rsidR="001B4368">
        <w:rPr>
          <w:rFonts w:ascii="Times New Roman" w:hAnsi="Times New Roman"/>
          <w:sz w:val="28"/>
          <w:szCs w:val="28"/>
          <w:lang w:val="sq-AL"/>
        </w:rPr>
        <w:t>”</w:t>
      </w:r>
      <w:r w:rsidRPr="00C96E58">
        <w:rPr>
          <w:rFonts w:ascii="Times New Roman" w:hAnsi="Times New Roman"/>
          <w:sz w:val="28"/>
          <w:szCs w:val="28"/>
          <w:lang w:val="sq-AL"/>
        </w:rPr>
        <w:t>.</w:t>
      </w:r>
    </w:p>
    <w:p w:rsidR="002430C6" w:rsidRPr="00C96E58" w:rsidRDefault="002430C6" w:rsidP="002430C6">
      <w:pPr>
        <w:pStyle w:val="Paragrafi"/>
        <w:rPr>
          <w:rFonts w:ascii="Times New Roman" w:hAnsi="Times New Roman"/>
          <w:sz w:val="28"/>
          <w:szCs w:val="28"/>
          <w:lang w:val="sq-AL"/>
        </w:rPr>
      </w:pPr>
    </w:p>
    <w:p w:rsidR="008E0362" w:rsidRPr="00C96E58" w:rsidRDefault="008E0362" w:rsidP="002430C6">
      <w:pPr>
        <w:pStyle w:val="Paragrafi"/>
        <w:rPr>
          <w:rFonts w:ascii="Times New Roman" w:hAnsi="Times New Roman"/>
          <w:sz w:val="28"/>
          <w:szCs w:val="28"/>
          <w:lang w:val="sq-AL"/>
        </w:rPr>
      </w:pPr>
    </w:p>
    <w:p w:rsidR="001B4368" w:rsidRPr="001B4368" w:rsidRDefault="008E0362" w:rsidP="001B4368">
      <w:pPr>
        <w:jc w:val="center"/>
        <w:rPr>
          <w:b/>
          <w:sz w:val="28"/>
          <w:szCs w:val="28"/>
        </w:rPr>
      </w:pPr>
      <w:r w:rsidRPr="001B4368">
        <w:rPr>
          <w:b/>
          <w:sz w:val="28"/>
          <w:szCs w:val="28"/>
        </w:rPr>
        <w:t>K</w:t>
      </w:r>
      <w:r w:rsidR="001B4368" w:rsidRPr="001B4368">
        <w:rPr>
          <w:b/>
          <w:sz w:val="28"/>
          <w:szCs w:val="28"/>
        </w:rPr>
        <w:t xml:space="preserve"> </w:t>
      </w:r>
      <w:r w:rsidRPr="001B4368">
        <w:rPr>
          <w:b/>
          <w:sz w:val="28"/>
          <w:szCs w:val="28"/>
        </w:rPr>
        <w:t>R</w:t>
      </w:r>
      <w:r w:rsidR="001B4368" w:rsidRPr="001B4368">
        <w:rPr>
          <w:b/>
          <w:sz w:val="28"/>
          <w:szCs w:val="28"/>
        </w:rPr>
        <w:t xml:space="preserve"> </w:t>
      </w:r>
      <w:r w:rsidRPr="001B4368">
        <w:rPr>
          <w:b/>
          <w:sz w:val="28"/>
          <w:szCs w:val="28"/>
        </w:rPr>
        <w:t>Y</w:t>
      </w:r>
      <w:r w:rsidR="001B4368" w:rsidRPr="001B4368">
        <w:rPr>
          <w:b/>
          <w:sz w:val="28"/>
          <w:szCs w:val="28"/>
        </w:rPr>
        <w:t xml:space="preserve"> </w:t>
      </w:r>
      <w:r w:rsidRPr="001B4368">
        <w:rPr>
          <w:b/>
          <w:sz w:val="28"/>
          <w:szCs w:val="28"/>
        </w:rPr>
        <w:t>E</w:t>
      </w:r>
      <w:r w:rsidR="001B4368" w:rsidRPr="001B4368">
        <w:rPr>
          <w:b/>
          <w:sz w:val="28"/>
          <w:szCs w:val="28"/>
        </w:rPr>
        <w:t xml:space="preserve"> </w:t>
      </w:r>
      <w:r w:rsidRPr="001B4368">
        <w:rPr>
          <w:b/>
          <w:sz w:val="28"/>
          <w:szCs w:val="28"/>
        </w:rPr>
        <w:t>T</w:t>
      </w:r>
      <w:r w:rsidR="001B4368" w:rsidRPr="001B4368">
        <w:rPr>
          <w:b/>
          <w:sz w:val="28"/>
          <w:szCs w:val="28"/>
        </w:rPr>
        <w:t xml:space="preserve"> </w:t>
      </w:r>
      <w:r w:rsidRPr="001B4368">
        <w:rPr>
          <w:b/>
          <w:sz w:val="28"/>
          <w:szCs w:val="28"/>
        </w:rPr>
        <w:t>A</w:t>
      </w:r>
      <w:r w:rsidR="001B4368" w:rsidRPr="001B4368">
        <w:rPr>
          <w:b/>
          <w:sz w:val="28"/>
          <w:szCs w:val="28"/>
        </w:rPr>
        <w:t xml:space="preserve"> </w:t>
      </w:r>
      <w:r w:rsidRPr="001B4368">
        <w:rPr>
          <w:b/>
          <w:sz w:val="28"/>
          <w:szCs w:val="28"/>
        </w:rPr>
        <w:t>R</w:t>
      </w:r>
      <w:r w:rsidR="001B4368" w:rsidRPr="001B4368">
        <w:rPr>
          <w:b/>
          <w:sz w:val="28"/>
          <w:szCs w:val="28"/>
        </w:rPr>
        <w:t xml:space="preserve"> </w:t>
      </w:r>
      <w:r w:rsidRPr="001B4368">
        <w:rPr>
          <w:b/>
          <w:sz w:val="28"/>
          <w:szCs w:val="28"/>
        </w:rPr>
        <w:t>I</w:t>
      </w:r>
    </w:p>
    <w:p w:rsidR="001B4368" w:rsidRDefault="001B4368" w:rsidP="001B4368">
      <w:pPr>
        <w:jc w:val="center"/>
        <w:rPr>
          <w:b/>
          <w:sz w:val="28"/>
          <w:szCs w:val="28"/>
        </w:rPr>
      </w:pPr>
    </w:p>
    <w:p w:rsidR="001B4368" w:rsidRPr="001B4368" w:rsidRDefault="001B4368" w:rsidP="001B4368">
      <w:pPr>
        <w:jc w:val="center"/>
        <w:rPr>
          <w:b/>
          <w:sz w:val="28"/>
          <w:szCs w:val="28"/>
        </w:rPr>
      </w:pPr>
    </w:p>
    <w:p w:rsidR="008E0362" w:rsidRPr="001B4368" w:rsidRDefault="008E0362" w:rsidP="001B4368">
      <w:pPr>
        <w:jc w:val="center"/>
        <w:rPr>
          <w:b/>
          <w:sz w:val="28"/>
          <w:szCs w:val="28"/>
        </w:rPr>
      </w:pPr>
      <w:r w:rsidRPr="001B4368">
        <w:rPr>
          <w:b/>
          <w:sz w:val="28"/>
          <w:szCs w:val="28"/>
        </w:rPr>
        <w:t>GRAMOZ RUÇI</w:t>
      </w:r>
    </w:p>
    <w:p w:rsidR="001B4368" w:rsidRPr="001B4368" w:rsidRDefault="001B4368">
      <w:pPr>
        <w:jc w:val="center"/>
        <w:rPr>
          <w:b/>
          <w:sz w:val="28"/>
          <w:szCs w:val="28"/>
        </w:rPr>
      </w:pPr>
    </w:p>
    <w:sectPr w:rsidR="001B4368" w:rsidRPr="001B4368" w:rsidSect="00A000E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1D" w:rsidRDefault="0079111D" w:rsidP="00236D73">
      <w:r>
        <w:separator/>
      </w:r>
    </w:p>
  </w:endnote>
  <w:endnote w:type="continuationSeparator" w:id="0">
    <w:p w:rsidR="0079111D" w:rsidRDefault="0079111D" w:rsidP="0023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1D" w:rsidRDefault="0079111D" w:rsidP="00236D73">
      <w:r>
        <w:separator/>
      </w:r>
    </w:p>
  </w:footnote>
  <w:footnote w:type="continuationSeparator" w:id="0">
    <w:p w:rsidR="0079111D" w:rsidRDefault="0079111D" w:rsidP="00236D73">
      <w:r>
        <w:continuationSeparator/>
      </w:r>
    </w:p>
  </w:footnote>
  <w:footnote w:id="1">
    <w:p w:rsidR="004919A9" w:rsidRDefault="004919A9" w:rsidP="00606376">
      <w:pPr>
        <w:pStyle w:val="FootnoteText"/>
      </w:pPr>
      <w:r>
        <w:rPr>
          <w:rStyle w:val="FootnoteReference"/>
        </w:rPr>
        <w:footnoteRef/>
      </w:r>
      <w:r>
        <w:t xml:space="preserve"> Ky ligj është përafruar plotësisht me:</w:t>
      </w:r>
    </w:p>
    <w:p w:rsidR="004919A9" w:rsidRDefault="004919A9" w:rsidP="00606376">
      <w:pPr>
        <w:pStyle w:val="FootnoteText"/>
      </w:pPr>
      <w:r>
        <w:t>1. Rregulloren (KE) Nr. 223/2009 të Parlamentit Europian dhe të Këshillit, datë 11 mars 2009 “Mbi statistikat europiane, e cila shfuqizon Rregulloren (KE, Euroatom), Nr. 1101/2008 të Parlamentit Europain dhe të Këshillit mbi dërgimin e të dhënave, të cilat i nënshtrohen konfidencialitetit statistikor, Zyrës Statistikore të Komuniteteve Europiane, Rregulloren e Këshillit (KE) Nr. 322/97 Mbi Statistikat e Komunitetit dhe Vendimin e Këshillit 89/382/EEC, Euroatom për krijimin e një komisioni mbi programet statistikore të Komuniteteve Europiane”. Numri CELEX: 32009R0223, Fletorja Zyrtare e  Bashkimit Europian, Seria L, Nr. 87, datë 31.3.2009, faqe 164 – 173</w:t>
      </w:r>
    </w:p>
    <w:p w:rsidR="004919A9" w:rsidRPr="00606376" w:rsidRDefault="004919A9" w:rsidP="00606376">
      <w:pPr>
        <w:pStyle w:val="FootnoteText"/>
        <w:rPr>
          <w:lang w:val="en-US"/>
        </w:rPr>
      </w:pPr>
      <w:r>
        <w:t xml:space="preserve">2. Rregulloren (KE) Nr. 2015/759 të Parlamentit Europian dhe të Këshillit, datë 29 Prill 2015, e cila ndryshon Rregulloren (KE) Nr. 223/2009 për statistikat europiane.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BCC"/>
    <w:multiLevelType w:val="hybridMultilevel"/>
    <w:tmpl w:val="AA54FD34"/>
    <w:lvl w:ilvl="0" w:tplc="14102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70252"/>
    <w:multiLevelType w:val="hybridMultilevel"/>
    <w:tmpl w:val="662AB276"/>
    <w:lvl w:ilvl="0" w:tplc="780E4E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6E4"/>
    <w:multiLevelType w:val="hybridMultilevel"/>
    <w:tmpl w:val="8FEA9BFA"/>
    <w:lvl w:ilvl="0" w:tplc="6212D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CF026E"/>
    <w:multiLevelType w:val="hybridMultilevel"/>
    <w:tmpl w:val="B10E1104"/>
    <w:lvl w:ilvl="0" w:tplc="EB9C7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E63C3E"/>
    <w:multiLevelType w:val="hybridMultilevel"/>
    <w:tmpl w:val="42B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E6A17"/>
    <w:multiLevelType w:val="hybridMultilevel"/>
    <w:tmpl w:val="FA0ADD88"/>
    <w:lvl w:ilvl="0" w:tplc="11F8D8C0">
      <w:start w:val="1"/>
      <w:numFmt w:val="decimal"/>
      <w:lvlText w:val="%1."/>
      <w:lvlJc w:val="left"/>
      <w:pPr>
        <w:ind w:left="1979" w:hanging="975"/>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273B3078"/>
    <w:multiLevelType w:val="hybridMultilevel"/>
    <w:tmpl w:val="9B323282"/>
    <w:lvl w:ilvl="0" w:tplc="68E0B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A16419"/>
    <w:multiLevelType w:val="hybridMultilevel"/>
    <w:tmpl w:val="BD1C746C"/>
    <w:lvl w:ilvl="0" w:tplc="EA98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693D4F"/>
    <w:multiLevelType w:val="hybridMultilevel"/>
    <w:tmpl w:val="757239A2"/>
    <w:lvl w:ilvl="0" w:tplc="2C5C4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CC78F8"/>
    <w:multiLevelType w:val="hybridMultilevel"/>
    <w:tmpl w:val="8AF662FE"/>
    <w:lvl w:ilvl="0" w:tplc="FF82D33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B181D"/>
    <w:multiLevelType w:val="hybridMultilevel"/>
    <w:tmpl w:val="E078D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A590D"/>
    <w:multiLevelType w:val="hybridMultilevel"/>
    <w:tmpl w:val="6B7A8492"/>
    <w:lvl w:ilvl="0" w:tplc="82FC7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AC5A90"/>
    <w:multiLevelType w:val="hybridMultilevel"/>
    <w:tmpl w:val="6F98A71A"/>
    <w:lvl w:ilvl="0" w:tplc="932A55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1C1FAB"/>
    <w:multiLevelType w:val="hybridMultilevel"/>
    <w:tmpl w:val="7144ACF8"/>
    <w:lvl w:ilvl="0" w:tplc="FCB2DCA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378E7599"/>
    <w:multiLevelType w:val="hybridMultilevel"/>
    <w:tmpl w:val="4B6858C2"/>
    <w:lvl w:ilvl="0" w:tplc="4B8ED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7C05B9"/>
    <w:multiLevelType w:val="hybridMultilevel"/>
    <w:tmpl w:val="1876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0425B"/>
    <w:multiLevelType w:val="hybridMultilevel"/>
    <w:tmpl w:val="3D66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831CF"/>
    <w:multiLevelType w:val="hybridMultilevel"/>
    <w:tmpl w:val="E86039D0"/>
    <w:lvl w:ilvl="0" w:tplc="2AAC8CBE">
      <w:start w:val="1"/>
      <w:numFmt w:val="decimal"/>
      <w:lvlText w:val="%1."/>
      <w:lvlJc w:val="left"/>
      <w:pPr>
        <w:ind w:left="37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CD7AAB"/>
    <w:multiLevelType w:val="hybridMultilevel"/>
    <w:tmpl w:val="F3CA225C"/>
    <w:lvl w:ilvl="0" w:tplc="49D6E6F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49B7447B"/>
    <w:multiLevelType w:val="hybridMultilevel"/>
    <w:tmpl w:val="30825AFC"/>
    <w:lvl w:ilvl="0" w:tplc="F082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991257"/>
    <w:multiLevelType w:val="hybridMultilevel"/>
    <w:tmpl w:val="30AEEAD4"/>
    <w:lvl w:ilvl="0" w:tplc="E6C6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A12192"/>
    <w:multiLevelType w:val="hybridMultilevel"/>
    <w:tmpl w:val="996C7428"/>
    <w:lvl w:ilvl="0" w:tplc="A942C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095918"/>
    <w:multiLevelType w:val="hybridMultilevel"/>
    <w:tmpl w:val="88489884"/>
    <w:lvl w:ilvl="0" w:tplc="DC484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C61895"/>
    <w:multiLevelType w:val="hybridMultilevel"/>
    <w:tmpl w:val="374003BC"/>
    <w:lvl w:ilvl="0" w:tplc="CAC0BE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1A4D1E"/>
    <w:multiLevelType w:val="hybridMultilevel"/>
    <w:tmpl w:val="372AA766"/>
    <w:lvl w:ilvl="0" w:tplc="8E0AB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064109"/>
    <w:multiLevelType w:val="hybridMultilevel"/>
    <w:tmpl w:val="072A3BC2"/>
    <w:lvl w:ilvl="0" w:tplc="DD50C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B05E87"/>
    <w:multiLevelType w:val="hybridMultilevel"/>
    <w:tmpl w:val="E0083650"/>
    <w:lvl w:ilvl="0" w:tplc="D5AA5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B41192"/>
    <w:multiLevelType w:val="hybridMultilevel"/>
    <w:tmpl w:val="7FA8F73A"/>
    <w:lvl w:ilvl="0" w:tplc="7FAA1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EB51CF"/>
    <w:multiLevelType w:val="hybridMultilevel"/>
    <w:tmpl w:val="C9CAF248"/>
    <w:lvl w:ilvl="0" w:tplc="253CE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0A6C19"/>
    <w:multiLevelType w:val="hybridMultilevel"/>
    <w:tmpl w:val="7B8649CE"/>
    <w:lvl w:ilvl="0" w:tplc="4BAC6C5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7F316A"/>
    <w:multiLevelType w:val="hybridMultilevel"/>
    <w:tmpl w:val="79228612"/>
    <w:lvl w:ilvl="0" w:tplc="1856FA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E07481"/>
    <w:multiLevelType w:val="hybridMultilevel"/>
    <w:tmpl w:val="7A0A41E8"/>
    <w:lvl w:ilvl="0" w:tplc="C3B6ADB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402290"/>
    <w:multiLevelType w:val="hybridMultilevel"/>
    <w:tmpl w:val="D0AAA7CC"/>
    <w:lvl w:ilvl="0" w:tplc="0792C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4F6C96"/>
    <w:multiLevelType w:val="hybridMultilevel"/>
    <w:tmpl w:val="42563FFC"/>
    <w:lvl w:ilvl="0" w:tplc="2B142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B71464"/>
    <w:multiLevelType w:val="hybridMultilevel"/>
    <w:tmpl w:val="94EE061E"/>
    <w:lvl w:ilvl="0" w:tplc="2D2C4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1827F3"/>
    <w:multiLevelType w:val="hybridMultilevel"/>
    <w:tmpl w:val="D0E22058"/>
    <w:lvl w:ilvl="0" w:tplc="A7F01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9126EB"/>
    <w:multiLevelType w:val="hybridMultilevel"/>
    <w:tmpl w:val="53007786"/>
    <w:lvl w:ilvl="0" w:tplc="449EB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A0041D"/>
    <w:multiLevelType w:val="hybridMultilevel"/>
    <w:tmpl w:val="4BE02144"/>
    <w:lvl w:ilvl="0" w:tplc="6A628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
  </w:num>
  <w:num w:numId="3">
    <w:abstractNumId w:val="5"/>
  </w:num>
  <w:num w:numId="4">
    <w:abstractNumId w:val="9"/>
  </w:num>
  <w:num w:numId="5">
    <w:abstractNumId w:val="19"/>
  </w:num>
  <w:num w:numId="6">
    <w:abstractNumId w:val="23"/>
  </w:num>
  <w:num w:numId="7">
    <w:abstractNumId w:val="25"/>
  </w:num>
  <w:num w:numId="8">
    <w:abstractNumId w:val="1"/>
  </w:num>
  <w:num w:numId="9">
    <w:abstractNumId w:val="4"/>
  </w:num>
  <w:num w:numId="10">
    <w:abstractNumId w:val="31"/>
  </w:num>
  <w:num w:numId="11">
    <w:abstractNumId w:val="12"/>
  </w:num>
  <w:num w:numId="12">
    <w:abstractNumId w:val="27"/>
  </w:num>
  <w:num w:numId="13">
    <w:abstractNumId w:val="34"/>
  </w:num>
  <w:num w:numId="14">
    <w:abstractNumId w:val="21"/>
  </w:num>
  <w:num w:numId="15">
    <w:abstractNumId w:val="10"/>
  </w:num>
  <w:num w:numId="16">
    <w:abstractNumId w:val="22"/>
  </w:num>
  <w:num w:numId="17">
    <w:abstractNumId w:val="16"/>
  </w:num>
  <w:num w:numId="18">
    <w:abstractNumId w:val="14"/>
  </w:num>
  <w:num w:numId="19">
    <w:abstractNumId w:val="13"/>
  </w:num>
  <w:num w:numId="20">
    <w:abstractNumId w:val="15"/>
  </w:num>
  <w:num w:numId="21">
    <w:abstractNumId w:val="35"/>
  </w:num>
  <w:num w:numId="22">
    <w:abstractNumId w:val="36"/>
  </w:num>
  <w:num w:numId="23">
    <w:abstractNumId w:val="29"/>
  </w:num>
  <w:num w:numId="24">
    <w:abstractNumId w:val="2"/>
  </w:num>
  <w:num w:numId="25">
    <w:abstractNumId w:val="28"/>
  </w:num>
  <w:num w:numId="26">
    <w:abstractNumId w:val="17"/>
  </w:num>
  <w:num w:numId="27">
    <w:abstractNumId w:val="33"/>
  </w:num>
  <w:num w:numId="28">
    <w:abstractNumId w:val="0"/>
  </w:num>
  <w:num w:numId="29">
    <w:abstractNumId w:val="20"/>
  </w:num>
  <w:num w:numId="30">
    <w:abstractNumId w:val="18"/>
  </w:num>
  <w:num w:numId="31">
    <w:abstractNumId w:val="24"/>
  </w:num>
  <w:num w:numId="32">
    <w:abstractNumId w:val="37"/>
  </w:num>
  <w:num w:numId="33">
    <w:abstractNumId w:val="32"/>
  </w:num>
  <w:num w:numId="34">
    <w:abstractNumId w:val="8"/>
  </w:num>
  <w:num w:numId="35">
    <w:abstractNumId w:val="6"/>
  </w:num>
  <w:num w:numId="36">
    <w:abstractNumId w:val="11"/>
  </w:num>
  <w:num w:numId="37">
    <w:abstractNumId w:val="2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C6"/>
    <w:rsid w:val="00014448"/>
    <w:rsid w:val="00020A67"/>
    <w:rsid w:val="00023A06"/>
    <w:rsid w:val="00035D80"/>
    <w:rsid w:val="00047F0A"/>
    <w:rsid w:val="0005035A"/>
    <w:rsid w:val="00064937"/>
    <w:rsid w:val="00087B16"/>
    <w:rsid w:val="00094596"/>
    <w:rsid w:val="000A1124"/>
    <w:rsid w:val="000A6D37"/>
    <w:rsid w:val="000B725B"/>
    <w:rsid w:val="000C47E0"/>
    <w:rsid w:val="000D653B"/>
    <w:rsid w:val="001015F5"/>
    <w:rsid w:val="00135A66"/>
    <w:rsid w:val="001464DF"/>
    <w:rsid w:val="00152564"/>
    <w:rsid w:val="0016144C"/>
    <w:rsid w:val="00162168"/>
    <w:rsid w:val="001703B3"/>
    <w:rsid w:val="001750D8"/>
    <w:rsid w:val="00180B85"/>
    <w:rsid w:val="00190C30"/>
    <w:rsid w:val="001B3A2C"/>
    <w:rsid w:val="001B4368"/>
    <w:rsid w:val="001B5979"/>
    <w:rsid w:val="001C0F91"/>
    <w:rsid w:val="001D6BB8"/>
    <w:rsid w:val="001F1C14"/>
    <w:rsid w:val="001F3393"/>
    <w:rsid w:val="00223DC5"/>
    <w:rsid w:val="00236D73"/>
    <w:rsid w:val="002430C6"/>
    <w:rsid w:val="002437E8"/>
    <w:rsid w:val="00260685"/>
    <w:rsid w:val="0026531E"/>
    <w:rsid w:val="002766FF"/>
    <w:rsid w:val="0029596F"/>
    <w:rsid w:val="002A781F"/>
    <w:rsid w:val="002A7F0A"/>
    <w:rsid w:val="002E308E"/>
    <w:rsid w:val="002F454C"/>
    <w:rsid w:val="00322073"/>
    <w:rsid w:val="003223F7"/>
    <w:rsid w:val="00322947"/>
    <w:rsid w:val="003614F1"/>
    <w:rsid w:val="00370F89"/>
    <w:rsid w:val="00373A27"/>
    <w:rsid w:val="0038712B"/>
    <w:rsid w:val="003932F0"/>
    <w:rsid w:val="003B3E64"/>
    <w:rsid w:val="003C38C8"/>
    <w:rsid w:val="003D73EC"/>
    <w:rsid w:val="003E0066"/>
    <w:rsid w:val="0040552B"/>
    <w:rsid w:val="004072F6"/>
    <w:rsid w:val="00410261"/>
    <w:rsid w:val="00410A85"/>
    <w:rsid w:val="00420A99"/>
    <w:rsid w:val="00430322"/>
    <w:rsid w:val="00430EFA"/>
    <w:rsid w:val="00435BB5"/>
    <w:rsid w:val="0045077F"/>
    <w:rsid w:val="00456608"/>
    <w:rsid w:val="00462D2B"/>
    <w:rsid w:val="004919A9"/>
    <w:rsid w:val="00496FF5"/>
    <w:rsid w:val="004B6BE8"/>
    <w:rsid w:val="004C4BC9"/>
    <w:rsid w:val="004D346A"/>
    <w:rsid w:val="004E28FD"/>
    <w:rsid w:val="004F1B38"/>
    <w:rsid w:val="005000A8"/>
    <w:rsid w:val="0051247A"/>
    <w:rsid w:val="00540023"/>
    <w:rsid w:val="0054627A"/>
    <w:rsid w:val="00547E9C"/>
    <w:rsid w:val="00550B4D"/>
    <w:rsid w:val="00561193"/>
    <w:rsid w:val="00583584"/>
    <w:rsid w:val="00592205"/>
    <w:rsid w:val="005A3C1E"/>
    <w:rsid w:val="005B665F"/>
    <w:rsid w:val="005C6DCC"/>
    <w:rsid w:val="00600592"/>
    <w:rsid w:val="00604555"/>
    <w:rsid w:val="00606376"/>
    <w:rsid w:val="00613CA0"/>
    <w:rsid w:val="006312A9"/>
    <w:rsid w:val="0064671B"/>
    <w:rsid w:val="006563CB"/>
    <w:rsid w:val="00671F1B"/>
    <w:rsid w:val="006728F8"/>
    <w:rsid w:val="00676FBD"/>
    <w:rsid w:val="00686748"/>
    <w:rsid w:val="00687208"/>
    <w:rsid w:val="006A464F"/>
    <w:rsid w:val="006A5711"/>
    <w:rsid w:val="006B2712"/>
    <w:rsid w:val="006B294B"/>
    <w:rsid w:val="006B447C"/>
    <w:rsid w:val="006C2174"/>
    <w:rsid w:val="006D2286"/>
    <w:rsid w:val="006E02C2"/>
    <w:rsid w:val="006F09C2"/>
    <w:rsid w:val="006F5786"/>
    <w:rsid w:val="006F6545"/>
    <w:rsid w:val="0071265B"/>
    <w:rsid w:val="00714A55"/>
    <w:rsid w:val="007216A2"/>
    <w:rsid w:val="00722F48"/>
    <w:rsid w:val="00752757"/>
    <w:rsid w:val="007602ED"/>
    <w:rsid w:val="0076449C"/>
    <w:rsid w:val="007649CD"/>
    <w:rsid w:val="00767D17"/>
    <w:rsid w:val="00770B1B"/>
    <w:rsid w:val="00773F66"/>
    <w:rsid w:val="00780CD4"/>
    <w:rsid w:val="00780F39"/>
    <w:rsid w:val="0079111D"/>
    <w:rsid w:val="007B225C"/>
    <w:rsid w:val="007B2B8D"/>
    <w:rsid w:val="007B32A8"/>
    <w:rsid w:val="007B58E2"/>
    <w:rsid w:val="007C066D"/>
    <w:rsid w:val="007D7AEC"/>
    <w:rsid w:val="007E3B5A"/>
    <w:rsid w:val="007E4A85"/>
    <w:rsid w:val="00801400"/>
    <w:rsid w:val="00805FC1"/>
    <w:rsid w:val="008134C6"/>
    <w:rsid w:val="0081383C"/>
    <w:rsid w:val="008410FF"/>
    <w:rsid w:val="00852619"/>
    <w:rsid w:val="008674B7"/>
    <w:rsid w:val="00872E96"/>
    <w:rsid w:val="008A02B2"/>
    <w:rsid w:val="008A0E1A"/>
    <w:rsid w:val="008A487F"/>
    <w:rsid w:val="008A5E2E"/>
    <w:rsid w:val="008A6058"/>
    <w:rsid w:val="008C0D17"/>
    <w:rsid w:val="008C76D7"/>
    <w:rsid w:val="008D2D00"/>
    <w:rsid w:val="008E0362"/>
    <w:rsid w:val="008E1AA3"/>
    <w:rsid w:val="008F4B1D"/>
    <w:rsid w:val="0091594A"/>
    <w:rsid w:val="00934B76"/>
    <w:rsid w:val="00945A7C"/>
    <w:rsid w:val="00951115"/>
    <w:rsid w:val="00953E36"/>
    <w:rsid w:val="00955497"/>
    <w:rsid w:val="00964FAC"/>
    <w:rsid w:val="00976922"/>
    <w:rsid w:val="00986B77"/>
    <w:rsid w:val="0098739A"/>
    <w:rsid w:val="009C4CA3"/>
    <w:rsid w:val="009C5A65"/>
    <w:rsid w:val="009E2E5F"/>
    <w:rsid w:val="009F15B6"/>
    <w:rsid w:val="009F5313"/>
    <w:rsid w:val="009F6FD3"/>
    <w:rsid w:val="00A000E6"/>
    <w:rsid w:val="00A147EB"/>
    <w:rsid w:val="00A223D4"/>
    <w:rsid w:val="00A2526E"/>
    <w:rsid w:val="00A27036"/>
    <w:rsid w:val="00A27E56"/>
    <w:rsid w:val="00A35ACF"/>
    <w:rsid w:val="00A45341"/>
    <w:rsid w:val="00A5351B"/>
    <w:rsid w:val="00A53B1D"/>
    <w:rsid w:val="00A839AD"/>
    <w:rsid w:val="00A94EC7"/>
    <w:rsid w:val="00AA17F8"/>
    <w:rsid w:val="00AB2F42"/>
    <w:rsid w:val="00AD0106"/>
    <w:rsid w:val="00AF5CD6"/>
    <w:rsid w:val="00B07D31"/>
    <w:rsid w:val="00B157C4"/>
    <w:rsid w:val="00B54D1F"/>
    <w:rsid w:val="00B6054A"/>
    <w:rsid w:val="00B806C2"/>
    <w:rsid w:val="00BA420F"/>
    <w:rsid w:val="00BB09C5"/>
    <w:rsid w:val="00BB44D1"/>
    <w:rsid w:val="00C00F3B"/>
    <w:rsid w:val="00C01D3D"/>
    <w:rsid w:val="00C11F37"/>
    <w:rsid w:val="00C234A4"/>
    <w:rsid w:val="00C34A17"/>
    <w:rsid w:val="00C34B62"/>
    <w:rsid w:val="00C54C92"/>
    <w:rsid w:val="00C65F07"/>
    <w:rsid w:val="00C6637C"/>
    <w:rsid w:val="00C74721"/>
    <w:rsid w:val="00C96E58"/>
    <w:rsid w:val="00CA0E28"/>
    <w:rsid w:val="00CA720C"/>
    <w:rsid w:val="00CE5BB9"/>
    <w:rsid w:val="00CF5A2A"/>
    <w:rsid w:val="00CF7988"/>
    <w:rsid w:val="00D02510"/>
    <w:rsid w:val="00D05F6B"/>
    <w:rsid w:val="00D141FA"/>
    <w:rsid w:val="00D51DA4"/>
    <w:rsid w:val="00D76AFE"/>
    <w:rsid w:val="00D877B8"/>
    <w:rsid w:val="00D955D5"/>
    <w:rsid w:val="00D96406"/>
    <w:rsid w:val="00DB2A2E"/>
    <w:rsid w:val="00DD1EEC"/>
    <w:rsid w:val="00DE1DA1"/>
    <w:rsid w:val="00DE5B9B"/>
    <w:rsid w:val="00DF1D8C"/>
    <w:rsid w:val="00E0303D"/>
    <w:rsid w:val="00E034F9"/>
    <w:rsid w:val="00E1153D"/>
    <w:rsid w:val="00E453BE"/>
    <w:rsid w:val="00E46118"/>
    <w:rsid w:val="00E5340B"/>
    <w:rsid w:val="00E758CD"/>
    <w:rsid w:val="00E76C24"/>
    <w:rsid w:val="00E84DD4"/>
    <w:rsid w:val="00E978CD"/>
    <w:rsid w:val="00EA409F"/>
    <w:rsid w:val="00EA588B"/>
    <w:rsid w:val="00EA72E0"/>
    <w:rsid w:val="00EA7F31"/>
    <w:rsid w:val="00EB007B"/>
    <w:rsid w:val="00ED3784"/>
    <w:rsid w:val="00ED39C8"/>
    <w:rsid w:val="00ED3C81"/>
    <w:rsid w:val="00EE0218"/>
    <w:rsid w:val="00EF1AC5"/>
    <w:rsid w:val="00F03569"/>
    <w:rsid w:val="00F1262F"/>
    <w:rsid w:val="00F17117"/>
    <w:rsid w:val="00F23193"/>
    <w:rsid w:val="00F351D7"/>
    <w:rsid w:val="00F45D4B"/>
    <w:rsid w:val="00F56B7F"/>
    <w:rsid w:val="00F607AE"/>
    <w:rsid w:val="00F63490"/>
    <w:rsid w:val="00F67503"/>
    <w:rsid w:val="00F7111F"/>
    <w:rsid w:val="00F96457"/>
    <w:rsid w:val="00FA2DD4"/>
    <w:rsid w:val="00FA6723"/>
    <w:rsid w:val="00FC140A"/>
    <w:rsid w:val="00FC7B8F"/>
    <w:rsid w:val="00FC7C33"/>
    <w:rsid w:val="00FD23AE"/>
    <w:rsid w:val="00FE4AB8"/>
    <w:rsid w:val="00FF0B23"/>
    <w:rsid w:val="00FF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E6"/>
    <w:rPr>
      <w:sz w:val="24"/>
      <w:szCs w:val="24"/>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2430C6"/>
    <w:pPr>
      <w:keepNext/>
      <w:widowControl w:val="0"/>
      <w:jc w:val="center"/>
      <w:outlineLvl w:val="0"/>
    </w:pPr>
    <w:rPr>
      <w:rFonts w:ascii="CG Times" w:hAnsi="CG Times"/>
      <w:b/>
      <w:caps/>
      <w:color w:val="000000"/>
      <w:sz w:val="22"/>
      <w:szCs w:val="22"/>
      <w:lang w:val="en-GB" w:eastAsia="en-GB"/>
    </w:rPr>
  </w:style>
  <w:style w:type="paragraph" w:customStyle="1" w:styleId="BazLigjPropozues">
    <w:name w:val="Baz_Ligj_Propozues"/>
    <w:rsid w:val="002430C6"/>
    <w:pPr>
      <w:keepNext/>
      <w:widowControl w:val="0"/>
      <w:ind w:firstLine="720"/>
      <w:jc w:val="both"/>
    </w:pPr>
    <w:rPr>
      <w:rFonts w:ascii="CG Times" w:hAnsi="CG Times"/>
      <w:color w:val="000000"/>
      <w:sz w:val="22"/>
      <w:szCs w:val="22"/>
      <w:lang w:val="en-GB" w:eastAsia="en-GB"/>
    </w:rPr>
  </w:style>
  <w:style w:type="paragraph" w:customStyle="1" w:styleId="Bllok">
    <w:name w:val="Bllok"/>
    <w:next w:val="Normal"/>
    <w:rsid w:val="002430C6"/>
    <w:pPr>
      <w:jc w:val="center"/>
    </w:pPr>
    <w:rPr>
      <w:rFonts w:ascii="CG Times" w:hAnsi="CG Times"/>
      <w:caps/>
      <w:sz w:val="22"/>
      <w:szCs w:val="22"/>
      <w:lang w:val="en-GB" w:eastAsia="en-GB"/>
    </w:rPr>
  </w:style>
  <w:style w:type="character" w:customStyle="1" w:styleId="NeniNrChar">
    <w:name w:val="Neni_Nr Char"/>
    <w:basedOn w:val="DefaultParagraphFont"/>
    <w:link w:val="NeniNr"/>
    <w:rsid w:val="002430C6"/>
    <w:rPr>
      <w:rFonts w:ascii="CG Times" w:hAnsi="CG Times"/>
      <w:sz w:val="22"/>
      <w:lang w:val="en-GB" w:eastAsia="en-US" w:bidi="ar-SA"/>
    </w:rPr>
  </w:style>
  <w:style w:type="paragraph" w:customStyle="1" w:styleId="NeniNr">
    <w:name w:val="Neni_Nr"/>
    <w:next w:val="Normal"/>
    <w:link w:val="NeniNrChar"/>
    <w:rsid w:val="002430C6"/>
    <w:pPr>
      <w:keepNext/>
      <w:widowControl w:val="0"/>
      <w:jc w:val="center"/>
    </w:pPr>
    <w:rPr>
      <w:rFonts w:ascii="CG Times" w:hAnsi="CG Times"/>
      <w:sz w:val="22"/>
      <w:lang w:val="en-GB"/>
    </w:rPr>
  </w:style>
  <w:style w:type="paragraph" w:customStyle="1" w:styleId="NeniTitull">
    <w:name w:val="Neni_Titull"/>
    <w:next w:val="Normal"/>
    <w:rsid w:val="002430C6"/>
    <w:pPr>
      <w:keepNext/>
      <w:widowControl w:val="0"/>
      <w:jc w:val="center"/>
      <w:outlineLvl w:val="2"/>
    </w:pPr>
    <w:rPr>
      <w:rFonts w:ascii="CG Times" w:hAnsi="CG Times"/>
      <w:b/>
      <w:sz w:val="22"/>
      <w:lang w:val="en-GB" w:eastAsia="en-GB"/>
    </w:rPr>
  </w:style>
  <w:style w:type="paragraph" w:customStyle="1" w:styleId="NumriData">
    <w:name w:val="Numri_Data"/>
    <w:next w:val="Normal"/>
    <w:rsid w:val="002430C6"/>
    <w:pPr>
      <w:keepNext/>
      <w:widowControl w:val="0"/>
      <w:jc w:val="center"/>
      <w:outlineLvl w:val="0"/>
    </w:pPr>
    <w:rPr>
      <w:rFonts w:ascii="CG Times" w:hAnsi="CG Times"/>
      <w:b/>
      <w:sz w:val="22"/>
      <w:lang w:val="en-GB" w:eastAsia="en-GB"/>
    </w:rPr>
  </w:style>
  <w:style w:type="paragraph" w:customStyle="1" w:styleId="Paragrafi">
    <w:name w:val="Paragrafi"/>
    <w:rsid w:val="002430C6"/>
    <w:pPr>
      <w:widowControl w:val="0"/>
      <w:ind w:firstLine="720"/>
      <w:jc w:val="both"/>
    </w:pPr>
    <w:rPr>
      <w:rFonts w:ascii="CG Times" w:hAnsi="CG Times"/>
      <w:sz w:val="22"/>
      <w:lang w:val="en-GB" w:eastAsia="en-GB"/>
    </w:rPr>
  </w:style>
  <w:style w:type="paragraph" w:customStyle="1" w:styleId="Shpallja">
    <w:name w:val="Shpallja"/>
    <w:rsid w:val="002430C6"/>
    <w:pPr>
      <w:widowControl w:val="0"/>
      <w:jc w:val="both"/>
    </w:pPr>
    <w:rPr>
      <w:rFonts w:ascii="CG Times" w:hAnsi="CG Times"/>
      <w:b/>
      <w:color w:val="000000"/>
      <w:sz w:val="22"/>
      <w:szCs w:val="22"/>
      <w:lang w:val="sq-AL" w:eastAsia="en-GB"/>
    </w:rPr>
  </w:style>
  <w:style w:type="paragraph" w:customStyle="1" w:styleId="Titulli">
    <w:name w:val="Titulli"/>
    <w:next w:val="Normal"/>
    <w:rsid w:val="002430C6"/>
    <w:pPr>
      <w:keepNext/>
      <w:widowControl w:val="0"/>
      <w:jc w:val="center"/>
      <w:outlineLvl w:val="1"/>
    </w:pPr>
    <w:rPr>
      <w:rFonts w:ascii="CG Times" w:hAnsi="CG Times"/>
      <w:b/>
      <w:caps/>
      <w:sz w:val="22"/>
      <w:szCs w:val="22"/>
      <w:lang w:val="en-GB" w:eastAsia="en-GB"/>
    </w:rPr>
  </w:style>
  <w:style w:type="paragraph" w:customStyle="1" w:styleId="VENDOSI">
    <w:name w:val="VENDOSI"/>
    <w:next w:val="Normal"/>
    <w:rsid w:val="002430C6"/>
    <w:pPr>
      <w:keepNext/>
      <w:widowControl w:val="0"/>
      <w:jc w:val="center"/>
    </w:pPr>
    <w:rPr>
      <w:rFonts w:ascii="CG Times" w:hAnsi="CG Times"/>
      <w:caps/>
      <w:sz w:val="22"/>
      <w:szCs w:val="22"/>
      <w:lang w:val="en-GB" w:eastAsia="en-GB"/>
    </w:rPr>
  </w:style>
  <w:style w:type="paragraph" w:styleId="FootnoteText">
    <w:name w:val="footnote text"/>
    <w:basedOn w:val="Normal"/>
    <w:link w:val="FootnoteTextChar"/>
    <w:rsid w:val="00236D73"/>
    <w:rPr>
      <w:sz w:val="20"/>
      <w:szCs w:val="20"/>
    </w:rPr>
  </w:style>
  <w:style w:type="character" w:customStyle="1" w:styleId="FootnoteTextChar">
    <w:name w:val="Footnote Text Char"/>
    <w:basedOn w:val="DefaultParagraphFont"/>
    <w:link w:val="FootnoteText"/>
    <w:rsid w:val="00236D73"/>
    <w:rPr>
      <w:lang w:val="en-GB" w:eastAsia="en-GB"/>
    </w:rPr>
  </w:style>
  <w:style w:type="character" w:styleId="FootnoteReference">
    <w:name w:val="footnote reference"/>
    <w:basedOn w:val="DefaultParagraphFont"/>
    <w:rsid w:val="00236D73"/>
    <w:rPr>
      <w:vertAlign w:val="superscript"/>
    </w:rPr>
  </w:style>
  <w:style w:type="paragraph" w:styleId="CommentText">
    <w:name w:val="annotation text"/>
    <w:basedOn w:val="Normal"/>
    <w:link w:val="CommentTextChar"/>
    <w:uiPriority w:val="99"/>
    <w:rsid w:val="00EB007B"/>
    <w:rPr>
      <w:sz w:val="20"/>
      <w:szCs w:val="20"/>
    </w:rPr>
  </w:style>
  <w:style w:type="character" w:customStyle="1" w:styleId="CommentTextChar">
    <w:name w:val="Comment Text Char"/>
    <w:basedOn w:val="DefaultParagraphFont"/>
    <w:link w:val="CommentText"/>
    <w:uiPriority w:val="99"/>
    <w:rsid w:val="00EB007B"/>
    <w:rPr>
      <w:lang w:val="en-GB" w:eastAsia="en-GB"/>
    </w:rPr>
  </w:style>
  <w:style w:type="paragraph" w:styleId="CommentSubject">
    <w:name w:val="annotation subject"/>
    <w:basedOn w:val="CommentText"/>
    <w:next w:val="CommentText"/>
    <w:link w:val="CommentSubjectChar"/>
    <w:uiPriority w:val="99"/>
    <w:rsid w:val="00EB007B"/>
    <w:rPr>
      <w:b/>
      <w:bCs/>
      <w:lang w:eastAsia="en-US"/>
    </w:rPr>
  </w:style>
  <w:style w:type="character" w:customStyle="1" w:styleId="CommentSubjectChar">
    <w:name w:val="Comment Subject Char"/>
    <w:basedOn w:val="CommentTextChar"/>
    <w:link w:val="CommentSubject"/>
    <w:uiPriority w:val="99"/>
    <w:rsid w:val="00EB007B"/>
    <w:rPr>
      <w:b/>
      <w:bCs/>
      <w:lang w:val="sq-AL" w:eastAsia="en-GB"/>
    </w:rPr>
  </w:style>
  <w:style w:type="character" w:styleId="Emphasis">
    <w:name w:val="Emphasis"/>
    <w:basedOn w:val="DefaultParagraphFont"/>
    <w:qFormat/>
    <w:rsid w:val="00EB007B"/>
    <w:rPr>
      <w:i/>
      <w:iCs w:val="0"/>
    </w:rPr>
  </w:style>
  <w:style w:type="paragraph" w:styleId="NormalWeb">
    <w:name w:val="Normal (Web)"/>
    <w:basedOn w:val="Normal"/>
    <w:rsid w:val="00EB007B"/>
    <w:pPr>
      <w:spacing w:before="100" w:beforeAutospacing="1" w:after="100" w:afterAutospacing="1"/>
    </w:pPr>
    <w:rPr>
      <w:lang w:val="en-US" w:eastAsia="en-US"/>
    </w:rPr>
  </w:style>
  <w:style w:type="paragraph" w:styleId="BalloonText">
    <w:name w:val="Balloon Text"/>
    <w:basedOn w:val="Normal"/>
    <w:link w:val="BalloonTextChar"/>
    <w:rsid w:val="00EB007B"/>
    <w:rPr>
      <w:rFonts w:ascii="Tahoma" w:hAnsi="Tahoma" w:cs="Tahoma"/>
      <w:sz w:val="16"/>
      <w:szCs w:val="16"/>
      <w:lang w:eastAsia="en-US"/>
    </w:rPr>
  </w:style>
  <w:style w:type="character" w:customStyle="1" w:styleId="BalloonTextChar">
    <w:name w:val="Balloon Text Char"/>
    <w:basedOn w:val="DefaultParagraphFont"/>
    <w:link w:val="BalloonText"/>
    <w:rsid w:val="00EB007B"/>
    <w:rPr>
      <w:rFonts w:ascii="Tahoma" w:hAnsi="Tahoma" w:cs="Tahoma"/>
      <w:sz w:val="16"/>
      <w:szCs w:val="16"/>
      <w:lang w:val="sq-AL"/>
    </w:rPr>
  </w:style>
  <w:style w:type="paragraph" w:styleId="ListParagraph">
    <w:name w:val="List Paragraph"/>
    <w:basedOn w:val="Normal"/>
    <w:qFormat/>
    <w:rsid w:val="00964FAC"/>
    <w:pPr>
      <w:ind w:left="720"/>
      <w:contextualSpacing/>
    </w:pPr>
    <w:rPr>
      <w:lang w:eastAsia="en-US"/>
    </w:rPr>
  </w:style>
  <w:style w:type="paragraph" w:styleId="EndnoteText">
    <w:name w:val="endnote text"/>
    <w:basedOn w:val="Normal"/>
    <w:link w:val="EndnoteTextChar"/>
    <w:rsid w:val="00606376"/>
    <w:rPr>
      <w:sz w:val="20"/>
      <w:szCs w:val="20"/>
    </w:rPr>
  </w:style>
  <w:style w:type="character" w:customStyle="1" w:styleId="EndnoteTextChar">
    <w:name w:val="Endnote Text Char"/>
    <w:basedOn w:val="DefaultParagraphFont"/>
    <w:link w:val="EndnoteText"/>
    <w:rsid w:val="00606376"/>
    <w:rPr>
      <w:lang w:val="sq-AL" w:eastAsia="en-GB"/>
    </w:rPr>
  </w:style>
  <w:style w:type="character" w:styleId="EndnoteReference">
    <w:name w:val="endnote reference"/>
    <w:basedOn w:val="DefaultParagraphFont"/>
    <w:rsid w:val="00606376"/>
    <w:rPr>
      <w:vertAlign w:val="superscript"/>
    </w:rPr>
  </w:style>
  <w:style w:type="character" w:styleId="CommentReference">
    <w:name w:val="annotation reference"/>
    <w:basedOn w:val="DefaultParagraphFont"/>
    <w:rsid w:val="006F654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E6"/>
    <w:rPr>
      <w:sz w:val="24"/>
      <w:szCs w:val="24"/>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2430C6"/>
    <w:pPr>
      <w:keepNext/>
      <w:widowControl w:val="0"/>
      <w:jc w:val="center"/>
      <w:outlineLvl w:val="0"/>
    </w:pPr>
    <w:rPr>
      <w:rFonts w:ascii="CG Times" w:hAnsi="CG Times"/>
      <w:b/>
      <w:caps/>
      <w:color w:val="000000"/>
      <w:sz w:val="22"/>
      <w:szCs w:val="22"/>
      <w:lang w:val="en-GB" w:eastAsia="en-GB"/>
    </w:rPr>
  </w:style>
  <w:style w:type="paragraph" w:customStyle="1" w:styleId="BazLigjPropozues">
    <w:name w:val="Baz_Ligj_Propozues"/>
    <w:rsid w:val="002430C6"/>
    <w:pPr>
      <w:keepNext/>
      <w:widowControl w:val="0"/>
      <w:ind w:firstLine="720"/>
      <w:jc w:val="both"/>
    </w:pPr>
    <w:rPr>
      <w:rFonts w:ascii="CG Times" w:hAnsi="CG Times"/>
      <w:color w:val="000000"/>
      <w:sz w:val="22"/>
      <w:szCs w:val="22"/>
      <w:lang w:val="en-GB" w:eastAsia="en-GB"/>
    </w:rPr>
  </w:style>
  <w:style w:type="paragraph" w:customStyle="1" w:styleId="Bllok">
    <w:name w:val="Bllok"/>
    <w:next w:val="Normal"/>
    <w:rsid w:val="002430C6"/>
    <w:pPr>
      <w:jc w:val="center"/>
    </w:pPr>
    <w:rPr>
      <w:rFonts w:ascii="CG Times" w:hAnsi="CG Times"/>
      <w:caps/>
      <w:sz w:val="22"/>
      <w:szCs w:val="22"/>
      <w:lang w:val="en-GB" w:eastAsia="en-GB"/>
    </w:rPr>
  </w:style>
  <w:style w:type="character" w:customStyle="1" w:styleId="NeniNrChar">
    <w:name w:val="Neni_Nr Char"/>
    <w:basedOn w:val="DefaultParagraphFont"/>
    <w:link w:val="NeniNr"/>
    <w:rsid w:val="002430C6"/>
    <w:rPr>
      <w:rFonts w:ascii="CG Times" w:hAnsi="CG Times"/>
      <w:sz w:val="22"/>
      <w:lang w:val="en-GB" w:eastAsia="en-US" w:bidi="ar-SA"/>
    </w:rPr>
  </w:style>
  <w:style w:type="paragraph" w:customStyle="1" w:styleId="NeniNr">
    <w:name w:val="Neni_Nr"/>
    <w:next w:val="Normal"/>
    <w:link w:val="NeniNrChar"/>
    <w:rsid w:val="002430C6"/>
    <w:pPr>
      <w:keepNext/>
      <w:widowControl w:val="0"/>
      <w:jc w:val="center"/>
    </w:pPr>
    <w:rPr>
      <w:rFonts w:ascii="CG Times" w:hAnsi="CG Times"/>
      <w:sz w:val="22"/>
      <w:lang w:val="en-GB"/>
    </w:rPr>
  </w:style>
  <w:style w:type="paragraph" w:customStyle="1" w:styleId="NeniTitull">
    <w:name w:val="Neni_Titull"/>
    <w:next w:val="Normal"/>
    <w:rsid w:val="002430C6"/>
    <w:pPr>
      <w:keepNext/>
      <w:widowControl w:val="0"/>
      <w:jc w:val="center"/>
      <w:outlineLvl w:val="2"/>
    </w:pPr>
    <w:rPr>
      <w:rFonts w:ascii="CG Times" w:hAnsi="CG Times"/>
      <w:b/>
      <w:sz w:val="22"/>
      <w:lang w:val="en-GB" w:eastAsia="en-GB"/>
    </w:rPr>
  </w:style>
  <w:style w:type="paragraph" w:customStyle="1" w:styleId="NumriData">
    <w:name w:val="Numri_Data"/>
    <w:next w:val="Normal"/>
    <w:rsid w:val="002430C6"/>
    <w:pPr>
      <w:keepNext/>
      <w:widowControl w:val="0"/>
      <w:jc w:val="center"/>
      <w:outlineLvl w:val="0"/>
    </w:pPr>
    <w:rPr>
      <w:rFonts w:ascii="CG Times" w:hAnsi="CG Times"/>
      <w:b/>
      <w:sz w:val="22"/>
      <w:lang w:val="en-GB" w:eastAsia="en-GB"/>
    </w:rPr>
  </w:style>
  <w:style w:type="paragraph" w:customStyle="1" w:styleId="Paragrafi">
    <w:name w:val="Paragrafi"/>
    <w:rsid w:val="002430C6"/>
    <w:pPr>
      <w:widowControl w:val="0"/>
      <w:ind w:firstLine="720"/>
      <w:jc w:val="both"/>
    </w:pPr>
    <w:rPr>
      <w:rFonts w:ascii="CG Times" w:hAnsi="CG Times"/>
      <w:sz w:val="22"/>
      <w:lang w:val="en-GB" w:eastAsia="en-GB"/>
    </w:rPr>
  </w:style>
  <w:style w:type="paragraph" w:customStyle="1" w:styleId="Shpallja">
    <w:name w:val="Shpallja"/>
    <w:rsid w:val="002430C6"/>
    <w:pPr>
      <w:widowControl w:val="0"/>
      <w:jc w:val="both"/>
    </w:pPr>
    <w:rPr>
      <w:rFonts w:ascii="CG Times" w:hAnsi="CG Times"/>
      <w:b/>
      <w:color w:val="000000"/>
      <w:sz w:val="22"/>
      <w:szCs w:val="22"/>
      <w:lang w:val="sq-AL" w:eastAsia="en-GB"/>
    </w:rPr>
  </w:style>
  <w:style w:type="paragraph" w:customStyle="1" w:styleId="Titulli">
    <w:name w:val="Titulli"/>
    <w:next w:val="Normal"/>
    <w:rsid w:val="002430C6"/>
    <w:pPr>
      <w:keepNext/>
      <w:widowControl w:val="0"/>
      <w:jc w:val="center"/>
      <w:outlineLvl w:val="1"/>
    </w:pPr>
    <w:rPr>
      <w:rFonts w:ascii="CG Times" w:hAnsi="CG Times"/>
      <w:b/>
      <w:caps/>
      <w:sz w:val="22"/>
      <w:szCs w:val="22"/>
      <w:lang w:val="en-GB" w:eastAsia="en-GB"/>
    </w:rPr>
  </w:style>
  <w:style w:type="paragraph" w:customStyle="1" w:styleId="VENDOSI">
    <w:name w:val="VENDOSI"/>
    <w:next w:val="Normal"/>
    <w:rsid w:val="002430C6"/>
    <w:pPr>
      <w:keepNext/>
      <w:widowControl w:val="0"/>
      <w:jc w:val="center"/>
    </w:pPr>
    <w:rPr>
      <w:rFonts w:ascii="CG Times" w:hAnsi="CG Times"/>
      <w:caps/>
      <w:sz w:val="22"/>
      <w:szCs w:val="22"/>
      <w:lang w:val="en-GB" w:eastAsia="en-GB"/>
    </w:rPr>
  </w:style>
  <w:style w:type="paragraph" w:styleId="FootnoteText">
    <w:name w:val="footnote text"/>
    <w:basedOn w:val="Normal"/>
    <w:link w:val="FootnoteTextChar"/>
    <w:rsid w:val="00236D73"/>
    <w:rPr>
      <w:sz w:val="20"/>
      <w:szCs w:val="20"/>
    </w:rPr>
  </w:style>
  <w:style w:type="character" w:customStyle="1" w:styleId="FootnoteTextChar">
    <w:name w:val="Footnote Text Char"/>
    <w:basedOn w:val="DefaultParagraphFont"/>
    <w:link w:val="FootnoteText"/>
    <w:rsid w:val="00236D73"/>
    <w:rPr>
      <w:lang w:val="en-GB" w:eastAsia="en-GB"/>
    </w:rPr>
  </w:style>
  <w:style w:type="character" w:styleId="FootnoteReference">
    <w:name w:val="footnote reference"/>
    <w:basedOn w:val="DefaultParagraphFont"/>
    <w:rsid w:val="00236D73"/>
    <w:rPr>
      <w:vertAlign w:val="superscript"/>
    </w:rPr>
  </w:style>
  <w:style w:type="paragraph" w:styleId="CommentText">
    <w:name w:val="annotation text"/>
    <w:basedOn w:val="Normal"/>
    <w:link w:val="CommentTextChar"/>
    <w:uiPriority w:val="99"/>
    <w:rsid w:val="00EB007B"/>
    <w:rPr>
      <w:sz w:val="20"/>
      <w:szCs w:val="20"/>
    </w:rPr>
  </w:style>
  <w:style w:type="character" w:customStyle="1" w:styleId="CommentTextChar">
    <w:name w:val="Comment Text Char"/>
    <w:basedOn w:val="DefaultParagraphFont"/>
    <w:link w:val="CommentText"/>
    <w:uiPriority w:val="99"/>
    <w:rsid w:val="00EB007B"/>
    <w:rPr>
      <w:lang w:val="en-GB" w:eastAsia="en-GB"/>
    </w:rPr>
  </w:style>
  <w:style w:type="paragraph" w:styleId="CommentSubject">
    <w:name w:val="annotation subject"/>
    <w:basedOn w:val="CommentText"/>
    <w:next w:val="CommentText"/>
    <w:link w:val="CommentSubjectChar"/>
    <w:uiPriority w:val="99"/>
    <w:rsid w:val="00EB007B"/>
    <w:rPr>
      <w:b/>
      <w:bCs/>
      <w:lang w:eastAsia="en-US"/>
    </w:rPr>
  </w:style>
  <w:style w:type="character" w:customStyle="1" w:styleId="CommentSubjectChar">
    <w:name w:val="Comment Subject Char"/>
    <w:basedOn w:val="CommentTextChar"/>
    <w:link w:val="CommentSubject"/>
    <w:uiPriority w:val="99"/>
    <w:rsid w:val="00EB007B"/>
    <w:rPr>
      <w:b/>
      <w:bCs/>
      <w:lang w:val="sq-AL" w:eastAsia="en-GB"/>
    </w:rPr>
  </w:style>
  <w:style w:type="character" w:styleId="Emphasis">
    <w:name w:val="Emphasis"/>
    <w:basedOn w:val="DefaultParagraphFont"/>
    <w:qFormat/>
    <w:rsid w:val="00EB007B"/>
    <w:rPr>
      <w:i/>
      <w:iCs w:val="0"/>
    </w:rPr>
  </w:style>
  <w:style w:type="paragraph" w:styleId="NormalWeb">
    <w:name w:val="Normal (Web)"/>
    <w:basedOn w:val="Normal"/>
    <w:rsid w:val="00EB007B"/>
    <w:pPr>
      <w:spacing w:before="100" w:beforeAutospacing="1" w:after="100" w:afterAutospacing="1"/>
    </w:pPr>
    <w:rPr>
      <w:lang w:val="en-US" w:eastAsia="en-US"/>
    </w:rPr>
  </w:style>
  <w:style w:type="paragraph" w:styleId="BalloonText">
    <w:name w:val="Balloon Text"/>
    <w:basedOn w:val="Normal"/>
    <w:link w:val="BalloonTextChar"/>
    <w:rsid w:val="00EB007B"/>
    <w:rPr>
      <w:rFonts w:ascii="Tahoma" w:hAnsi="Tahoma" w:cs="Tahoma"/>
      <w:sz w:val="16"/>
      <w:szCs w:val="16"/>
      <w:lang w:eastAsia="en-US"/>
    </w:rPr>
  </w:style>
  <w:style w:type="character" w:customStyle="1" w:styleId="BalloonTextChar">
    <w:name w:val="Balloon Text Char"/>
    <w:basedOn w:val="DefaultParagraphFont"/>
    <w:link w:val="BalloonText"/>
    <w:rsid w:val="00EB007B"/>
    <w:rPr>
      <w:rFonts w:ascii="Tahoma" w:hAnsi="Tahoma" w:cs="Tahoma"/>
      <w:sz w:val="16"/>
      <w:szCs w:val="16"/>
      <w:lang w:val="sq-AL"/>
    </w:rPr>
  </w:style>
  <w:style w:type="paragraph" w:styleId="ListParagraph">
    <w:name w:val="List Paragraph"/>
    <w:basedOn w:val="Normal"/>
    <w:qFormat/>
    <w:rsid w:val="00964FAC"/>
    <w:pPr>
      <w:ind w:left="720"/>
      <w:contextualSpacing/>
    </w:pPr>
    <w:rPr>
      <w:lang w:eastAsia="en-US"/>
    </w:rPr>
  </w:style>
  <w:style w:type="paragraph" w:styleId="EndnoteText">
    <w:name w:val="endnote text"/>
    <w:basedOn w:val="Normal"/>
    <w:link w:val="EndnoteTextChar"/>
    <w:rsid w:val="00606376"/>
    <w:rPr>
      <w:sz w:val="20"/>
      <w:szCs w:val="20"/>
    </w:rPr>
  </w:style>
  <w:style w:type="character" w:customStyle="1" w:styleId="EndnoteTextChar">
    <w:name w:val="Endnote Text Char"/>
    <w:basedOn w:val="DefaultParagraphFont"/>
    <w:link w:val="EndnoteText"/>
    <w:rsid w:val="00606376"/>
    <w:rPr>
      <w:lang w:val="sq-AL" w:eastAsia="en-GB"/>
    </w:rPr>
  </w:style>
  <w:style w:type="character" w:styleId="EndnoteReference">
    <w:name w:val="endnote reference"/>
    <w:basedOn w:val="DefaultParagraphFont"/>
    <w:rsid w:val="00606376"/>
    <w:rPr>
      <w:vertAlign w:val="superscript"/>
    </w:rPr>
  </w:style>
  <w:style w:type="character" w:styleId="CommentReference">
    <w:name w:val="annotation reference"/>
    <w:basedOn w:val="DefaultParagraphFont"/>
    <w:rsid w:val="006F65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00E46E54D72DA4E9640AC81AA9F4DB6" ma:contentTypeVersion="" ma:contentTypeDescription="" ma:contentTypeScope="" ma:versionID="a9892a4a8b9dfaa59602f0a310317fde">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0x00C00E46E54D72DA4E9640AC81AA9F4DB6</ContentTypeId>
    <TemplateUrl xmlns="http://schemas.microsoft.com/sharepoint/v3" xsi:nil="true"/>
    <ProtocolNumberIn xmlns="http://schemas.microsoft.com/sharepoint/v3" xsi:nil="true"/>
    <DocumentTypeId xmlns="http://schemas.microsoft.com/sharepoint/v3">2</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8CD7-319D-4292-A4DF-74E36F39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0A821-5AB6-4B80-AF5F-9F1E44F47B8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E9B2EE-F664-4E38-939F-7567054F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Projektligji</vt:lpstr>
    </vt:vector>
  </TitlesOfParts>
  <Company>Instat</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creator>insmade</dc:creator>
  <cp:lastModifiedBy>insmade</cp:lastModifiedBy>
  <cp:revision>4</cp:revision>
  <cp:lastPrinted>2017-10-18T06:14:00Z</cp:lastPrinted>
  <dcterms:created xsi:type="dcterms:W3CDTF">2017-10-30T14:59:00Z</dcterms:created>
  <dcterms:modified xsi:type="dcterms:W3CDTF">2017-11-01T13:52:00Z</dcterms:modified>
</cp:coreProperties>
</file>